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69" w:rsidRPr="001B55CE" w:rsidRDefault="00282C6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55CE">
        <w:rPr>
          <w:rFonts w:ascii="Times New Roman" w:hAnsi="Times New Roman" w:cs="Times New Roman"/>
          <w:sz w:val="24"/>
          <w:szCs w:val="24"/>
        </w:rPr>
        <w:t>Зарегистрировано в Минюсте РД 6 октября 2023 г. N 6807</w:t>
      </w:r>
    </w:p>
    <w:p w:rsidR="00282C69" w:rsidRPr="001B55CE" w:rsidRDefault="00282C6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МИНИСТЕРСТВО ПО ДЕЛАМ ГРАЖДАНСКОЙ ОБОРОНЫ,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82C69" w:rsidRPr="001B55CE" w:rsidRDefault="00282C6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ПРИКАЗ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от 22 сентября 2023 г. N 127</w:t>
      </w:r>
    </w:p>
    <w:p w:rsidR="00282C69" w:rsidRPr="001B55CE" w:rsidRDefault="00282C6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ПОЧЕТНЫХ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И СПЕЦИАЛЬНЫХ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ЗВАНИЙ (ЗА ИСКЛЮЧЕНИЕМ НАУЧНЫХ), НАГРАД И ИНЫХ ЗНАКОВ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ОТЛИЧИЯ ИНОСТРАННЫХ ГОСУДАРСТВ, МЕЖДУНАРОДНЫХ ОРГАНИЗАЦИЙ,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ПОЛИТИЧЕСКИХ ПАРТИЙ, ИНЫХ ОБЩЕСТВЕННЫХ ОБЪЕДИНЕНИЙ,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В ТОМ ЧИСЛЕ РЕЛИГИОЗНЫХ, И ДРУГИХ ОРГАНИЗАЦИЙ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РЕСПУБЛИКИ ДАГЕСТАН,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55CE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ДОЛЖНОСТИ ГОСУДАРСТВЕННОЙ ГРАЖДАНСКОЙ СЛУЖБЫ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В МИНИСТЕРСТВЕ ПО ДЕЛАМ ГРАЖДАНСКОЙ ОБОРОНЫ, ЧРЕЗВЫЧАЙНЫМ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СИТУАЦИЯМ И ЛИКВИДАЦИИ ПОСЛЕДСТВИЙ СТИХИЙНЫХ БЕДСТВИЙ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</w:t>
      </w:r>
      <w:hyperlink r:id="rId5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пункта 11 части 1 статьи 15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12 октября 2005 г. N 32 "О государственной гражданской службе Республики Дагестан" ("Собрание законодательства Республики Дагестан", 2005, N 10, ст. 656;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интернет-портал правовой информации Республики Дагестан </w:t>
      </w:r>
      <w:hyperlink r:id="rId6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http://pravo.e-dag.ru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, 2023, 5 мая N 05004011201), в соответствии с </w:t>
      </w:r>
      <w:hyperlink r:id="rId7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Главы Республики Дагестан от 20 июня 2016 г. N 198 "Об утверждении 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 Республики Дагестан, почетных и специальных званий, наград и иных знаков отличия иностранных государств, международных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организаций, политических партий, иных общественных объединений и других организаций" (официальный интернет-портал правовой информации </w:t>
      </w:r>
      <w:hyperlink r:id="rId8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http://www.pravo.gov.ru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, 2016, 23 июня, N 0500201606230011) и во исполнение </w:t>
      </w:r>
      <w:hyperlink r:id="rId9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1 ноября 2016 г. N 320 "Об утверждении Порядка принятия государственными гражданскими служащими Республики Дагестан, назначаемыми на должность и освобождаемыми от должности Правительством Республики Дагестан, почетных и специальных званий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организаций" (официальный интернет-портал правовой информации </w:t>
      </w:r>
      <w:hyperlink r:id="rId10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http://www.pravo.gov.ru</w:t>
        </w:r>
      </w:hyperlink>
      <w:r w:rsidRPr="001B55CE">
        <w:rPr>
          <w:rFonts w:ascii="Times New Roman" w:hAnsi="Times New Roman" w:cs="Times New Roman"/>
          <w:sz w:val="24"/>
          <w:szCs w:val="24"/>
        </w:rPr>
        <w:t>, 2016, 7 ноября, N 0500201611070014) приказываю: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3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государственной гражданской службы в Министерстве по делам гражданской обороны, чрезвычайным ситуациям и ликвидации </w:t>
      </w:r>
      <w:r w:rsidRPr="001B55CE">
        <w:rPr>
          <w:rFonts w:ascii="Times New Roman" w:hAnsi="Times New Roman" w:cs="Times New Roman"/>
          <w:sz w:val="24"/>
          <w:szCs w:val="24"/>
        </w:rPr>
        <w:lastRenderedPageBreak/>
        <w:t>последствий стихийных бедствий Республики Дагестана, согласно приложению.</w:t>
      </w:r>
      <w:proofErr w:type="gramEnd"/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Главному специалисту-эксперту отдела по вопросам государственной службы, кадров и делопроизводства (</w:t>
      </w:r>
      <w:proofErr w:type="spellStart"/>
      <w:r w:rsidRPr="001B55CE">
        <w:rPr>
          <w:rFonts w:ascii="Times New Roman" w:hAnsi="Times New Roman" w:cs="Times New Roman"/>
          <w:sz w:val="24"/>
          <w:szCs w:val="24"/>
        </w:rPr>
        <w:t>Абдуловой</w:t>
      </w:r>
      <w:proofErr w:type="spellEnd"/>
      <w:r w:rsidRPr="001B55CE">
        <w:rPr>
          <w:rFonts w:ascii="Times New Roman" w:hAnsi="Times New Roman" w:cs="Times New Roman"/>
          <w:sz w:val="24"/>
          <w:szCs w:val="24"/>
        </w:rPr>
        <w:t xml:space="preserve"> Х.Х.) обеспечить ознакомление с настоящим Приказом государственных гражданских служащих Республики Дагестан Министерства по делам гражданской обороны, чрезвычайным ситуациям и ликвидации последствий стихийных бедствий Республики Дагестана и размещение настоящего Приказа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Дагестана (</w:t>
      </w:r>
      <w:hyperlink r:id="rId11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www.mchsrd</w:t>
        </w:r>
        <w:proofErr w:type="gramEnd"/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proofErr w:type="gramStart"/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ru</w:t>
        </w:r>
      </w:hyperlink>
      <w:r w:rsidRPr="001B55CE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"Интернет".</w:t>
      </w:r>
      <w:proofErr w:type="gramEnd"/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4. Настоящий Приказ вступает в силу в установленном законодательством порядке.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Врио министра по делам гражданской обороны,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чрезвычайным ситуациям и ликвидации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последствий стихийных бедствий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Н.ВЕЛИХАНОВ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Приложение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к приказу МЧС Дагестана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от 22 сентября 2023 г. N 127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1B55CE">
        <w:rPr>
          <w:rFonts w:ascii="Times New Roman" w:hAnsi="Times New Roman" w:cs="Times New Roman"/>
          <w:sz w:val="24"/>
          <w:szCs w:val="24"/>
        </w:rPr>
        <w:t>ПОРЯДОК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55CE">
        <w:rPr>
          <w:rFonts w:ascii="Times New Roman" w:hAnsi="Times New Roman" w:cs="Times New Roman"/>
          <w:sz w:val="24"/>
          <w:szCs w:val="24"/>
        </w:rPr>
        <w:t>ПРИНЯТИЯ ПОЧЕТНЫХ И СПЕЦИАЛЬНЫХ ЗВАНИЙ (ЗА ИСКЛЮЧЕНИЕМ</w:t>
      </w:r>
      <w:proofErr w:type="gramEnd"/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55CE">
        <w:rPr>
          <w:rFonts w:ascii="Times New Roman" w:hAnsi="Times New Roman" w:cs="Times New Roman"/>
          <w:sz w:val="24"/>
          <w:szCs w:val="24"/>
        </w:rPr>
        <w:t>НАУЧНЫХ), НАГРАД И ИНЫХ ЗНАКОВ ОТЛИЧИЯ ИНОСТРАННЫХ</w:t>
      </w:r>
      <w:proofErr w:type="gramEnd"/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ГОСУДАРСТВ, МЕЖДУНАРОДНЫХ ОРГАНИЗАЦИЙ, ПОЛИТИЧЕСКИХ ПАРТИЙ,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ИНЫХ ОБЩЕСТВЕННЫХ ОБЪЕДИНЕНИЙ, В ТОМ ЧИСЛЕ РЕЛИГИОЗНЫХ,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И ДРУГИХ ОРГАНИЗАЦИЙ ГОСУДАРСТВЕННЫМИ ГРАЖДАНСКИМИ СЛУЖАЩИМИ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РЕСПУБЛИКИ ДАГЕСТАН,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ДОЛЖНОСТИ ГОСУДАРСТВЕННОЙ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ГРАЖДАНСКОЙ СЛУЖБЫ В МИНИСТЕРСТВЕ ПО ДЕЛАМ ГРАЖДАНСКОЙ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ОБОРОНЫ, ЧРЕЗВЫЧАЙНЫМ СИТУАЦИЯМ И ЛИКВИДАЦИИ ПОСЛЕДСТВИЙ</w:t>
      </w:r>
    </w:p>
    <w:p w:rsidR="00282C69" w:rsidRPr="001B55CE" w:rsidRDefault="00282C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процедуру принятия государственными гражданскими служащими Республики Дагестан в Министерстве по делам гражданской обороны, чрезвычайным ситуациям и ликвидации последствий стихийных бедствий Республики Дагестана, назначаемыми на должность и освобождаемыми от должности министром по делам гражданской обороны, чрезвычайным ситуациям и ликвидации последствий стихийных бедствий Республики Дагестана (далее - гражданские служащие), </w:t>
      </w:r>
      <w:r w:rsidRPr="001B55CE">
        <w:rPr>
          <w:rFonts w:ascii="Times New Roman" w:hAnsi="Times New Roman" w:cs="Times New Roman"/>
          <w:sz w:val="24"/>
          <w:szCs w:val="24"/>
        </w:rPr>
        <w:lastRenderedPageBreak/>
        <w:t>почетных и специальных званий (за исключением научных), наград и иных знаков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объединениями и организациями, с учетом </w:t>
      </w:r>
      <w:hyperlink r:id="rId12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пункта 11 части 1 статьи 15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12 октября 2005 года N 32 "О государственной гражданской службе Республики Дагестан".</w:t>
      </w:r>
      <w:proofErr w:type="gramEnd"/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Гражданский служащий принимает звания, награды с письменного разрешения министра по делам гражданской обороны, чрезвычайным ситуациям и ликвидации последствий стихийных бедствий Республики Дагестана,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 в соответствии с </w:t>
      </w:r>
      <w:hyperlink r:id="rId13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Правительства Республики Дагестан от 14 октября 2014 года N 480 "Вопросы Министерства по делам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гражданской обороны, чрезвычайным ситуациям и ликвидации последствий стихийных бедствий Республики Дагестан" (далее - представитель нанимателя).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1B55CE">
        <w:rPr>
          <w:rFonts w:ascii="Times New Roman" w:hAnsi="Times New Roman" w:cs="Times New Roman"/>
          <w:sz w:val="24"/>
          <w:szCs w:val="24"/>
        </w:rPr>
        <w:t xml:space="preserve">3.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3 рабочих дней представляет представителю нанимателя ходатайство о разрешении принять звание, награду (далее - ходатайство), составленное по </w:t>
      </w:r>
      <w:hyperlink w:anchor="P88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согласно приложению N 1 к настоящему Порядку. Представитель нанимателя в месячный срок принимает решение по результатам рассмотрения ходатайства.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4. Гражданский служащий, отказавшийся от принятия звания, награды, в течение 3 рабочих дней представляет представителю нанимателя уведомление об отказе принять звание, награду (далее - уведомление), составленное по </w:t>
      </w:r>
      <w:hyperlink w:anchor="P147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согласно приложению N 2 к настоящему Порядку.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 w:rsidRPr="001B55C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отдел по вопросам государственной службы, кадров и делопроизводства в течение 3 рабочих дней со дня их получения.</w:t>
      </w:r>
      <w:proofErr w:type="gramEnd"/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В случае если во время служебной командировки гражданский служащий получил звание, награду либо отказался принять звание, награду, сроки представления ходатайства, уведомления, передачи оригиналов документов к званию, нагрудного знака к званию (при наличии), награды и оригиналов документов к ней, указанные в </w:t>
      </w:r>
      <w:hyperlink w:anchor="P56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8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настоящего Порядка, исчисляются со дня возвращения гражданского служащего из служебной командировки.</w:t>
      </w:r>
      <w:proofErr w:type="gramEnd"/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 xml:space="preserve">В случае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указанные в </w:t>
      </w:r>
      <w:hyperlink w:anchor="P56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8">
        <w:r w:rsidRPr="001B55C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B55CE">
        <w:rPr>
          <w:rFonts w:ascii="Times New Roman" w:hAnsi="Times New Roman" w:cs="Times New Roman"/>
          <w:sz w:val="24"/>
          <w:szCs w:val="24"/>
        </w:rPr>
        <w:t xml:space="preserve"> настоящего Порядка, он обязан это сделать не позднее следующего рабочего дня после устранения такой причины.</w:t>
      </w:r>
      <w:proofErr w:type="gramEnd"/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8. В случае удовлетворения представителем нанимателя ходатайства отдел по вопросам государственной службы, кадров и делопроизводства в течение 10 рабочих дней передает гражданскому служащему находящиеся у него на ответственном хранении оригиналы документов к званию, нагрудный знак к званию (при наличии), награду и </w:t>
      </w:r>
      <w:r w:rsidRPr="001B55CE">
        <w:rPr>
          <w:rFonts w:ascii="Times New Roman" w:hAnsi="Times New Roman" w:cs="Times New Roman"/>
          <w:sz w:val="24"/>
          <w:szCs w:val="24"/>
        </w:rPr>
        <w:lastRenderedPageBreak/>
        <w:t>оригиналы документов к ней.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В случае отказа представителя нанимателя в удовлетворении ходатайства отдел по вопросам государственной службы, кадров и делопроизводства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общественное объединение, в том числе религиозное, или другую организацию.</w:t>
      </w:r>
    </w:p>
    <w:p w:rsidR="00282C69" w:rsidRPr="001B55CE" w:rsidRDefault="00282C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10.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отделом по вопросам государственной службы, кадров и делопроизводства.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к Порядку принятия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гражданскими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служащими Республики Дагестан, назначаемыми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на должность и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освобождаемыми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от должности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министром по делам гражданской обороны,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стихийных бедствий Республики Дагестан,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55CE">
        <w:rPr>
          <w:rFonts w:ascii="Times New Roman" w:hAnsi="Times New Roman" w:cs="Times New Roman"/>
          <w:sz w:val="24"/>
          <w:szCs w:val="24"/>
        </w:rPr>
        <w:t>почетных и специальных званий (за исключением</w:t>
      </w:r>
      <w:proofErr w:type="gramEnd"/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научных), наград и иных знаков отличия иностранных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государств, международных организаций, политических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партий, иных общественных объединений,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в том числе религиозных, и других организаций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Форма</w:t>
      </w: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82C69" w:rsidRDefault="00282C69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282C69" w:rsidRDefault="00282C69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bookmarkStart w:id="4" w:name="P88"/>
      <w:bookmarkEnd w:id="4"/>
      <w:r>
        <w:t xml:space="preserve">                                ХОДАТАЙСТВО</w:t>
      </w:r>
    </w:p>
    <w:p w:rsidR="00282C69" w:rsidRDefault="00282C69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282C69" w:rsidRDefault="00282C69">
      <w:pPr>
        <w:pStyle w:val="ConsPlusNonformat"/>
        <w:jc w:val="both"/>
      </w:pPr>
      <w:r>
        <w:t xml:space="preserve">          награду или иной знак отличия иностранного государства,</w:t>
      </w:r>
    </w:p>
    <w:p w:rsidR="00282C69" w:rsidRDefault="00282C69">
      <w:pPr>
        <w:pStyle w:val="ConsPlusNonformat"/>
        <w:jc w:val="both"/>
      </w:pPr>
      <w:r>
        <w:t xml:space="preserve">          международной организации, политической партии, иного</w:t>
      </w:r>
    </w:p>
    <w:p w:rsidR="00282C69" w:rsidRDefault="00282C69">
      <w:pPr>
        <w:pStyle w:val="ConsPlusNonformat"/>
        <w:jc w:val="both"/>
      </w:pPr>
      <w:r>
        <w:t xml:space="preserve">           общественного объединения, в том числе религиозного,</w:t>
      </w:r>
    </w:p>
    <w:p w:rsidR="00282C69" w:rsidRDefault="00282C69">
      <w:pPr>
        <w:pStyle w:val="ConsPlusNonformat"/>
        <w:jc w:val="both"/>
      </w:pPr>
      <w:r>
        <w:t xml:space="preserve">                          или другой организации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282C69" w:rsidRDefault="00282C69">
      <w:pPr>
        <w:pStyle w:val="ConsPlusNonformat"/>
        <w:jc w:val="both"/>
      </w:pPr>
      <w:proofErr w:type="gramStart"/>
      <w:r>
        <w:t>(наименование  почетного  или  специального звания, награды или иного знака</w:t>
      </w:r>
      <w:proofErr w:type="gramEnd"/>
    </w:p>
    <w:p w:rsidR="00282C69" w:rsidRDefault="00282C69">
      <w:pPr>
        <w:pStyle w:val="ConsPlusNonformat"/>
        <w:jc w:val="both"/>
      </w:pPr>
      <w:r>
        <w:t>отличия)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-а) и кем)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           </w:t>
      </w:r>
      <w:proofErr w:type="gramStart"/>
      <w:r>
        <w:t>(дата и место вручения документов к почетному или</w:t>
      </w:r>
      <w:proofErr w:type="gramEnd"/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         специальному званию, награде или иному знаку отличия)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  Документы  к  почетному  или  специальному званию,  награда и документы</w:t>
      </w:r>
    </w:p>
    <w:p w:rsidR="00282C69" w:rsidRDefault="00282C69">
      <w:pPr>
        <w:pStyle w:val="ConsPlusNonformat"/>
        <w:jc w:val="both"/>
      </w:pPr>
      <w:r>
        <w:lastRenderedPageBreak/>
        <w:t>к ней, знак отличия и документы к нему (</w:t>
      </w:r>
      <w:proofErr w:type="gramStart"/>
      <w:r>
        <w:t>нужное</w:t>
      </w:r>
      <w:proofErr w:type="gramEnd"/>
      <w:r>
        <w:t xml:space="preserve"> подчеркнуть) _______________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proofErr w:type="gramStart"/>
      <w:r>
        <w:t>(наименование  почетного  или  специального звания, награды или иного знака</w:t>
      </w:r>
      <w:proofErr w:type="gramEnd"/>
    </w:p>
    <w:p w:rsidR="00282C69" w:rsidRDefault="00282C69">
      <w:pPr>
        <w:pStyle w:val="ConsPlusNonformat"/>
        <w:jc w:val="both"/>
      </w:pPr>
      <w:r>
        <w:t>отличия)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  </w:t>
      </w:r>
      <w:proofErr w:type="gramStart"/>
      <w:r>
        <w:t>(наименование  документов  к почетному или специальному званию,</w:t>
      </w:r>
      <w:proofErr w:type="gramEnd"/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                   награде или иному знаку отличия)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r>
        <w:t xml:space="preserve">    </w:t>
      </w:r>
      <w:proofErr w:type="gramStart"/>
      <w:r>
        <w:t>сданы</w:t>
      </w:r>
      <w:proofErr w:type="gramEnd"/>
      <w:r>
        <w:t xml:space="preserve"> по акту приема-передачи N ___ от "__" _______ 20__ г. в отдел</w:t>
      </w:r>
    </w:p>
    <w:p w:rsidR="00282C69" w:rsidRDefault="00282C69">
      <w:pPr>
        <w:pStyle w:val="ConsPlusNonformat"/>
        <w:jc w:val="both"/>
      </w:pPr>
      <w:r>
        <w:t>по  вопросам государственной службы, кадров и делопроизводства Министерства</w:t>
      </w:r>
    </w:p>
    <w:p w:rsidR="00282C69" w:rsidRDefault="00282C69">
      <w:pPr>
        <w:pStyle w:val="ConsPlusNonformat"/>
        <w:jc w:val="both"/>
      </w:pPr>
      <w:r>
        <w:t>по   делам   гражданской   обороны,  чрезвычайным  ситуациям  и  ликвидации</w:t>
      </w:r>
    </w:p>
    <w:p w:rsidR="00282C69" w:rsidRDefault="00282C69">
      <w:pPr>
        <w:pStyle w:val="ConsPlusNonformat"/>
        <w:jc w:val="both"/>
      </w:pPr>
      <w:r>
        <w:t>последствий стихийных бедствий Республики Дагестан.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r>
        <w:t>от "__" _______ 20__ г.     _____________     _____________________________</w:t>
      </w:r>
    </w:p>
    <w:p w:rsidR="00282C69" w:rsidRDefault="00282C69">
      <w:pPr>
        <w:pStyle w:val="ConsPlusNonformat"/>
        <w:jc w:val="both"/>
      </w:pPr>
      <w:r>
        <w:t xml:space="preserve">                              (подпись)           (расшифровка подписи)</w:t>
      </w: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rmal"/>
        <w:jc w:val="both"/>
      </w:pPr>
    </w:p>
    <w:p w:rsidR="00282C69" w:rsidRPr="001B55CE" w:rsidRDefault="00282C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к Порядку принятия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гражданскими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служащими Республики Дагестан, назначаемыми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 xml:space="preserve">на должность и </w:t>
      </w:r>
      <w:proofErr w:type="gramStart"/>
      <w:r w:rsidRPr="001B55CE">
        <w:rPr>
          <w:rFonts w:ascii="Times New Roman" w:hAnsi="Times New Roman" w:cs="Times New Roman"/>
          <w:sz w:val="24"/>
          <w:szCs w:val="24"/>
        </w:rPr>
        <w:t>освобождаемыми</w:t>
      </w:r>
      <w:proofErr w:type="gramEnd"/>
      <w:r w:rsidRPr="001B55CE">
        <w:rPr>
          <w:rFonts w:ascii="Times New Roman" w:hAnsi="Times New Roman" w:cs="Times New Roman"/>
          <w:sz w:val="24"/>
          <w:szCs w:val="24"/>
        </w:rPr>
        <w:t xml:space="preserve"> от должности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министром по делам гражданской обороны,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стихийных бедствий Республики Дагестан,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55CE">
        <w:rPr>
          <w:rFonts w:ascii="Times New Roman" w:hAnsi="Times New Roman" w:cs="Times New Roman"/>
          <w:sz w:val="24"/>
          <w:szCs w:val="24"/>
        </w:rPr>
        <w:t>почетных и специальных званий (за исключением</w:t>
      </w:r>
      <w:proofErr w:type="gramEnd"/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научных), наград и иных знаков отличия иностранных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государств, международных организаций, политических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партий, иных общественных объединений,</w:t>
      </w: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в том числе религиозных, и других организаций</w:t>
      </w:r>
    </w:p>
    <w:p w:rsidR="00282C69" w:rsidRPr="001B55CE" w:rsidRDefault="00282C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C69" w:rsidRPr="001B55CE" w:rsidRDefault="00282C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5CE">
        <w:rPr>
          <w:rFonts w:ascii="Times New Roman" w:hAnsi="Times New Roman" w:cs="Times New Roman"/>
          <w:sz w:val="24"/>
          <w:szCs w:val="24"/>
        </w:rPr>
        <w:t>Форма</w:t>
      </w: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82C69" w:rsidRDefault="00282C69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282C69" w:rsidRDefault="00282C69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bookmarkStart w:id="5" w:name="P147"/>
      <w:bookmarkEnd w:id="5"/>
      <w:r>
        <w:t xml:space="preserve">                                УВЕДОМЛЕНИЕ</w:t>
      </w:r>
    </w:p>
    <w:p w:rsidR="00282C69" w:rsidRDefault="00282C69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282C69" w:rsidRDefault="00282C69">
      <w:pPr>
        <w:pStyle w:val="ConsPlusNonformat"/>
        <w:jc w:val="both"/>
      </w:pPr>
      <w:r>
        <w:t xml:space="preserve">         награды или иного знака отличия иностранного государства,</w:t>
      </w:r>
    </w:p>
    <w:p w:rsidR="00282C69" w:rsidRDefault="00282C69">
      <w:pPr>
        <w:pStyle w:val="ConsPlusNonformat"/>
        <w:jc w:val="both"/>
      </w:pPr>
      <w:r>
        <w:t xml:space="preserve">           международной организации, политической партии, иного</w:t>
      </w:r>
    </w:p>
    <w:p w:rsidR="00282C69" w:rsidRDefault="00282C69">
      <w:pPr>
        <w:pStyle w:val="ConsPlusNonformat"/>
        <w:jc w:val="both"/>
      </w:pPr>
      <w:r>
        <w:t xml:space="preserve">           общественного объединения, в том числе религиозного,</w:t>
      </w:r>
    </w:p>
    <w:p w:rsidR="00282C69" w:rsidRDefault="00282C69">
      <w:pPr>
        <w:pStyle w:val="ConsPlusNonformat"/>
        <w:jc w:val="both"/>
      </w:pPr>
      <w:r>
        <w:t xml:space="preserve">                          или другой организации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r>
        <w:t xml:space="preserve">    Уведомляю о принятом мною решении отказаться от получения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proofErr w:type="gramStart"/>
      <w:r>
        <w:t>(наименование  почетного  или  специального звания, награды или иного знака</w:t>
      </w:r>
      <w:proofErr w:type="gramEnd"/>
    </w:p>
    <w:p w:rsidR="00282C69" w:rsidRDefault="00282C69">
      <w:pPr>
        <w:pStyle w:val="ConsPlusNonformat"/>
        <w:jc w:val="both"/>
      </w:pPr>
      <w:r>
        <w:t>отличия)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>___________________________________________________________________________</w:t>
      </w:r>
    </w:p>
    <w:p w:rsidR="00282C69" w:rsidRDefault="00282C69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-а) и кем)</w:t>
      </w:r>
    </w:p>
    <w:p w:rsidR="00282C69" w:rsidRDefault="00282C69">
      <w:pPr>
        <w:pStyle w:val="ConsPlusNonformat"/>
        <w:jc w:val="both"/>
      </w:pPr>
    </w:p>
    <w:p w:rsidR="00282C69" w:rsidRDefault="00282C69">
      <w:pPr>
        <w:pStyle w:val="ConsPlusNonformat"/>
        <w:jc w:val="both"/>
      </w:pPr>
      <w:r>
        <w:t>"__" _______ 20__ г.     _____________     ________________________________</w:t>
      </w:r>
    </w:p>
    <w:p w:rsidR="00282C69" w:rsidRDefault="00282C69">
      <w:pPr>
        <w:pStyle w:val="ConsPlusNonformat"/>
        <w:jc w:val="both"/>
      </w:pPr>
      <w:r>
        <w:t xml:space="preserve">                           (подпись)            (расшифровка подписи)</w:t>
      </w: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rmal"/>
        <w:jc w:val="both"/>
      </w:pPr>
    </w:p>
    <w:p w:rsidR="00282C69" w:rsidRDefault="00282C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D1" w:rsidRDefault="00A047D1"/>
    <w:sectPr w:rsidR="00A047D1" w:rsidSect="0063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69"/>
    <w:rsid w:val="001B55CE"/>
    <w:rsid w:val="00282C69"/>
    <w:rsid w:val="00410E8A"/>
    <w:rsid w:val="009A411B"/>
    <w:rsid w:val="00A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2C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2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2C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2C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2C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2C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login.consultant.ru/link/?req=doc&amp;base=RLAW346&amp;n=52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28651" TargetMode="External"/><Relationship Id="rId12" Type="http://schemas.openxmlformats.org/officeDocument/2006/relationships/hyperlink" Target="https://login.consultant.ru/link/?req=doc&amp;base=RLAW346&amp;n=51557&amp;dst=1001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e-dag.ru" TargetMode="External"/><Relationship Id="rId11" Type="http://schemas.openxmlformats.org/officeDocument/2006/relationships/hyperlink" Target="www.mchsrd.ru" TargetMode="External"/><Relationship Id="rId5" Type="http://schemas.openxmlformats.org/officeDocument/2006/relationships/hyperlink" Target="https://login.consultant.ru/link/?req=doc&amp;base=RLAW346&amp;n=51557&amp;dst=1001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298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2025-08-01T09:10:00Z</dcterms:created>
  <dcterms:modified xsi:type="dcterms:W3CDTF">2025-08-01T09:10:00Z</dcterms:modified>
</cp:coreProperties>
</file>