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ПРАВИТЕЛЬСТВО РЕСПУБЛИКИ ДАГЕСТАН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РАСПОРЯЖЕНИЕ</w:t>
      </w:r>
    </w:p>
    <w:p>
      <w:pPr>
        <w:pStyle w:val="2"/>
        <w:jc w:val="center"/>
      </w:pPr>
      <w:r>
        <w:rPr>
          <w:sz w:val="24"/>
        </w:rPr>
        <w:t xml:space="preserve">от 18 октября 2023 г. N 525-р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В соответствии с </w:t>
      </w:r>
      <w:hyperlink w:history="0" r:id="rId7" w:tooltip="Постановление Правительства РД от 21.12.2009 N 459 (ред. от 07.09.2022) &quot;Об утверждении Правил выделения бюджетных ассигнований из резервного фонда Правительства Республики Дагестан по предупреждению и ликвидации чрезвычайных ситуаций и последствий стихийных бедствий&quot; ------------ Недействующая редакция {КонсультантПлюс}">
        <w:r>
          <w:rPr>
            <w:sz w:val="24"/>
            <w:color w:val="0000ff"/>
          </w:rPr>
          <w:t xml:space="preserve">подпунктом "г" пункта 7</w:t>
        </w:r>
      </w:hyperlink>
      <w:r>
        <w:rPr>
          <w:sz w:val="24"/>
        </w:rPr>
        <w:t xml:space="preserve"> Правил выделения бюджетных ассигнований из резервного фонда Правительства Республики Дагестан по предупреждению и ликвидации чрезвычайных ситуаций и последствий стихийных бедствий, утвержденных постановлением Правительства Республики Дагестан от 21 декабря 2009 г. N 459, выделить Министерству труда и социального развития Республики Дагестан из резервного фонда Правительства Республики Дагестан по предупреждению и ликвидации чрезвычайных ситуаций и последствий стихийных бедствий бюджетные ассигнования в размере 27670,0 тыс. рублей для оказания единовременной материальной помощи гражданам, пострадавшим в результате чрезвычайной ситуации регионального характера, возникшей вследствие ливневого дождя с градом, прошедшего на территории городского округа "город Буйнакск" 17 июня 2023 года (далее - пострадавшие граждане).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Министерству по делам гражданской обороны, чрезвычайным ситуациям и ликвидации последствий стихийных бедствий Республики Дагестан обеспечить направление в Министерство труда и социального развития Республики Дагестан сводного списка пострадавших граждан.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Министерству труда и социального развития Республики Дагестан обеспечить своевременное перечисление выделенных денежных средств на лицевые счета пострадавших граждан, открытые в кредитных учреждениях.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Республики Дагестан</w:t>
      </w:r>
    </w:p>
    <w:p>
      <w:pPr>
        <w:pStyle w:val="0"/>
        <w:jc w:val="right"/>
      </w:pPr>
      <w:r>
        <w:rPr>
          <w:sz w:val="24"/>
        </w:rPr>
        <w:t xml:space="preserve">А.АБДУЛМУСЛИМОВ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РД от 18.10.2023 N 525-р</w:t>
            <w:br/>
            <w:t>&lt;О выделении Министерству труда и социального развития Республики Да...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Распоряжение Правительства РД от 18.10.2023 N 525-р &lt;О выделении Министерству труда и социального развития Республики Да...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s://login.consultant.ru/link/?req=doc&amp;base=RLAW346&amp;n=43548&amp;date=14.01.2026&amp;dst=100068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РД от 18.10.2023 N 525-р
&lt;О выделении Министерству труда и социального развития Республики Дагестан из резервного фонда Правительства Республики Дагестан денежные средства для оказания единовременной материальной помощи гражданам, пострадавшим в результате чрезвычайной ситуации регионального характера, возникшей вследствие ливневого дождя с градом, прошедшего на территории городского округа "город Буйнакск" 17 июня 2023 года&gt;</dc:title>
  <dcterms:created xsi:type="dcterms:W3CDTF">2026-01-14T07:30:24Z</dcterms:created>
</cp:coreProperties>
</file>