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28.05.2024 N 142</w:t>
              <w:br/>
              <w:t xml:space="preserve">"Об определении границ зон экстренного оповещения населения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мая 2024 г. N 142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ОПРЕДЕЛЕНИИ ГРАНИЦ ЗОН ЭКСТРЕННОГО ОПОВЕЩЕНИЯ НАСЕЛЕНИЯ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1.12.1994 N 68-ФЗ (ред. от 14.04.2023) &quot;О защите населения и территорий от чрезвычайных ситуаций природного и техног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статьей 5</w:t>
        </w:r>
      </w:hyperlink>
      <w:r>
        <w:rPr>
          <w:sz w:val="24"/>
        </w:rPr>
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характера", </w:t>
      </w:r>
      <w:hyperlink w:history="0" r:id="rId9" w:tooltip="Закон Республики Дагестан от 19.10.2001 N 34 (ред. от 06.05.2024) &quot;О защите населения и территорий от чрезвычайных ситуаций природного и техногенного характера&quot; (принят Народным Собранием РД 04.10.2001) ------------ Недействующая редакция {КонсультантПлюс}">
        <w:r>
          <w:rPr>
            <w:sz w:val="24"/>
            <w:color w:val="0000ff"/>
          </w:rPr>
          <w:t xml:space="preserve">статьей 5</w:t>
        </w:r>
      </w:hyperlink>
      <w:r>
        <w:rPr>
          <w:sz w:val="24"/>
        </w:rPr>
        <w:t xml:space="preserve"> Закона Республики Дагестан от 19 октября 2001 г. N 34 "О защите населения и территорий от чрезвычайных ситуаций природного и техногенного характера"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Определить границы зон экстренного оповещения населения Республики Дагестан согласно </w:t>
      </w:r>
      <w:hyperlink w:history="0" w:anchor="P31" w:tooltip="ГРАНИЦЫ ЗОН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Республики Дагестан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 информации в области защиты населения и территорий от чрезвычайных ситуаций и обмен такой информацией, в том числе с использованием комплексной системы экстренного оповещения населения об угрозе возникновения или о возникновении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своевременное оповещение населения об угрозе возникновения или о возникновении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28 мая 2024 г. N 142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ГРАНИЦЫ ЗОН</w:t>
      </w:r>
    </w:p>
    <w:p>
      <w:pPr>
        <w:pStyle w:val="2"/>
        <w:jc w:val="center"/>
      </w:pPr>
      <w:r>
        <w:rPr>
          <w:sz w:val="24"/>
        </w:rPr>
        <w:t xml:space="preserve">ЭКСТРЕННОГО ОПОВЕЩЕНИЯ НАСЕЛЕНИЯ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65"/>
        <w:gridCol w:w="2835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 (территории)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местонахождения организации (территории)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Граница зоны экстренного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4"/>
            <w:tcW w:w="8902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Зоны экстренного оповещения населения в районах расположения гидродинамически опасных объектов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Водооградительные валы на реке Терек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Правый и левый берега р. Терек на территориях Бабаюртовского района и Кизлярского района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Люксембург, с. Хамаматюрт, с. Шава, с. Новая коса, с. Бабаюрт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Кизлярский район, с. Новый Бирюзак, с. Заречное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Геджухское водохранилище с сооружениями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Дербентский район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Пос. Мамедкала, с. Геджух</w:t>
            </w:r>
          </w:p>
        </w:tc>
      </w:tr>
      <w:tr>
        <w:tc>
          <w:tcPr>
            <w:gridSpan w:val="4"/>
            <w:tcW w:w="8902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Зоны экстренного оповещения населения в районах расположения химически опасных объектов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Расходный склад хлора (ООО "Коммунсервис")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А.Акушинского, д. 16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 радиусе до 2,5 км вокруг опасного производственного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Аммиачная холодильная установка (ОАО "Махачкалинский мясокомбинат")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Лаптиева, д. 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 радиусе до 1 км вокруг опасного производственного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Хлораторная (МУП "Буйнакскводоканал")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Ломоносова, д. 184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 радиусе до 2,5 км вокруг опасного производственного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Хлораторная (АО "Единый оператор Республики Дагестан в сфере водоснабжения и водоотведения", филиал "Избербашский, горводоканал")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ул. Буйнакского, д. 150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 радиусе до 2,5 км вокруг опасного производственного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Склад хлора, хлораторная (АО "Единый оператор Республики Дагестан в сфере водоснабжения и водоотведения", филиал "Каспийский горводоканал")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Дахадаева, д. 14а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 радиусе до 2,5 км вокруг опасного производственного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Водозабор "Акташ" (МУП "Горводоснаб", г. Хасавюрт)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Хасавюрт, Махачкалинское шоссе, д. 10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 радиусе до 2,5 км вокруг опасного производственного объекта</w:t>
            </w:r>
          </w:p>
        </w:tc>
      </w:tr>
      <w:tr>
        <w:tc>
          <w:tcPr>
            <w:gridSpan w:val="4"/>
            <w:tcW w:w="8902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Зона экстренного оповещения населения в районе схода селевых масс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Селеопасный участок, г. Дербент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склон горы Джалган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 границах селеопасного участка от южного склона горы Джалган в пределах пос. Пинхаскала, с/т "Горка", переулков Средний, Рзаева, улиц Мамедбекова, Шоссейной, Гаруна Саидова, Айдынбекова, Курбанова, Дрожжина, Алиева, Тоннельной, Родниковой, Мира, Дьякова, Богатырева, Сабновинской, а также района магалов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28.05.2024 N 142</w:t>
            <w:br/>
            <w:t>"Об определении границ зон экстренного оповещения населения Республик...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748&amp;date=14.01.2026&amp;dst=89&amp;field=134" TargetMode = "External"/><Relationship Id="rId9" Type="http://schemas.openxmlformats.org/officeDocument/2006/relationships/hyperlink" Target="https://login.consultant.ru/link/?req=doc&amp;base=RLAW346&amp;n=48682&amp;date=14.01.2026&amp;dst=1004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28.05.2024 N 142
"Об определении границ зон экстренного оповещения населения Республики Дагестан"</dc:title>
  <dcterms:created xsi:type="dcterms:W3CDTF">2026-01-14T07:42:36Z</dcterms:created>
</cp:coreProperties>
</file>