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4D" w:rsidRDefault="0038627B" w:rsidP="002F0B4D">
      <w:pPr>
        <w:pStyle w:val="ConsPlusTitle"/>
        <w:ind w:left="-284" w:right="-14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реализации инструктажа по действиям в чрезвычайных ситуациях </w:t>
      </w:r>
    </w:p>
    <w:p w:rsidR="0038627B" w:rsidRDefault="0038627B" w:rsidP="002F0B4D">
      <w:pPr>
        <w:pStyle w:val="ConsPlusTitle"/>
        <w:ind w:left="-284" w:right="-143" w:firstLine="85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действиям в чрезвычайных ситуациях – обязанности работодателя</w:t>
      </w:r>
    </w:p>
    <w:p w:rsidR="00204CA0" w:rsidRDefault="00204CA0" w:rsidP="00204CA0">
      <w:pPr>
        <w:jc w:val="both"/>
        <w:rPr>
          <w:rFonts w:ascii="Times New Roman" w:hAnsi="Times New Roman"/>
          <w:sz w:val="28"/>
          <w:szCs w:val="28"/>
        </w:rPr>
      </w:pPr>
    </w:p>
    <w:p w:rsidR="00A21BAC" w:rsidRDefault="00E93FD0" w:rsidP="001F3BD7">
      <w:pPr>
        <w:ind w:right="-9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</w:t>
      </w:r>
      <w:r w:rsidR="001F3BD7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>задач в области гражданской обороны, защиты населения и территорий от чрезвычайных ситуаций природного и техногенного характера является подготовка населения</w:t>
      </w:r>
      <w:r w:rsidR="00933209">
        <w:rPr>
          <w:rFonts w:ascii="Times New Roman" w:hAnsi="Times New Roman"/>
          <w:sz w:val="28"/>
          <w:szCs w:val="28"/>
        </w:rPr>
        <w:t xml:space="preserve"> к дейст</w:t>
      </w:r>
      <w:r w:rsidR="00A21BAC">
        <w:rPr>
          <w:rFonts w:ascii="Times New Roman" w:hAnsi="Times New Roman"/>
          <w:sz w:val="28"/>
          <w:szCs w:val="28"/>
        </w:rPr>
        <w:t>виям при угрозе и возникновении</w:t>
      </w:r>
      <w:r w:rsidR="00933209">
        <w:rPr>
          <w:rFonts w:ascii="Times New Roman" w:hAnsi="Times New Roman"/>
          <w:sz w:val="28"/>
          <w:szCs w:val="28"/>
        </w:rPr>
        <w:t xml:space="preserve"> ЧС</w:t>
      </w:r>
    </w:p>
    <w:p w:rsidR="0038627B" w:rsidRDefault="0038627B" w:rsidP="001F3BD7">
      <w:pPr>
        <w:ind w:right="-9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</w:t>
      </w:r>
      <w:hyperlink r:id="rId6" w:history="1">
        <w:r w:rsidRPr="0054742E">
          <w:rPr>
            <w:rFonts w:ascii="Times New Roman" w:hAnsi="Times New Roman"/>
            <w:color w:val="auto"/>
            <w:sz w:val="28"/>
            <w:szCs w:val="28"/>
          </w:rPr>
          <w:t>пунктом 1 статьи 20 главы V</w:t>
        </w:r>
      </w:hyperlink>
      <w:r w:rsidRPr="005145A5">
        <w:rPr>
          <w:rFonts w:ascii="Times New Roman" w:hAnsi="Times New Roman"/>
          <w:sz w:val="28"/>
          <w:szCs w:val="28"/>
        </w:rPr>
        <w:t xml:space="preserve"> Федерального закона от 21 декабря 1994 года </w:t>
      </w:r>
      <w:r>
        <w:rPr>
          <w:rFonts w:ascii="Times New Roman" w:hAnsi="Times New Roman"/>
          <w:sz w:val="28"/>
          <w:szCs w:val="28"/>
        </w:rPr>
        <w:t>№</w:t>
      </w:r>
      <w:r w:rsidRPr="005145A5">
        <w:rPr>
          <w:rFonts w:ascii="Times New Roman" w:hAnsi="Times New Roman"/>
          <w:sz w:val="28"/>
          <w:szCs w:val="28"/>
        </w:rPr>
        <w:t xml:space="preserve"> 68-ФЗ </w:t>
      </w:r>
      <w:r>
        <w:rPr>
          <w:rFonts w:ascii="Times New Roman" w:hAnsi="Times New Roman"/>
          <w:sz w:val="28"/>
          <w:szCs w:val="28"/>
        </w:rPr>
        <w:t>«</w:t>
      </w:r>
      <w:r w:rsidRPr="005145A5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5145A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54742E">
          <w:rPr>
            <w:rFonts w:ascii="Times New Roman" w:hAnsi="Times New Roman"/>
            <w:color w:val="auto"/>
            <w:sz w:val="28"/>
            <w:szCs w:val="28"/>
          </w:rPr>
          <w:t>подпунктом «а» пункта 4</w:t>
        </w:r>
      </w:hyperlink>
      <w:r w:rsidRPr="005145A5">
        <w:rPr>
          <w:rFonts w:ascii="Times New Roman" w:hAnsi="Times New Roman"/>
          <w:sz w:val="28"/>
          <w:szCs w:val="28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</w:t>
      </w:r>
      <w:r w:rsidR="00933209">
        <w:rPr>
          <w:rFonts w:ascii="Times New Roman" w:hAnsi="Times New Roman"/>
          <w:sz w:val="28"/>
          <w:szCs w:val="28"/>
        </w:rPr>
        <w:t xml:space="preserve">ерации от 18 сентября 2020 года </w:t>
      </w:r>
      <w:r>
        <w:rPr>
          <w:rFonts w:ascii="Times New Roman" w:hAnsi="Times New Roman"/>
          <w:sz w:val="28"/>
          <w:szCs w:val="28"/>
        </w:rPr>
        <w:t>№</w:t>
      </w:r>
      <w:r w:rsidRPr="005145A5">
        <w:rPr>
          <w:rFonts w:ascii="Times New Roman" w:hAnsi="Times New Roman"/>
          <w:sz w:val="28"/>
          <w:szCs w:val="28"/>
        </w:rPr>
        <w:t xml:space="preserve"> 1485, установлены требования по организации и проведению инструктажа по действиям в чрезвычайных ситуациях.</w:t>
      </w:r>
    </w:p>
    <w:p w:rsidR="00204CA0" w:rsidRPr="00CD4C9F" w:rsidRDefault="00204CA0" w:rsidP="002A3A50">
      <w:pPr>
        <w:shd w:val="clear" w:color="auto" w:fill="FFFFFF"/>
        <w:ind w:right="-94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D4C9F">
        <w:rPr>
          <w:rFonts w:ascii="Times New Roman" w:hAnsi="Times New Roman"/>
          <w:color w:val="333333"/>
          <w:sz w:val="28"/>
          <w:szCs w:val="28"/>
        </w:rPr>
        <w:t>С 01 января 2021 года у работодателей появилась новая обязанность – проведение инструктажа по действиям в чрезвычайных ситуациях.</w:t>
      </w:r>
    </w:p>
    <w:p w:rsidR="0054742E" w:rsidRPr="005145A5" w:rsidRDefault="0054742E" w:rsidP="0054742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В целях разъяснения указанных положений нормативных правовых актов </w:t>
      </w:r>
      <w:r w:rsidRPr="0054742E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Республики Дагестан доводит Примерный </w:t>
      </w:r>
      <w:hyperlink w:anchor="P29" w:history="1">
        <w:r w:rsidRPr="005474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45A5">
        <w:rPr>
          <w:rFonts w:ascii="Times New Roman" w:hAnsi="Times New Roman" w:cs="Times New Roman"/>
          <w:sz w:val="28"/>
          <w:szCs w:val="28"/>
        </w:rPr>
        <w:t xml:space="preserve"> реализации инструктажа по действиям в чрезвычайных ситуациях</w:t>
      </w:r>
      <w:r w:rsidR="00D46742">
        <w:rPr>
          <w:rFonts w:ascii="Times New Roman" w:hAnsi="Times New Roman" w:cs="Times New Roman"/>
          <w:sz w:val="28"/>
          <w:szCs w:val="28"/>
        </w:rPr>
        <w:t>.</w:t>
      </w:r>
    </w:p>
    <w:p w:rsidR="0054742E" w:rsidRPr="005145A5" w:rsidRDefault="0054742E" w:rsidP="0054742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hyperlink w:anchor="P29" w:history="1">
        <w:r w:rsidRPr="005474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45A5">
        <w:rPr>
          <w:rFonts w:ascii="Times New Roman" w:hAnsi="Times New Roman" w:cs="Times New Roman"/>
          <w:sz w:val="28"/>
          <w:szCs w:val="28"/>
        </w:rPr>
        <w:t xml:space="preserve"> доводится 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в рамках реализации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45A5">
        <w:rPr>
          <w:rFonts w:ascii="Times New Roman" w:hAnsi="Times New Roman" w:cs="Times New Roman"/>
          <w:sz w:val="28"/>
          <w:szCs w:val="28"/>
        </w:rPr>
        <w:t xml:space="preserve"> методического руководства при решении вопросов по подготовке населения в области защиты от чрезвычайных ситуаций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</w:t>
      </w:r>
    </w:p>
    <w:p w:rsidR="0054742E" w:rsidRPr="005145A5" w:rsidRDefault="0054742E" w:rsidP="0054742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</w:p>
    <w:p w:rsidR="0054742E" w:rsidRPr="005145A5" w:rsidRDefault="000643B4" w:rsidP="0054742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54742E" w:rsidRPr="0054742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4742E" w:rsidRPr="0054742E">
        <w:rPr>
          <w:rFonts w:ascii="Times New Roman" w:hAnsi="Times New Roman" w:cs="Times New Roman"/>
          <w:sz w:val="28"/>
          <w:szCs w:val="28"/>
        </w:rPr>
        <w:t xml:space="preserve"> </w:t>
      </w:r>
      <w:r w:rsidR="0054742E" w:rsidRPr="005145A5">
        <w:rPr>
          <w:rFonts w:ascii="Times New Roman" w:hAnsi="Times New Roman" w:cs="Times New Roman"/>
          <w:sz w:val="28"/>
          <w:szCs w:val="28"/>
        </w:rPr>
        <w:t>может применяться организациями при осуществлении подготовки работающего населения.</w:t>
      </w:r>
    </w:p>
    <w:p w:rsidR="001C289A" w:rsidRPr="003276D4" w:rsidRDefault="0054742E" w:rsidP="0054742E">
      <w:pPr>
        <w:pStyle w:val="ConsPlusNormal"/>
        <w:tabs>
          <w:tab w:val="left" w:pos="4695"/>
        </w:tabs>
        <w:ind w:left="-284" w:right="-143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742E" w:rsidRPr="00D46742" w:rsidRDefault="001C289A" w:rsidP="003334D5">
      <w:pPr>
        <w:pStyle w:val="ConsPlusNormal"/>
        <w:tabs>
          <w:tab w:val="left" w:pos="4695"/>
        </w:tabs>
        <w:ind w:right="-143" w:firstLine="99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742">
        <w:rPr>
          <w:rFonts w:ascii="Times New Roman" w:hAnsi="Times New Roman" w:cs="Times New Roman"/>
          <w:i/>
          <w:sz w:val="28"/>
          <w:szCs w:val="28"/>
          <w:u w:val="single"/>
        </w:rPr>
        <w:t>Примерный порядок реализации инструктажа по действиям в чрезвычайных ситуациях</w:t>
      </w:r>
      <w:r w:rsidR="00CD5785" w:rsidRPr="00D467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D5785" w:rsidRPr="00CD5785" w:rsidRDefault="00CD5785" w:rsidP="001C289A">
      <w:pPr>
        <w:pStyle w:val="ConsPlusNormal"/>
        <w:tabs>
          <w:tab w:val="left" w:pos="4695"/>
        </w:tabs>
        <w:ind w:left="-284" w:right="-143" w:firstLine="99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4742E" w:rsidRPr="005145A5" w:rsidRDefault="0054742E" w:rsidP="001C289A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Инструктаж работников организаций по действиям в чрезвычайных ситуациях (далее - инструктаж по ЧС) проводится в организациях на основании требований </w:t>
      </w:r>
      <w:hyperlink r:id="rId8" w:history="1">
        <w:r w:rsidRPr="003B460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72302">
        <w:t xml:space="preserve"> </w:t>
      </w:r>
      <w:r w:rsidRPr="005145A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 сентября 2020 года N 1485 </w:t>
      </w:r>
      <w:r w:rsidR="00A53100">
        <w:rPr>
          <w:rFonts w:ascii="Times New Roman" w:hAnsi="Times New Roman" w:cs="Times New Roman"/>
          <w:sz w:val="28"/>
          <w:szCs w:val="28"/>
        </w:rPr>
        <w:t>«</w:t>
      </w:r>
      <w:r w:rsidRPr="005145A5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A53100">
        <w:rPr>
          <w:rFonts w:ascii="Times New Roman" w:hAnsi="Times New Roman" w:cs="Times New Roman"/>
          <w:sz w:val="28"/>
          <w:szCs w:val="28"/>
        </w:rPr>
        <w:t>»</w:t>
      </w:r>
      <w:r w:rsidRPr="005145A5">
        <w:rPr>
          <w:rFonts w:ascii="Times New Roman" w:hAnsi="Times New Roman" w:cs="Times New Roman"/>
          <w:sz w:val="28"/>
          <w:szCs w:val="28"/>
        </w:rPr>
        <w:t>.</w:t>
      </w:r>
    </w:p>
    <w:p w:rsidR="0054742E" w:rsidRPr="005145A5" w:rsidRDefault="0054742E" w:rsidP="001C289A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</w:t>
      </w:r>
      <w:r w:rsidRPr="005145A5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Инструктаж по ЧС проводится с целью доведения до работников организации: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прав и обязанностей работников в области защиты от ЧС природного и техногенного характера;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возможных опасностей, возникающих при ЧС природного и техногенного характера;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основных требований по выполнению мероприятий защиты от ЧС природного и техногенного характера;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способов защиты от опасностей, возникающих при ЧС природного и техногенного характера;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порядка действий по сигналам оповещения;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правил поведения и действий при возникновении ЧС природного и техногенного характера;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информации об ответственности за нарушения требований в области защиты от ЧС природного и техногенного характера.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54742E" w:rsidRPr="003334D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4D5">
        <w:rPr>
          <w:rFonts w:ascii="Times New Roman" w:hAnsi="Times New Roman" w:cs="Times New Roman"/>
          <w:i/>
          <w:sz w:val="28"/>
          <w:szCs w:val="28"/>
        </w:rPr>
        <w:t>Инструктаж по ЧС проходят:</w:t>
      </w:r>
    </w:p>
    <w:p w:rsidR="0054742E" w:rsidRPr="005145A5" w:rsidRDefault="0054742E" w:rsidP="001F3BD7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54742E" w:rsidRPr="005145A5" w:rsidRDefault="0054742E" w:rsidP="001C289A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54742E" w:rsidRPr="005145A5" w:rsidRDefault="0054742E" w:rsidP="001C289A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54742E" w:rsidRPr="005145A5" w:rsidRDefault="0054742E" w:rsidP="001C289A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</w:t>
      </w:r>
      <w:proofErr w:type="gramStart"/>
      <w:r w:rsidR="00DA156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="003334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45A5">
        <w:rPr>
          <w:rFonts w:ascii="Times New Roman" w:hAnsi="Times New Roman" w:cs="Times New Roman"/>
          <w:sz w:val="28"/>
          <w:szCs w:val="28"/>
        </w:rPr>
        <w:t>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54742E" w:rsidRPr="003276D4" w:rsidRDefault="0054742E" w:rsidP="001C289A">
      <w:pPr>
        <w:pStyle w:val="ConsPlusNormal"/>
        <w:ind w:right="-143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4742E" w:rsidRPr="00D46742" w:rsidRDefault="0054742E" w:rsidP="001C289A">
      <w:pPr>
        <w:pStyle w:val="ConsPlusTitle"/>
        <w:ind w:right="-143" w:firstLine="709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46742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Организация и проведение инструктажа по ЧС</w:t>
      </w:r>
    </w:p>
    <w:p w:rsidR="003276D4" w:rsidRPr="003276D4" w:rsidRDefault="003276D4" w:rsidP="001C289A">
      <w:pPr>
        <w:pStyle w:val="ConsPlusTitle"/>
        <w:ind w:right="-143" w:firstLine="709"/>
        <w:jc w:val="both"/>
        <w:outlineLvl w:val="1"/>
        <w:rPr>
          <w:rFonts w:ascii="Times New Roman" w:hAnsi="Times New Roman" w:cs="Times New Roman"/>
          <w:i/>
          <w:sz w:val="8"/>
          <w:szCs w:val="8"/>
        </w:rPr>
      </w:pP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</w:t>
      </w:r>
      <w:r w:rsidRPr="005145A5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</w:t>
      </w:r>
      <w:hyperlink w:anchor="P90" w:history="1">
        <w:r w:rsidRPr="003B4604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3B4604">
        <w:rPr>
          <w:rFonts w:ascii="Times New Roman" w:hAnsi="Times New Roman" w:cs="Times New Roman"/>
          <w:sz w:val="28"/>
          <w:szCs w:val="28"/>
        </w:rPr>
        <w:t xml:space="preserve"> настоящего Порядка) и Типовой формы журнала учета проведения инструктажа по ЧС (</w:t>
      </w:r>
      <w:hyperlink w:anchor="P176" w:history="1">
        <w:r w:rsidRPr="003B4604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3B4604">
        <w:rPr>
          <w:rFonts w:ascii="Times New Roman" w:hAnsi="Times New Roman" w:cs="Times New Roman"/>
          <w:sz w:val="28"/>
          <w:szCs w:val="28"/>
        </w:rPr>
        <w:t xml:space="preserve"> к настоящему Порядку), а также утверж</w:t>
      </w:r>
      <w:r w:rsidRPr="005145A5">
        <w:rPr>
          <w:rFonts w:ascii="Times New Roman" w:hAnsi="Times New Roman" w:cs="Times New Roman"/>
          <w:sz w:val="28"/>
          <w:szCs w:val="28"/>
        </w:rPr>
        <w:t>дать у руководителя организации.</w:t>
      </w:r>
    </w:p>
    <w:p w:rsidR="0054742E" w:rsidRPr="003334D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4D5">
        <w:rPr>
          <w:rFonts w:ascii="Times New Roman" w:hAnsi="Times New Roman" w:cs="Times New Roman"/>
          <w:i/>
          <w:sz w:val="28"/>
          <w:szCs w:val="28"/>
        </w:rPr>
        <w:t>При разработке программы инструктажа по ЧС рекомендуется учитывать: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особенности деятельности (опасные производственные факторы) и месторасположения (</w:t>
      </w:r>
      <w:proofErr w:type="spellStart"/>
      <w:r w:rsidRPr="005145A5">
        <w:rPr>
          <w:rFonts w:ascii="Times New Roman" w:hAnsi="Times New Roman" w:cs="Times New Roman"/>
          <w:sz w:val="28"/>
          <w:szCs w:val="28"/>
        </w:rPr>
        <w:t>топо</w:t>
      </w:r>
      <w:proofErr w:type="spellEnd"/>
      <w:r w:rsidRPr="005145A5">
        <w:rPr>
          <w:rFonts w:ascii="Times New Roman" w:hAnsi="Times New Roman" w:cs="Times New Roman"/>
          <w:sz w:val="28"/>
          <w:szCs w:val="28"/>
        </w:rPr>
        <w:t>-, географические, административно-юридические) организации;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дату проведения инструктажа;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ФИО, наименование должности, подписи инструктируемого и инструктирующего лиц;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отметку о проверке усвоения информационного материала.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При проведении инструктаж по ЧС в дистанционной форме предлагается: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приказом (распоряжением) руководителя организации утвердить порядок проведения инструктажа по ЧС для удаленных филиалов и представительств, </w:t>
      </w:r>
      <w:r w:rsidRPr="005145A5">
        <w:rPr>
          <w:rFonts w:ascii="Times New Roman" w:hAnsi="Times New Roman" w:cs="Times New Roman"/>
          <w:sz w:val="28"/>
          <w:szCs w:val="28"/>
        </w:rPr>
        <w:lastRenderedPageBreak/>
        <w:t>содержащий следующие сведения: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 xml:space="preserve">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программу проведения инструктажа по ЧС работников удаленного филиала или представительства;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журнал учета прохождения инструктажа по ЧС работников удаленного филиала или представительства;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42E" w:rsidRPr="00D46742" w:rsidRDefault="0054742E" w:rsidP="00672302">
      <w:pPr>
        <w:pStyle w:val="ConsPlusTitle"/>
        <w:ind w:right="-143" w:firstLine="709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46742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Планируемые результаты прохождения инструктажа по ЧС</w:t>
      </w:r>
    </w:p>
    <w:p w:rsidR="00B51416" w:rsidRPr="00B51416" w:rsidRDefault="00B51416" w:rsidP="00672302">
      <w:pPr>
        <w:pStyle w:val="ConsPlusTitle"/>
        <w:ind w:right="-143" w:firstLine="709"/>
        <w:jc w:val="both"/>
        <w:outlineLvl w:val="1"/>
        <w:rPr>
          <w:rFonts w:ascii="Times New Roman" w:hAnsi="Times New Roman" w:cs="Times New Roman"/>
          <w:i/>
          <w:sz w:val="16"/>
          <w:szCs w:val="16"/>
        </w:rPr>
      </w:pP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По завершению прохождения инструктажа по ЧС 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а) знать: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установленные в организации способы оповещения при угрозе и возникновении ЧС;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б) уметь: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действовать по сигналам оповещения;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действовать при объявлении эвакуации;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</w:t>
      </w:r>
      <w:r w:rsidRPr="005145A5">
        <w:rPr>
          <w:rFonts w:ascii="Times New Roman" w:hAnsi="Times New Roman" w:cs="Times New Roman"/>
          <w:sz w:val="28"/>
          <w:szCs w:val="28"/>
        </w:rPr>
        <w:lastRenderedPageBreak/>
        <w:t>отметка "НЕЗАЧЕТ".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54742E" w:rsidRPr="005145A5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 xml:space="preserve"> последнего инструктажа.</w:t>
      </w:r>
    </w:p>
    <w:p w:rsidR="0054742E" w:rsidRPr="006F2BAB" w:rsidRDefault="0054742E" w:rsidP="00672302">
      <w:pPr>
        <w:pStyle w:val="ConsPlusNormal"/>
        <w:ind w:right="-143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4742E" w:rsidRPr="00D46742" w:rsidRDefault="0054742E" w:rsidP="0054742E">
      <w:pPr>
        <w:pStyle w:val="ConsPlusTitle"/>
        <w:ind w:left="-284" w:right="-143" w:firstLine="851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bookmarkStart w:id="0" w:name="P90"/>
      <w:bookmarkEnd w:id="0"/>
      <w:r w:rsidRPr="00D46742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Примерная программа инструктажа по ЧС</w:t>
      </w:r>
    </w:p>
    <w:p w:rsidR="0054742E" w:rsidRPr="00B51416" w:rsidRDefault="0054742E" w:rsidP="0054742E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54742E" w:rsidRDefault="0054742E" w:rsidP="0054742E">
      <w:pPr>
        <w:pStyle w:val="ConsPlusTitle"/>
        <w:ind w:left="-284" w:right="-143" w:firstLine="851"/>
        <w:jc w:val="both"/>
        <w:outlineLvl w:val="2"/>
        <w:rPr>
          <w:rFonts w:ascii="Times New Roman" w:hAnsi="Times New Roman" w:cs="Times New Roman"/>
          <w:b w:val="0"/>
          <w:i/>
          <w:sz w:val="28"/>
          <w:szCs w:val="28"/>
        </w:rPr>
      </w:pPr>
      <w:r w:rsidRPr="00612A61">
        <w:rPr>
          <w:rFonts w:ascii="Times New Roman" w:hAnsi="Times New Roman" w:cs="Times New Roman"/>
          <w:b w:val="0"/>
          <w:i/>
          <w:sz w:val="28"/>
          <w:szCs w:val="28"/>
        </w:rPr>
        <w:t>Тематический план инструктажа по ЧС:</w:t>
      </w:r>
    </w:p>
    <w:p w:rsidR="00612A61" w:rsidRPr="006F2BAB" w:rsidRDefault="00612A61" w:rsidP="00B51416">
      <w:pPr>
        <w:pStyle w:val="ConsPlusTitle"/>
        <w:ind w:right="-143"/>
        <w:jc w:val="both"/>
        <w:outlineLvl w:val="2"/>
        <w:rPr>
          <w:rFonts w:ascii="Times New Roman" w:hAnsi="Times New Roman" w:cs="Times New Roman"/>
          <w:b w:val="0"/>
          <w:i/>
          <w:sz w:val="8"/>
          <w:szCs w:val="8"/>
        </w:rPr>
      </w:pP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8080"/>
        <w:gridCol w:w="1843"/>
      </w:tblGrid>
      <w:tr w:rsidR="00B51416" w:rsidTr="00B51416">
        <w:tc>
          <w:tcPr>
            <w:tcW w:w="534" w:type="dxa"/>
          </w:tcPr>
          <w:p w:rsidR="00B51416" w:rsidRPr="00B51416" w:rsidRDefault="00B51416" w:rsidP="0054742E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gramStart"/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B51416" w:rsidRPr="00B51416" w:rsidRDefault="00B51416" w:rsidP="00B51416">
            <w:pPr>
              <w:pStyle w:val="ConsPlusTitle"/>
              <w:ind w:right="-143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43" w:type="dxa"/>
          </w:tcPr>
          <w:p w:rsidR="00B51416" w:rsidRPr="00B51416" w:rsidRDefault="00B51416" w:rsidP="00B51416">
            <w:pPr>
              <w:pStyle w:val="ConsPlusNormal"/>
              <w:ind w:right="-143"/>
              <w:jc w:val="center"/>
            </w:pPr>
            <w:r w:rsidRPr="00B5141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hyperlink w:anchor="P126" w:history="1">
              <w:r w:rsidRPr="00B5141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  <w:p w:rsidR="00B51416" w:rsidRPr="00B51416" w:rsidRDefault="00B51416" w:rsidP="00B51416">
            <w:pPr>
              <w:pStyle w:val="ConsPlusNormal"/>
              <w:ind w:left="3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sz w:val="28"/>
                <w:szCs w:val="28"/>
              </w:rPr>
              <w:t>на отработку</w:t>
            </w:r>
          </w:p>
          <w:p w:rsidR="00B51416" w:rsidRDefault="00B51416" w:rsidP="00B51416">
            <w:pPr>
              <w:pStyle w:val="ConsPlusTitle"/>
              <w:ind w:right="-143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(минут)</w:t>
            </w:r>
          </w:p>
        </w:tc>
      </w:tr>
      <w:tr w:rsidR="00B51416" w:rsidTr="00B51416">
        <w:tc>
          <w:tcPr>
            <w:tcW w:w="534" w:type="dxa"/>
          </w:tcPr>
          <w:p w:rsidR="00B51416" w:rsidRDefault="00B51416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tabs>
                <w:tab w:val="left" w:pos="7864"/>
              </w:tabs>
              <w:ind w:right="34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left="-108"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5 - 15</w:t>
            </w:r>
          </w:p>
        </w:tc>
      </w:tr>
      <w:tr w:rsidR="00B51416" w:rsidTr="00B51416">
        <w:tc>
          <w:tcPr>
            <w:tcW w:w="534" w:type="dxa"/>
          </w:tcPr>
          <w:p w:rsidR="00B51416" w:rsidRDefault="00B51416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left="-108"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5 - 20</w:t>
            </w:r>
          </w:p>
        </w:tc>
      </w:tr>
      <w:tr w:rsidR="00B51416" w:rsidTr="00B51416">
        <w:tc>
          <w:tcPr>
            <w:tcW w:w="534" w:type="dxa"/>
          </w:tcPr>
          <w:p w:rsidR="00B51416" w:rsidRDefault="00B51416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left="-108"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5 - 20</w:t>
            </w:r>
          </w:p>
        </w:tc>
      </w:tr>
      <w:tr w:rsidR="00B51416" w:rsidTr="00B51416">
        <w:tc>
          <w:tcPr>
            <w:tcW w:w="534" w:type="dxa"/>
          </w:tcPr>
          <w:p w:rsidR="00B51416" w:rsidRDefault="00B51416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left="-108"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2 - 10</w:t>
            </w:r>
          </w:p>
        </w:tc>
      </w:tr>
      <w:tr w:rsidR="00B51416" w:rsidTr="00B51416">
        <w:tc>
          <w:tcPr>
            <w:tcW w:w="534" w:type="dxa"/>
          </w:tcPr>
          <w:p w:rsidR="00B51416" w:rsidRDefault="003276D4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left="-108"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2 - 10</w:t>
            </w:r>
          </w:p>
        </w:tc>
      </w:tr>
      <w:tr w:rsidR="00B51416" w:rsidTr="00B51416">
        <w:tc>
          <w:tcPr>
            <w:tcW w:w="534" w:type="dxa"/>
          </w:tcPr>
          <w:p w:rsidR="00B51416" w:rsidRDefault="003276D4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left="-108"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6 - 30</w:t>
            </w:r>
          </w:p>
        </w:tc>
      </w:tr>
      <w:tr w:rsidR="00B51416" w:rsidTr="00B51416">
        <w:tc>
          <w:tcPr>
            <w:tcW w:w="534" w:type="dxa"/>
          </w:tcPr>
          <w:p w:rsidR="00B51416" w:rsidRDefault="003276D4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6 - 30</w:t>
            </w:r>
          </w:p>
        </w:tc>
      </w:tr>
      <w:tr w:rsidR="00B51416" w:rsidTr="00B51416">
        <w:tc>
          <w:tcPr>
            <w:tcW w:w="534" w:type="dxa"/>
          </w:tcPr>
          <w:p w:rsidR="00B51416" w:rsidRDefault="003276D4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6 - 30</w:t>
            </w:r>
          </w:p>
        </w:tc>
      </w:tr>
      <w:tr w:rsidR="00B51416" w:rsidTr="00B51416">
        <w:tc>
          <w:tcPr>
            <w:tcW w:w="534" w:type="dxa"/>
          </w:tcPr>
          <w:p w:rsidR="00B51416" w:rsidRDefault="003276D4" w:rsidP="006F2BAB">
            <w:pPr>
              <w:pStyle w:val="ConsPlusTitle"/>
              <w:ind w:right="-143"/>
              <w:jc w:val="both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B51416" w:rsidRPr="00B51416" w:rsidRDefault="00B51416" w:rsidP="006F2BA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843" w:type="dxa"/>
          </w:tcPr>
          <w:p w:rsidR="00B51416" w:rsidRPr="00B51416" w:rsidRDefault="00B51416" w:rsidP="006F2BAB">
            <w:pPr>
              <w:pStyle w:val="ConsPlusTitle"/>
              <w:ind w:right="-143" w:hanging="142"/>
              <w:jc w:val="center"/>
              <w:outlineLvl w:val="2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B51416">
              <w:rPr>
                <w:rFonts w:ascii="Times New Roman" w:hAnsi="Times New Roman" w:cs="Times New Roman"/>
                <w:b w:val="0"/>
                <w:sz w:val="28"/>
                <w:szCs w:val="28"/>
              </w:rPr>
              <w:t>2 - 15</w:t>
            </w:r>
          </w:p>
        </w:tc>
      </w:tr>
    </w:tbl>
    <w:p w:rsidR="0054742E" w:rsidRPr="005145A5" w:rsidRDefault="0054742E" w:rsidP="006F2BAB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5145A5">
        <w:rPr>
          <w:rFonts w:ascii="Times New Roman" w:hAnsi="Times New Roman" w:cs="Times New Roman"/>
          <w:sz w:val="28"/>
          <w:szCs w:val="28"/>
        </w:rPr>
        <w:t>&lt;*&gt; Рекомендуемая продолжительность программы инструктажа по ЧС.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Pr="00D46742" w:rsidRDefault="0054742E" w:rsidP="00E475DA">
      <w:pPr>
        <w:pStyle w:val="ConsPlusTitle"/>
        <w:ind w:left="-284" w:right="-143" w:firstLine="851"/>
        <w:jc w:val="both"/>
        <w:outlineLvl w:val="2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46742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Содержание учебных вопросов инструктажа по ЧС:</w:t>
      </w:r>
    </w:p>
    <w:p w:rsidR="00E475DA" w:rsidRPr="00E475DA" w:rsidRDefault="00E475DA" w:rsidP="00E475DA">
      <w:pPr>
        <w:pStyle w:val="ConsPlusTitle"/>
        <w:ind w:left="-284" w:right="-143" w:firstLine="851"/>
        <w:jc w:val="both"/>
        <w:outlineLvl w:val="2"/>
        <w:rPr>
          <w:rFonts w:ascii="Times New Roman" w:hAnsi="Times New Roman" w:cs="Times New Roman"/>
          <w:i/>
          <w:sz w:val="16"/>
          <w:szCs w:val="16"/>
        </w:rPr>
      </w:pPr>
    </w:p>
    <w:p w:rsidR="0054742E" w:rsidRPr="00B51416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B51416">
        <w:rPr>
          <w:rFonts w:ascii="Times New Roman" w:hAnsi="Times New Roman" w:cs="Times New Roman"/>
          <w:b/>
          <w:i/>
          <w:sz w:val="28"/>
          <w:szCs w:val="28"/>
        </w:rPr>
        <w:t>Вопрос 1.</w:t>
      </w:r>
      <w:r w:rsidRPr="00A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16">
        <w:rPr>
          <w:rFonts w:ascii="Times New Roman" w:hAnsi="Times New Roman" w:cs="Times New Roman"/>
          <w:i/>
          <w:sz w:val="28"/>
          <w:szCs w:val="28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B51416" w:rsidRPr="00B51416" w:rsidRDefault="00B51416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P132"/>
      <w:bookmarkEnd w:id="3"/>
      <w:r w:rsidRPr="00B51416">
        <w:rPr>
          <w:rFonts w:ascii="Times New Roman" w:hAnsi="Times New Roman" w:cs="Times New Roman"/>
          <w:b/>
          <w:i/>
          <w:sz w:val="28"/>
          <w:szCs w:val="28"/>
        </w:rPr>
        <w:t>Вопрос 2.</w:t>
      </w:r>
      <w:r w:rsidRPr="00A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16">
        <w:rPr>
          <w:rFonts w:ascii="Times New Roman" w:hAnsi="Times New Roman" w:cs="Times New Roman"/>
          <w:i/>
          <w:sz w:val="28"/>
          <w:szCs w:val="28"/>
        </w:rPr>
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B51416" w:rsidRPr="00B51416" w:rsidRDefault="00B51416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B51416" w:rsidRPr="00B51416" w:rsidRDefault="00B51416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P135"/>
      <w:bookmarkEnd w:id="4"/>
      <w:r w:rsidRPr="00B51416">
        <w:rPr>
          <w:rFonts w:ascii="Times New Roman" w:hAnsi="Times New Roman" w:cs="Times New Roman"/>
          <w:b/>
          <w:i/>
          <w:sz w:val="28"/>
          <w:szCs w:val="28"/>
        </w:rPr>
        <w:t>Вопрос 3.</w:t>
      </w:r>
      <w:r w:rsidR="003223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1416">
        <w:rPr>
          <w:rFonts w:ascii="Times New Roman" w:hAnsi="Times New Roman" w:cs="Times New Roman"/>
          <w:i/>
          <w:sz w:val="28"/>
          <w:szCs w:val="28"/>
        </w:rPr>
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B51416" w:rsidRPr="00B51416" w:rsidRDefault="00B51416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B51416" w:rsidRPr="00B51416" w:rsidRDefault="00B51416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P137"/>
      <w:bookmarkEnd w:id="5"/>
      <w:r w:rsidRPr="00E475DA">
        <w:rPr>
          <w:rFonts w:ascii="Times New Roman" w:hAnsi="Times New Roman" w:cs="Times New Roman"/>
          <w:b/>
          <w:i/>
          <w:sz w:val="28"/>
          <w:szCs w:val="28"/>
        </w:rPr>
        <w:t>Вопрос 4.</w:t>
      </w:r>
      <w:r w:rsidRPr="00B51416">
        <w:rPr>
          <w:rFonts w:ascii="Times New Roman" w:hAnsi="Times New Roman" w:cs="Times New Roman"/>
          <w:i/>
          <w:sz w:val="28"/>
          <w:szCs w:val="28"/>
        </w:rPr>
        <w:t>Установленные в организации способы доведения сигналов оповещения, а также информации при угрозе и возникновении ЧС.</w:t>
      </w:r>
    </w:p>
    <w:p w:rsidR="00B51416" w:rsidRPr="00B51416" w:rsidRDefault="00B51416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Установленные способы и средства доведения сигналов оповещения до работников организации.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Порядок доведения информации о ЧС.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Типовые тексты информационных сообщений.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P141"/>
      <w:bookmarkEnd w:id="6"/>
      <w:r w:rsidRPr="00E475DA">
        <w:rPr>
          <w:rFonts w:ascii="Times New Roman" w:hAnsi="Times New Roman" w:cs="Times New Roman"/>
          <w:b/>
          <w:i/>
          <w:sz w:val="28"/>
          <w:szCs w:val="28"/>
        </w:rPr>
        <w:t>Вопрос 5.</w:t>
      </w:r>
      <w:r w:rsidRPr="00A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DA">
        <w:rPr>
          <w:rFonts w:ascii="Times New Roman" w:hAnsi="Times New Roman" w:cs="Times New Roman"/>
          <w:i/>
          <w:sz w:val="28"/>
          <w:szCs w:val="28"/>
        </w:rPr>
        <w:t>Порядок действий работников при получении сигналов оповещения.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Действия работников организации при получении сигналов оповещения в случае нахождения: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на рабочем месте;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 столовой;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другое.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Pr="00E475DA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 w:rsidRPr="00E475DA">
        <w:rPr>
          <w:rFonts w:ascii="Times New Roman" w:hAnsi="Times New Roman" w:cs="Times New Roman"/>
          <w:b/>
          <w:i/>
          <w:sz w:val="28"/>
          <w:szCs w:val="28"/>
        </w:rPr>
        <w:t>Вопрос 6.</w:t>
      </w:r>
      <w:r w:rsidRPr="00A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DA">
        <w:rPr>
          <w:rFonts w:ascii="Times New Roman" w:hAnsi="Times New Roman" w:cs="Times New Roman"/>
          <w:sz w:val="28"/>
          <w:szCs w:val="28"/>
        </w:rPr>
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lastRenderedPageBreak/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Действия работника при угрозе и возникновении данных ЧС.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Порядок действий при необходимости герметизации помещения.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Pr="00E475DA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E475DA">
        <w:rPr>
          <w:rFonts w:ascii="Times New Roman" w:hAnsi="Times New Roman" w:cs="Times New Roman"/>
          <w:b/>
          <w:i/>
          <w:sz w:val="28"/>
          <w:szCs w:val="28"/>
        </w:rPr>
        <w:t>Вопрос 7.</w:t>
      </w:r>
      <w:r w:rsidRPr="00A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DA">
        <w:rPr>
          <w:rFonts w:ascii="Times New Roman" w:hAnsi="Times New Roman" w:cs="Times New Roman"/>
          <w:sz w:val="28"/>
          <w:szCs w:val="28"/>
        </w:rPr>
        <w:t>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(далее - 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>), имеющиеся в организации и их защитные свойства.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Правила применения 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 xml:space="preserve"> органов дыхания и кожи.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Демонстрация порядка практического применения 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>.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Пункт выдачи СИЗ. Порядок получения СИЗ, ответственное лицо за выдачу СИЗ.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6"/>
      <w:bookmarkEnd w:id="9"/>
      <w:r w:rsidRPr="00E475DA">
        <w:rPr>
          <w:rFonts w:ascii="Times New Roman" w:hAnsi="Times New Roman" w:cs="Times New Roman"/>
          <w:b/>
          <w:i/>
          <w:sz w:val="28"/>
          <w:szCs w:val="28"/>
        </w:rPr>
        <w:t>Вопрос 8.</w:t>
      </w:r>
      <w:r w:rsidRPr="00A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DA">
        <w:rPr>
          <w:rFonts w:ascii="Times New Roman" w:hAnsi="Times New Roman" w:cs="Times New Roman"/>
          <w:sz w:val="28"/>
          <w:szCs w:val="28"/>
        </w:rPr>
        <w:t>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5145A5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5145A5">
        <w:rPr>
          <w:rFonts w:ascii="Times New Roman" w:hAnsi="Times New Roman" w:cs="Times New Roman"/>
          <w:sz w:val="28"/>
          <w:szCs w:val="28"/>
        </w:rPr>
        <w:t xml:space="preserve"> в СКЗ.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Вещи, рекомендуемые и запрещенные при использовании в СКЗ.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Порядок заполнения СКЗ и пребывания в них.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Правила поведения при укрытии в СКЗ.</w:t>
      </w:r>
    </w:p>
    <w:p w:rsidR="00E475DA" w:rsidRPr="00E475DA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2"/>
      <w:bookmarkEnd w:id="10"/>
      <w:r w:rsidRPr="00E475DA">
        <w:rPr>
          <w:rFonts w:ascii="Times New Roman" w:hAnsi="Times New Roman" w:cs="Times New Roman"/>
          <w:b/>
          <w:i/>
          <w:sz w:val="28"/>
          <w:szCs w:val="28"/>
        </w:rPr>
        <w:t>Вопрос 9.</w:t>
      </w:r>
      <w:r w:rsidRPr="00A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5DA"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ГО и защиты от ЧС природного и техногенного характера.</w:t>
      </w:r>
    </w:p>
    <w:p w:rsidR="0054742E" w:rsidRPr="005145A5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A5">
        <w:rPr>
          <w:rFonts w:ascii="Times New Roman" w:hAnsi="Times New Roman" w:cs="Times New Roman"/>
          <w:sz w:val="28"/>
          <w:szCs w:val="28"/>
        </w:rP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E475DA" w:rsidRPr="005145A5" w:rsidRDefault="00E475DA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42E" w:rsidRDefault="0054742E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43B4" w:rsidRPr="005145A5" w:rsidRDefault="000643B4" w:rsidP="00E475DA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54742E" w:rsidRPr="005145A5" w:rsidRDefault="0054742E" w:rsidP="0054742E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54742E" w:rsidRPr="005145A5" w:rsidTr="00BD24C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6F2BAB">
            <w:pPr>
              <w:pStyle w:val="ConsPlusNormal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Обложка</w:t>
            </w:r>
          </w:p>
        </w:tc>
      </w:tr>
      <w:tr w:rsidR="0054742E" w:rsidRPr="005145A5" w:rsidTr="00BD24C5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2E" w:rsidRPr="005145A5" w:rsidTr="00BD24C5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42E" w:rsidRPr="005145A5" w:rsidRDefault="0054742E" w:rsidP="006D13CE">
            <w:pPr>
              <w:pStyle w:val="ConsPlusNormal"/>
              <w:ind w:left="-284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</w:tr>
      <w:tr w:rsidR="0054742E" w:rsidRPr="005145A5" w:rsidTr="00BD24C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6D13CE">
            <w:pPr>
              <w:pStyle w:val="ConsPlusNormal"/>
              <w:ind w:left="-284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76"/>
            <w:bookmarkEnd w:id="12"/>
            <w:r w:rsidRPr="005145A5">
              <w:rPr>
                <w:rFonts w:ascii="Times New Roman" w:hAnsi="Times New Roman" w:cs="Times New Roman"/>
                <w:sz w:val="28"/>
                <w:szCs w:val="28"/>
              </w:rPr>
              <w:t>ЖУРНАЛ N _____</w:t>
            </w:r>
          </w:p>
        </w:tc>
      </w:tr>
      <w:tr w:rsidR="0054742E" w:rsidRPr="005145A5" w:rsidTr="00BD24C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6D13CE">
            <w:pPr>
              <w:pStyle w:val="ConsPlusNormal"/>
              <w:ind w:left="-284" w:right="-143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t>учета инструктажа по действиям в чрезвычайных ситуациях</w:t>
            </w:r>
          </w:p>
        </w:tc>
      </w:tr>
    </w:tbl>
    <w:p w:rsidR="0054742E" w:rsidRPr="005145A5" w:rsidRDefault="0054742E" w:rsidP="0054742E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5"/>
        <w:gridCol w:w="4942"/>
      </w:tblGrid>
      <w:tr w:rsidR="0054742E" w:rsidRPr="005145A5" w:rsidTr="00BD24C5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BD24C5">
            <w:pPr>
              <w:pStyle w:val="ConsPlusNormal"/>
              <w:ind w:left="-257" w:right="-143" w:firstLine="8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BD24C5">
            <w:pPr>
              <w:pStyle w:val="ConsPlusNormal"/>
              <w:ind w:left="-257" w:right="-143" w:firstLine="824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t>Начат ____________ 20__ г.</w:t>
            </w:r>
          </w:p>
        </w:tc>
      </w:tr>
      <w:tr w:rsidR="0054742E" w:rsidRPr="005145A5" w:rsidTr="00BD24C5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BD24C5">
            <w:pPr>
              <w:pStyle w:val="ConsPlusNormal"/>
              <w:ind w:left="-257" w:right="-143" w:firstLine="8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BD24C5">
            <w:pPr>
              <w:pStyle w:val="ConsPlusNormal"/>
              <w:ind w:left="-257" w:right="-143" w:firstLine="824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t>Окончен___________ 20__ г.</w:t>
            </w:r>
          </w:p>
        </w:tc>
      </w:tr>
    </w:tbl>
    <w:p w:rsidR="0054742E" w:rsidRPr="005145A5" w:rsidRDefault="0054742E" w:rsidP="0054742E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54742E" w:rsidRPr="005145A5" w:rsidTr="00BD24C5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54742E" w:rsidRPr="005145A5" w:rsidRDefault="0054742E" w:rsidP="00BD24C5">
            <w:pPr>
              <w:pStyle w:val="ConsPlusNormal"/>
              <w:ind w:left="571" w:right="-4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t>Следующая страница</w:t>
            </w:r>
          </w:p>
        </w:tc>
      </w:tr>
    </w:tbl>
    <w:p w:rsidR="0054742E" w:rsidRPr="005145A5" w:rsidRDefault="0054742E" w:rsidP="0054742E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2693"/>
        <w:gridCol w:w="2126"/>
        <w:gridCol w:w="709"/>
        <w:gridCol w:w="565"/>
        <w:gridCol w:w="711"/>
      </w:tblGrid>
      <w:tr w:rsidR="0054742E" w:rsidRPr="005145A5" w:rsidTr="00BD24C5">
        <w:tc>
          <w:tcPr>
            <w:tcW w:w="3261" w:type="dxa"/>
            <w:gridSpan w:val="3"/>
          </w:tcPr>
          <w:p w:rsidR="0054742E" w:rsidRPr="005145A5" w:rsidRDefault="0054742E" w:rsidP="006D13CE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54742E" w:rsidRDefault="0054742E" w:rsidP="006D13CE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54742E" w:rsidRDefault="0054742E" w:rsidP="006D13CE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54742E" w:rsidRDefault="0054742E" w:rsidP="006D13CE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инструктируемого </w:t>
            </w:r>
          </w:p>
          <w:p w:rsidR="0054742E" w:rsidRPr="005145A5" w:rsidRDefault="0054742E" w:rsidP="006D13CE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126" w:type="dxa"/>
            <w:vMerge w:val="restart"/>
          </w:tcPr>
          <w:p w:rsidR="0054742E" w:rsidRDefault="0054742E" w:rsidP="00BD24C5">
            <w:pPr>
              <w:pStyle w:val="ConsPlusNormal"/>
              <w:ind w:left="-6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54742E" w:rsidRDefault="0054742E" w:rsidP="00BD24C5">
            <w:pPr>
              <w:pStyle w:val="ConsPlusNormal"/>
              <w:ind w:left="-6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отчество, </w:t>
            </w:r>
          </w:p>
          <w:p w:rsidR="0054742E" w:rsidRPr="005145A5" w:rsidRDefault="0054742E" w:rsidP="00BD24C5">
            <w:pPr>
              <w:pStyle w:val="ConsPlusNormal"/>
              <w:ind w:left="-62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274" w:type="dxa"/>
            <w:gridSpan w:val="2"/>
          </w:tcPr>
          <w:p w:rsidR="0054742E" w:rsidRPr="005145A5" w:rsidRDefault="00BD24C5" w:rsidP="00BD24C5">
            <w:pPr>
              <w:pStyle w:val="ConsPlusNormal"/>
              <w:ind w:left="-204" w:right="-18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742E" w:rsidRPr="005145A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11" w:type="dxa"/>
            <w:vMerge w:val="restart"/>
            <w:textDirection w:val="btLr"/>
          </w:tcPr>
          <w:p w:rsidR="0054742E" w:rsidRPr="005145A5" w:rsidRDefault="0054742E" w:rsidP="006D13CE">
            <w:pPr>
              <w:pStyle w:val="ConsPlusNormal"/>
              <w:ind w:left="-171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Отметка о проверке знаний</w:t>
            </w:r>
          </w:p>
        </w:tc>
      </w:tr>
      <w:tr w:rsidR="0054742E" w:rsidRPr="005145A5" w:rsidTr="00BD24C5">
        <w:trPr>
          <w:cantSplit/>
          <w:trHeight w:val="2631"/>
        </w:trPr>
        <w:tc>
          <w:tcPr>
            <w:tcW w:w="993" w:type="dxa"/>
            <w:textDirection w:val="btLr"/>
          </w:tcPr>
          <w:p w:rsidR="0054742E" w:rsidRPr="005145A5" w:rsidRDefault="0054742E" w:rsidP="006D13CE">
            <w:pPr>
              <w:pStyle w:val="ConsPlusNormal"/>
              <w:ind w:left="113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Трудоустройства (прибытия)</w:t>
            </w:r>
          </w:p>
        </w:tc>
        <w:tc>
          <w:tcPr>
            <w:tcW w:w="992" w:type="dxa"/>
            <w:textDirection w:val="btLr"/>
          </w:tcPr>
          <w:p w:rsidR="0054742E" w:rsidRPr="005145A5" w:rsidRDefault="0054742E" w:rsidP="006D13CE">
            <w:pPr>
              <w:pStyle w:val="ConsPlusNormal"/>
              <w:ind w:left="113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инструктажа по ЧС</w:t>
            </w:r>
          </w:p>
        </w:tc>
        <w:tc>
          <w:tcPr>
            <w:tcW w:w="1276" w:type="dxa"/>
            <w:textDirection w:val="btLr"/>
          </w:tcPr>
          <w:p w:rsidR="0054742E" w:rsidRPr="005145A5" w:rsidRDefault="0054742E" w:rsidP="006D13CE">
            <w:pPr>
              <w:pStyle w:val="ConsPlusNormal"/>
              <w:ind w:left="-171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Проведения ежегодного инструктажа по ЧС</w:t>
            </w:r>
          </w:p>
        </w:tc>
        <w:tc>
          <w:tcPr>
            <w:tcW w:w="2693" w:type="dxa"/>
            <w:vMerge/>
          </w:tcPr>
          <w:p w:rsidR="0054742E" w:rsidRPr="005145A5" w:rsidRDefault="0054742E" w:rsidP="006D13CE">
            <w:pPr>
              <w:ind w:left="-284" w:right="-181" w:firstLine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54742E" w:rsidRPr="005145A5" w:rsidRDefault="0054742E" w:rsidP="006D13CE">
            <w:pPr>
              <w:ind w:left="-284" w:right="-181" w:firstLine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4742E" w:rsidRPr="005145A5" w:rsidRDefault="0054742E" w:rsidP="006D13CE">
            <w:pPr>
              <w:pStyle w:val="ConsPlusNormal"/>
              <w:ind w:left="-171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565" w:type="dxa"/>
            <w:textDirection w:val="btLr"/>
          </w:tcPr>
          <w:p w:rsidR="0054742E" w:rsidRPr="005145A5" w:rsidRDefault="0054742E" w:rsidP="006D13CE">
            <w:pPr>
              <w:pStyle w:val="ConsPlusNormal"/>
              <w:ind w:left="-171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711" w:type="dxa"/>
            <w:vMerge/>
          </w:tcPr>
          <w:p w:rsidR="0054742E" w:rsidRPr="005145A5" w:rsidRDefault="0054742E" w:rsidP="006D13CE">
            <w:pPr>
              <w:ind w:left="-284" w:right="-181" w:firstLine="28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42E" w:rsidRPr="005145A5" w:rsidTr="00BD24C5">
        <w:tc>
          <w:tcPr>
            <w:tcW w:w="993" w:type="dxa"/>
          </w:tcPr>
          <w:p w:rsidR="0054742E" w:rsidRPr="005145A5" w:rsidRDefault="0054742E" w:rsidP="00BD24C5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742E" w:rsidRPr="005145A5" w:rsidRDefault="0054742E" w:rsidP="00BD24C5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742E" w:rsidRPr="005145A5" w:rsidRDefault="0054742E" w:rsidP="00BD24C5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4742E" w:rsidRPr="005145A5" w:rsidRDefault="0054742E" w:rsidP="00BD24C5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742E" w:rsidRPr="005145A5" w:rsidRDefault="0054742E" w:rsidP="00BD24C5">
            <w:pPr>
              <w:pStyle w:val="ConsPlusNormal"/>
              <w:ind w:left="-284" w:right="-1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742E" w:rsidRPr="005145A5" w:rsidRDefault="0054742E" w:rsidP="00322320">
            <w:pPr>
              <w:pStyle w:val="ConsPlusNormal"/>
              <w:ind w:left="-284" w:right="-181"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54742E" w:rsidRPr="005145A5" w:rsidRDefault="0054742E" w:rsidP="00322320">
            <w:pPr>
              <w:pStyle w:val="ConsPlusNormal"/>
              <w:ind w:left="-284" w:right="-181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54742E" w:rsidRPr="005145A5" w:rsidRDefault="0054742E" w:rsidP="00322320">
            <w:pPr>
              <w:pStyle w:val="ConsPlusNormal"/>
              <w:ind w:left="-284" w:right="-181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742E" w:rsidRPr="005145A5" w:rsidTr="00BD24C5">
        <w:tc>
          <w:tcPr>
            <w:tcW w:w="993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54742E" w:rsidRPr="005145A5" w:rsidRDefault="0054742E" w:rsidP="006D13CE">
            <w:pPr>
              <w:pStyle w:val="ConsPlusNormal"/>
              <w:ind w:left="-284" w:right="-143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42E" w:rsidRPr="005145A5" w:rsidRDefault="0054742E" w:rsidP="0054742E">
      <w:pPr>
        <w:pStyle w:val="ConsPlusNormal"/>
        <w:ind w:left="-284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54742E" w:rsidRPr="005145A5" w:rsidTr="00BD24C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54742E" w:rsidRDefault="0054742E" w:rsidP="006D13CE">
            <w:pPr>
              <w:pStyle w:val="ConsPlusNormal"/>
              <w:ind w:left="-284"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журнала нумеруются, прошиваются и скрепляются </w:t>
            </w:r>
          </w:p>
          <w:p w:rsidR="0054742E" w:rsidRPr="005145A5" w:rsidRDefault="0054742E" w:rsidP="006D13CE">
            <w:pPr>
              <w:pStyle w:val="ConsPlusNormal"/>
              <w:ind w:left="-284" w:right="-143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5A5">
              <w:rPr>
                <w:rFonts w:ascii="Times New Roman" w:hAnsi="Times New Roman" w:cs="Times New Roman"/>
                <w:sz w:val="28"/>
                <w:szCs w:val="28"/>
              </w:rPr>
              <w:t>печатью организации.</w:t>
            </w:r>
          </w:p>
        </w:tc>
      </w:tr>
    </w:tbl>
    <w:p w:rsidR="003D3C69" w:rsidRDefault="003D3C69"/>
    <w:sectPr w:rsidR="003D3C69" w:rsidSect="00C626AB">
      <w:pgSz w:w="12240" w:h="15840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C69"/>
    <w:rsid w:val="000643B4"/>
    <w:rsid w:val="000C5479"/>
    <w:rsid w:val="001C15CE"/>
    <w:rsid w:val="001C289A"/>
    <w:rsid w:val="001C529D"/>
    <w:rsid w:val="001F3BD7"/>
    <w:rsid w:val="00204CA0"/>
    <w:rsid w:val="002A3A50"/>
    <w:rsid w:val="002E412F"/>
    <w:rsid w:val="002F0B4D"/>
    <w:rsid w:val="003047B6"/>
    <w:rsid w:val="00316570"/>
    <w:rsid w:val="00322320"/>
    <w:rsid w:val="003276D4"/>
    <w:rsid w:val="003334D5"/>
    <w:rsid w:val="0038627B"/>
    <w:rsid w:val="00395E48"/>
    <w:rsid w:val="0039722C"/>
    <w:rsid w:val="003D3C69"/>
    <w:rsid w:val="003E4D23"/>
    <w:rsid w:val="004170E8"/>
    <w:rsid w:val="00486734"/>
    <w:rsid w:val="004B068D"/>
    <w:rsid w:val="005125AA"/>
    <w:rsid w:val="0054742E"/>
    <w:rsid w:val="00572B3F"/>
    <w:rsid w:val="00590E35"/>
    <w:rsid w:val="005C0581"/>
    <w:rsid w:val="00612A61"/>
    <w:rsid w:val="00672302"/>
    <w:rsid w:val="006E1133"/>
    <w:rsid w:val="006F2BAB"/>
    <w:rsid w:val="00765356"/>
    <w:rsid w:val="00790670"/>
    <w:rsid w:val="00933209"/>
    <w:rsid w:val="009C5317"/>
    <w:rsid w:val="00A21BAC"/>
    <w:rsid w:val="00A53100"/>
    <w:rsid w:val="00A97E08"/>
    <w:rsid w:val="00B4164B"/>
    <w:rsid w:val="00B51416"/>
    <w:rsid w:val="00BA0C75"/>
    <w:rsid w:val="00BD24C5"/>
    <w:rsid w:val="00C626AB"/>
    <w:rsid w:val="00CD5785"/>
    <w:rsid w:val="00D35F8D"/>
    <w:rsid w:val="00D46742"/>
    <w:rsid w:val="00D55522"/>
    <w:rsid w:val="00DA1567"/>
    <w:rsid w:val="00E161A0"/>
    <w:rsid w:val="00E319A6"/>
    <w:rsid w:val="00E475DA"/>
    <w:rsid w:val="00E93FD0"/>
    <w:rsid w:val="00F91B7B"/>
    <w:rsid w:val="00F94783"/>
    <w:rsid w:val="00FC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3C69"/>
  </w:style>
  <w:style w:type="paragraph" w:styleId="10">
    <w:name w:val="heading 1"/>
    <w:link w:val="11"/>
    <w:uiPriority w:val="9"/>
    <w:qFormat/>
    <w:rsid w:val="003D3C69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3D3C6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3D3C69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3D3C6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3D3C6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3C69"/>
    <w:rPr>
      <w:rFonts w:ascii="XO Thames" w:hAnsi="XO Thames"/>
      <w:sz w:val="24"/>
    </w:rPr>
  </w:style>
  <w:style w:type="paragraph" w:styleId="21">
    <w:name w:val="toc 2"/>
    <w:link w:val="22"/>
    <w:uiPriority w:val="39"/>
    <w:rsid w:val="003D3C69"/>
    <w:pPr>
      <w:ind w:left="200"/>
    </w:pPr>
  </w:style>
  <w:style w:type="character" w:customStyle="1" w:styleId="22">
    <w:name w:val="Оглавление 2 Знак"/>
    <w:link w:val="21"/>
    <w:rsid w:val="003D3C69"/>
  </w:style>
  <w:style w:type="paragraph" w:styleId="41">
    <w:name w:val="toc 4"/>
    <w:link w:val="42"/>
    <w:uiPriority w:val="39"/>
    <w:rsid w:val="003D3C69"/>
    <w:pPr>
      <w:ind w:left="600"/>
    </w:pPr>
  </w:style>
  <w:style w:type="character" w:customStyle="1" w:styleId="42">
    <w:name w:val="Оглавление 4 Знак"/>
    <w:link w:val="41"/>
    <w:rsid w:val="003D3C69"/>
  </w:style>
  <w:style w:type="paragraph" w:styleId="6">
    <w:name w:val="toc 6"/>
    <w:link w:val="60"/>
    <w:uiPriority w:val="39"/>
    <w:rsid w:val="003D3C69"/>
    <w:pPr>
      <w:ind w:left="1000"/>
    </w:pPr>
  </w:style>
  <w:style w:type="character" w:customStyle="1" w:styleId="60">
    <w:name w:val="Оглавление 6 Знак"/>
    <w:link w:val="6"/>
    <w:rsid w:val="003D3C69"/>
  </w:style>
  <w:style w:type="paragraph" w:styleId="7">
    <w:name w:val="toc 7"/>
    <w:link w:val="70"/>
    <w:uiPriority w:val="39"/>
    <w:rsid w:val="003D3C69"/>
    <w:pPr>
      <w:ind w:left="1200"/>
    </w:pPr>
  </w:style>
  <w:style w:type="character" w:customStyle="1" w:styleId="70">
    <w:name w:val="Оглавление 7 Знак"/>
    <w:link w:val="7"/>
    <w:rsid w:val="003D3C69"/>
  </w:style>
  <w:style w:type="character" w:customStyle="1" w:styleId="30">
    <w:name w:val="Заголовок 3 Знак"/>
    <w:link w:val="3"/>
    <w:rsid w:val="003D3C69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3D3C69"/>
    <w:pPr>
      <w:ind w:left="400"/>
    </w:pPr>
  </w:style>
  <w:style w:type="character" w:customStyle="1" w:styleId="32">
    <w:name w:val="Оглавление 3 Знак"/>
    <w:link w:val="31"/>
    <w:rsid w:val="003D3C69"/>
  </w:style>
  <w:style w:type="character" w:customStyle="1" w:styleId="50">
    <w:name w:val="Заголовок 5 Знак"/>
    <w:link w:val="5"/>
    <w:rsid w:val="003D3C6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D3C6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D3C69"/>
    <w:rPr>
      <w:color w:val="0000FF"/>
      <w:u w:val="single"/>
    </w:rPr>
  </w:style>
  <w:style w:type="character" w:styleId="a3">
    <w:name w:val="Hyperlink"/>
    <w:link w:val="12"/>
    <w:rsid w:val="003D3C69"/>
    <w:rPr>
      <w:color w:val="0000FF"/>
      <w:u w:val="single"/>
    </w:rPr>
  </w:style>
  <w:style w:type="paragraph" w:customStyle="1" w:styleId="Footnote">
    <w:name w:val="Footnote"/>
    <w:link w:val="Footnote1"/>
    <w:rsid w:val="003D3C69"/>
    <w:rPr>
      <w:color w:val="757575"/>
      <w:sz w:val="20"/>
    </w:rPr>
  </w:style>
  <w:style w:type="character" w:customStyle="1" w:styleId="Footnote1">
    <w:name w:val="Footnote1"/>
    <w:link w:val="Footnote"/>
    <w:rsid w:val="003D3C69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3D3C69"/>
    <w:rPr>
      <w:b/>
    </w:rPr>
  </w:style>
  <w:style w:type="character" w:customStyle="1" w:styleId="14">
    <w:name w:val="Оглавление 1 Знак"/>
    <w:link w:val="13"/>
    <w:rsid w:val="003D3C69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D3C69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3D3C69"/>
    <w:rPr>
      <w:rFonts w:ascii="XO Thames" w:hAnsi="XO Thames"/>
      <w:sz w:val="20"/>
    </w:rPr>
  </w:style>
  <w:style w:type="paragraph" w:styleId="9">
    <w:name w:val="toc 9"/>
    <w:link w:val="90"/>
    <w:uiPriority w:val="39"/>
    <w:rsid w:val="003D3C69"/>
    <w:pPr>
      <w:ind w:left="1600"/>
    </w:pPr>
  </w:style>
  <w:style w:type="character" w:customStyle="1" w:styleId="90">
    <w:name w:val="Оглавление 9 Знак"/>
    <w:link w:val="9"/>
    <w:rsid w:val="003D3C69"/>
  </w:style>
  <w:style w:type="paragraph" w:styleId="8">
    <w:name w:val="toc 8"/>
    <w:link w:val="80"/>
    <w:uiPriority w:val="39"/>
    <w:rsid w:val="003D3C69"/>
    <w:pPr>
      <w:ind w:left="1400"/>
    </w:pPr>
  </w:style>
  <w:style w:type="character" w:customStyle="1" w:styleId="80">
    <w:name w:val="Оглавление 8 Знак"/>
    <w:link w:val="8"/>
    <w:rsid w:val="003D3C69"/>
  </w:style>
  <w:style w:type="paragraph" w:styleId="51">
    <w:name w:val="toc 5"/>
    <w:link w:val="52"/>
    <w:uiPriority w:val="39"/>
    <w:rsid w:val="003D3C69"/>
    <w:pPr>
      <w:ind w:left="800"/>
    </w:pPr>
  </w:style>
  <w:style w:type="character" w:customStyle="1" w:styleId="52">
    <w:name w:val="Оглавление 5 Знак"/>
    <w:link w:val="51"/>
    <w:rsid w:val="003D3C69"/>
  </w:style>
  <w:style w:type="paragraph" w:styleId="a4">
    <w:name w:val="Subtitle"/>
    <w:link w:val="a5"/>
    <w:uiPriority w:val="11"/>
    <w:qFormat/>
    <w:rsid w:val="003D3C69"/>
    <w:rPr>
      <w:i/>
      <w:color w:val="616161"/>
    </w:rPr>
  </w:style>
  <w:style w:type="character" w:customStyle="1" w:styleId="a5">
    <w:name w:val="Подзаголовок Знак"/>
    <w:link w:val="a4"/>
    <w:rsid w:val="003D3C6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3D3C69"/>
    <w:pPr>
      <w:ind w:left="1800"/>
    </w:pPr>
  </w:style>
  <w:style w:type="character" w:customStyle="1" w:styleId="toc101">
    <w:name w:val="toc 101"/>
    <w:link w:val="toc10"/>
    <w:rsid w:val="003D3C69"/>
  </w:style>
  <w:style w:type="paragraph" w:styleId="a6">
    <w:name w:val="Title"/>
    <w:link w:val="a7"/>
    <w:uiPriority w:val="10"/>
    <w:qFormat/>
    <w:rsid w:val="003D3C69"/>
    <w:rPr>
      <w:b/>
      <w:sz w:val="52"/>
    </w:rPr>
  </w:style>
  <w:style w:type="character" w:customStyle="1" w:styleId="a7">
    <w:name w:val="Название Знак"/>
    <w:link w:val="a6"/>
    <w:rsid w:val="003D3C6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D3C6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D3C6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906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6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627B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ConsPlusNormal">
    <w:name w:val="ConsPlusNormal"/>
    <w:rsid w:val="0038627B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  <w:style w:type="table" w:styleId="aa">
    <w:name w:val="Table Grid"/>
    <w:basedOn w:val="a1"/>
    <w:uiPriority w:val="59"/>
    <w:rsid w:val="00B514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F81F6459C117768957CADFBF70BCB3B8BF35A715519677BA7AA5A4FB5AAA45F34F40602AE1D8A14883B9E33j6H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AF81F6459C117768957CADFBF70BCB3B8BF35A715519677BA7AA5A4FB5AAA44D34AC0A00AE0388109D6DCF75356BDDA0B40167F42E61DBj2H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AF81F6459C117768957CADFBF70BCB3B8AF15F775119677BA7AA5A4FB5AAA44D34AC0F00A557DB51C3349C317E66DEBEA80164jEH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C946-23BB-4B7A-8359-4934207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dcterms:created xsi:type="dcterms:W3CDTF">2022-02-09T06:01:00Z</dcterms:created>
  <dcterms:modified xsi:type="dcterms:W3CDTF">2023-05-05T07:46:00Z</dcterms:modified>
</cp:coreProperties>
</file>