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56" w:rsidRDefault="00A56DC3" w:rsidP="00B7173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0C58">
        <w:rPr>
          <w:rFonts w:ascii="Times New Roman" w:hAnsi="Times New Roman" w:cs="Times New Roman"/>
          <w:b/>
          <w:sz w:val="36"/>
          <w:szCs w:val="36"/>
        </w:rPr>
        <w:t>С</w:t>
      </w:r>
      <w:r w:rsidR="0023375D">
        <w:rPr>
          <w:rFonts w:ascii="Times New Roman" w:hAnsi="Times New Roman" w:cs="Times New Roman"/>
          <w:b/>
          <w:sz w:val="36"/>
          <w:szCs w:val="36"/>
        </w:rPr>
        <w:t>ВОДНЫЙ  АКТ</w:t>
      </w:r>
    </w:p>
    <w:p w:rsidR="00744393" w:rsidRPr="00510C58" w:rsidRDefault="00744393" w:rsidP="00B7173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6DC3" w:rsidRPr="00A56DC3" w:rsidRDefault="00A56DC3" w:rsidP="007A77A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DC3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C428D5">
        <w:rPr>
          <w:rFonts w:ascii="Times New Roman" w:hAnsi="Times New Roman" w:cs="Times New Roman"/>
          <w:b/>
          <w:sz w:val="28"/>
          <w:szCs w:val="28"/>
        </w:rPr>
        <w:t xml:space="preserve">законности, </w:t>
      </w:r>
      <w:r w:rsidRPr="00A56DC3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бюджетных средств, выделенных на реализацию государственной программы РД 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 – 2018 годы», а также средств республиканского бюджета РД, израсходованных из резервного фонда Правительства РД по предупреждению и ликвидации чрезвычайных ситуаций и последствий стихийных бедствий. </w:t>
      </w:r>
      <w:proofErr w:type="gramEnd"/>
    </w:p>
    <w:p w:rsidR="007A77AB" w:rsidRDefault="007A77AB" w:rsidP="007A77A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D6456" w:rsidRDefault="007D6456" w:rsidP="007A77A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7D6456" w:rsidRPr="007A77AB" w:rsidRDefault="007D6456" w:rsidP="007A77AB">
      <w:pPr>
        <w:spacing w:after="0" w:line="240" w:lineRule="auto"/>
        <w:ind w:left="-851"/>
        <w:rPr>
          <w:rFonts w:ascii="Times New Roman" w:hAnsi="Times New Roman" w:cs="Times New Roman"/>
          <w:b/>
          <w:sz w:val="16"/>
          <w:szCs w:val="16"/>
        </w:rPr>
      </w:pPr>
    </w:p>
    <w:p w:rsidR="00407DB3" w:rsidRDefault="00A56DC3" w:rsidP="000035B0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56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42BD">
        <w:rPr>
          <w:rFonts w:ascii="Times New Roman" w:hAnsi="Times New Roman" w:cs="Times New Roman"/>
          <w:b/>
          <w:sz w:val="28"/>
          <w:szCs w:val="28"/>
        </w:rPr>
        <w:t>16 ма</w:t>
      </w:r>
      <w:r w:rsidRPr="00A56DC3">
        <w:rPr>
          <w:rFonts w:ascii="Times New Roman" w:hAnsi="Times New Roman" w:cs="Times New Roman"/>
          <w:b/>
          <w:sz w:val="28"/>
          <w:szCs w:val="28"/>
        </w:rPr>
        <w:t xml:space="preserve">я  2016 года                                                                     </w:t>
      </w:r>
      <w:r w:rsidR="00B717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6DC3">
        <w:rPr>
          <w:rFonts w:ascii="Times New Roman" w:hAnsi="Times New Roman" w:cs="Times New Roman"/>
          <w:b/>
          <w:sz w:val="28"/>
          <w:szCs w:val="28"/>
        </w:rPr>
        <w:t xml:space="preserve"> г. Махачкала</w:t>
      </w:r>
    </w:p>
    <w:p w:rsidR="00744393" w:rsidRDefault="00744393" w:rsidP="000035B0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56" w:rsidRDefault="007D6456" w:rsidP="007A77AB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  <w:r w:rsidRPr="00DE6247">
        <w:rPr>
          <w:rFonts w:ascii="Times New Roman" w:hAnsi="Times New Roman" w:cs="Times New Roman"/>
          <w:bCs/>
          <w:sz w:val="28"/>
          <w:szCs w:val="28"/>
        </w:rPr>
        <w:t>Закон РД «О Счетной палате Республики Дагестан», план работы Счетной палаты РД на 2016 год (п.1.1.17), удостоверение на право проведения проверки от 28 марта 2016 года № 49-у и распоряжение на продление срока проведения проверки от 28 марта 2016 года №42.</w:t>
      </w: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проверки: </w:t>
      </w:r>
      <w:r w:rsidRPr="00DE6247">
        <w:rPr>
          <w:rFonts w:ascii="Times New Roman" w:hAnsi="Times New Roman" w:cs="Times New Roman"/>
          <w:bCs/>
          <w:sz w:val="28"/>
          <w:szCs w:val="28"/>
        </w:rPr>
        <w:t>целевое и эффективное использование бюджетных средств, выделенных из республиканского бюджета РД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Объект проверки: </w:t>
      </w:r>
      <w:r w:rsidRPr="00DE6247">
        <w:rPr>
          <w:rFonts w:ascii="Times New Roman" w:hAnsi="Times New Roman" w:cs="Times New Roman"/>
          <w:bCs/>
          <w:sz w:val="28"/>
          <w:szCs w:val="28"/>
        </w:rPr>
        <w:t>Министерство по  делам гражданской обороны, чрезвычайным ситуациям и ликвидации последствий стихийных бедствий Республики Дагестан</w:t>
      </w:r>
      <w:r w:rsidR="00C42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684">
        <w:rPr>
          <w:rFonts w:ascii="Times New Roman" w:hAnsi="Times New Roman" w:cs="Times New Roman"/>
          <w:bCs/>
          <w:sz w:val="28"/>
          <w:szCs w:val="28"/>
          <w:lang w:val="ru"/>
        </w:rPr>
        <w:t>г</w:t>
      </w:r>
      <w:r w:rsidR="00C428D5">
        <w:rPr>
          <w:rFonts w:ascii="Times New Roman" w:hAnsi="Times New Roman" w:cs="Times New Roman"/>
          <w:bCs/>
          <w:sz w:val="28"/>
          <w:szCs w:val="28"/>
          <w:lang w:val="ru"/>
        </w:rPr>
        <w:t>осударственное казенное учреждение</w:t>
      </w:r>
      <w:r w:rsidR="00C428D5" w:rsidRPr="00C428D5">
        <w:rPr>
          <w:rFonts w:ascii="Times New Roman" w:hAnsi="Times New Roman" w:cs="Times New Roman"/>
          <w:bCs/>
          <w:sz w:val="28"/>
          <w:szCs w:val="28"/>
          <w:lang w:val="ru"/>
        </w:rPr>
        <w:t xml:space="preserve"> Республики Дагестан «Центр обеспечения деятельности по гражданской обороне, защите населения и территории Республики Дагестан от чрезвычайных ситуаций»</w:t>
      </w:r>
      <w:r w:rsidR="00C428D5">
        <w:rPr>
          <w:rFonts w:ascii="Times New Roman" w:hAnsi="Times New Roman" w:cs="Times New Roman"/>
          <w:bCs/>
          <w:sz w:val="28"/>
          <w:szCs w:val="28"/>
          <w:lang w:val="ru"/>
        </w:rPr>
        <w:t>, государственное казенное</w:t>
      </w:r>
      <w:r w:rsidR="00C428D5" w:rsidRPr="00C428D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C428D5">
        <w:rPr>
          <w:rFonts w:ascii="Times New Roman" w:hAnsi="Times New Roman" w:cs="Times New Roman"/>
          <w:bCs/>
          <w:sz w:val="28"/>
          <w:szCs w:val="28"/>
          <w:lang w:val="ru"/>
        </w:rPr>
        <w:t>учреждение</w:t>
      </w:r>
      <w:r w:rsidR="00C428D5" w:rsidRPr="00C428D5">
        <w:rPr>
          <w:rFonts w:ascii="Times New Roman" w:hAnsi="Times New Roman" w:cs="Times New Roman"/>
          <w:bCs/>
          <w:sz w:val="28"/>
          <w:szCs w:val="28"/>
          <w:lang w:val="ru"/>
        </w:rPr>
        <w:t xml:space="preserve"> Республики Дагестан</w:t>
      </w:r>
      <w:r w:rsidR="00C428D5" w:rsidRPr="00C428D5">
        <w:rPr>
          <w:rFonts w:ascii="Times New Roman" w:hAnsi="Times New Roman" w:cs="Times New Roman"/>
          <w:bCs/>
          <w:sz w:val="28"/>
          <w:szCs w:val="28"/>
        </w:rPr>
        <w:t xml:space="preserve">  «Учебно-методический центр по гражданской обороне и чрезвычайным ситуациям»</w:t>
      </w:r>
      <w:r w:rsidR="00015684">
        <w:rPr>
          <w:rFonts w:ascii="Times New Roman" w:hAnsi="Times New Roman" w:cs="Times New Roman"/>
          <w:bCs/>
          <w:sz w:val="28"/>
          <w:szCs w:val="28"/>
        </w:rPr>
        <w:t>, г</w:t>
      </w:r>
      <w:r w:rsidR="00C428D5">
        <w:rPr>
          <w:rFonts w:ascii="Times New Roman" w:hAnsi="Times New Roman" w:cs="Times New Roman"/>
          <w:bCs/>
          <w:sz w:val="28"/>
          <w:szCs w:val="28"/>
        </w:rPr>
        <w:t>осударственное казенное учреждение</w:t>
      </w:r>
      <w:r w:rsidR="00C428D5" w:rsidRPr="00C428D5">
        <w:rPr>
          <w:rFonts w:ascii="Times New Roman" w:hAnsi="Times New Roman" w:cs="Times New Roman"/>
          <w:bCs/>
          <w:sz w:val="28"/>
          <w:szCs w:val="28"/>
        </w:rPr>
        <w:t xml:space="preserve"> «Безопасный Дагестан»</w:t>
      </w:r>
      <w:r w:rsidR="00C428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28D5" w:rsidRPr="00C428D5">
        <w:rPr>
          <w:rFonts w:ascii="Times New Roman" w:hAnsi="Times New Roman" w:cs="Times New Roman"/>
          <w:bCs/>
          <w:sz w:val="28"/>
          <w:szCs w:val="28"/>
        </w:rPr>
        <w:t xml:space="preserve">а также средств республиканского бюджета РД, израсходованных из резервного фонда Правительства РД по предупреждению и ликвидации чрезвычайных ситуаций и последствий стихийных бедствий  </w:t>
      </w:r>
      <w:r w:rsidR="00C428D5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DE6247">
        <w:rPr>
          <w:rFonts w:ascii="Times New Roman" w:hAnsi="Times New Roman" w:cs="Times New Roman"/>
          <w:bCs/>
          <w:sz w:val="28"/>
          <w:szCs w:val="28"/>
        </w:rPr>
        <w:t>и программные мероприятия.</w:t>
      </w: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 w:rsidRPr="00DE6247">
        <w:rPr>
          <w:rFonts w:ascii="Times New Roman" w:hAnsi="Times New Roman" w:cs="Times New Roman"/>
          <w:bCs/>
          <w:sz w:val="28"/>
          <w:szCs w:val="28"/>
        </w:rPr>
        <w:t>2015 год.</w:t>
      </w: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проверки: </w:t>
      </w:r>
      <w:r w:rsidR="00945E83">
        <w:rPr>
          <w:rFonts w:ascii="Times New Roman" w:hAnsi="Times New Roman" w:cs="Times New Roman"/>
          <w:bCs/>
          <w:sz w:val="28"/>
          <w:szCs w:val="28"/>
        </w:rPr>
        <w:t xml:space="preserve">с 29 </w:t>
      </w:r>
      <w:r w:rsidR="00D40A1E">
        <w:rPr>
          <w:rFonts w:ascii="Times New Roman" w:hAnsi="Times New Roman" w:cs="Times New Roman"/>
          <w:bCs/>
          <w:sz w:val="28"/>
          <w:szCs w:val="28"/>
        </w:rPr>
        <w:t>марта</w:t>
      </w:r>
      <w:r w:rsidR="00945E83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945E83">
        <w:rPr>
          <w:rFonts w:ascii="Times New Roman" w:hAnsi="Times New Roman" w:cs="Times New Roman"/>
          <w:bCs/>
          <w:sz w:val="28"/>
          <w:szCs w:val="28"/>
        </w:rPr>
        <w:t>мая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2016 года.</w:t>
      </w:r>
    </w:p>
    <w:p w:rsidR="00DE6247" w:rsidRPr="00DE6247" w:rsidRDefault="00DE6247" w:rsidP="007A77A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247">
        <w:rPr>
          <w:rFonts w:ascii="Times New Roman" w:hAnsi="Times New Roman" w:cs="Times New Roman"/>
          <w:bCs/>
          <w:sz w:val="28"/>
          <w:szCs w:val="28"/>
        </w:rPr>
        <w:t>Проверка целевого и эффективного использования бюджетных средств, выделенных на реализацию государственной программы РД 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 – 2018 годы», а также средств республиканского бюджета РД, израсходованных из резервного фонда Правительства РД по предупреждению и ликвидации чрезвычайных ситуаций и последствий сти</w:t>
      </w:r>
      <w:r w:rsidR="00A31312">
        <w:rPr>
          <w:rFonts w:ascii="Times New Roman" w:hAnsi="Times New Roman" w:cs="Times New Roman"/>
          <w:bCs/>
          <w:sz w:val="28"/>
          <w:szCs w:val="28"/>
        </w:rPr>
        <w:t>хийных бедствий, проведена  мной</w:t>
      </w:r>
      <w:proofErr w:type="gramEnd"/>
      <w:r w:rsidRPr="00DE6247">
        <w:rPr>
          <w:rFonts w:ascii="Times New Roman" w:hAnsi="Times New Roman" w:cs="Times New Roman"/>
          <w:bCs/>
          <w:sz w:val="28"/>
          <w:szCs w:val="28"/>
        </w:rPr>
        <w:t>, главным инспектором Счетной палаты РД Юзбековым Н.А.</w:t>
      </w:r>
      <w:r w:rsidR="00A31312">
        <w:rPr>
          <w:rFonts w:ascii="Times New Roman" w:hAnsi="Times New Roman" w:cs="Times New Roman"/>
          <w:bCs/>
          <w:sz w:val="28"/>
          <w:szCs w:val="28"/>
        </w:rPr>
        <w:t xml:space="preserve"> совместно с членами рабочей группы в составе: </w:t>
      </w:r>
      <w:proofErr w:type="gramStart"/>
      <w:r w:rsidR="00A31312">
        <w:rPr>
          <w:rFonts w:ascii="Times New Roman" w:hAnsi="Times New Roman" w:cs="Times New Roman"/>
          <w:bCs/>
          <w:sz w:val="28"/>
          <w:szCs w:val="28"/>
        </w:rPr>
        <w:t>Османов Т.Ш. – главный инспектор, Гаджимагомедов Ш.Р. – главный инспектор, Гаджиев К.У. – специалист по договору,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 с ведома министра по  делам гражданской обороны, чрезвычайным ситуациям и ликвидации последствий стихийных бедствий по  Р</w:t>
      </w:r>
      <w:r w:rsidR="00C6724A">
        <w:rPr>
          <w:rFonts w:ascii="Times New Roman" w:hAnsi="Times New Roman" w:cs="Times New Roman"/>
          <w:bCs/>
          <w:sz w:val="28"/>
          <w:szCs w:val="28"/>
        </w:rPr>
        <w:t xml:space="preserve">еспублике </w:t>
      </w:r>
      <w:r w:rsidRPr="00DE6247">
        <w:rPr>
          <w:rFonts w:ascii="Times New Roman" w:hAnsi="Times New Roman" w:cs="Times New Roman"/>
          <w:bCs/>
          <w:sz w:val="28"/>
          <w:szCs w:val="28"/>
        </w:rPr>
        <w:t>Д</w:t>
      </w:r>
      <w:r w:rsidR="00C6724A">
        <w:rPr>
          <w:rFonts w:ascii="Times New Roman" w:hAnsi="Times New Roman" w:cs="Times New Roman"/>
          <w:bCs/>
          <w:sz w:val="28"/>
          <w:szCs w:val="28"/>
        </w:rPr>
        <w:t xml:space="preserve">агестан 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6247">
        <w:rPr>
          <w:rFonts w:ascii="Times New Roman" w:hAnsi="Times New Roman" w:cs="Times New Roman"/>
          <w:bCs/>
          <w:sz w:val="28"/>
          <w:szCs w:val="28"/>
        </w:rPr>
        <w:t>Казимагамедов</w:t>
      </w:r>
      <w:r w:rsidR="00C6724A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DE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6247">
        <w:rPr>
          <w:rFonts w:ascii="Times New Roman" w:hAnsi="Times New Roman" w:cs="Times New Roman"/>
          <w:bCs/>
          <w:sz w:val="28"/>
          <w:szCs w:val="28"/>
        </w:rPr>
        <w:t>Наримана</w:t>
      </w:r>
      <w:proofErr w:type="spellEnd"/>
      <w:r w:rsidRPr="00DE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E6247">
        <w:rPr>
          <w:rFonts w:ascii="Times New Roman" w:hAnsi="Times New Roman" w:cs="Times New Roman"/>
          <w:bCs/>
          <w:sz w:val="28"/>
          <w:szCs w:val="28"/>
        </w:rPr>
        <w:t>М</w:t>
      </w:r>
      <w:r w:rsidR="00C6724A">
        <w:rPr>
          <w:rFonts w:ascii="Times New Roman" w:hAnsi="Times New Roman" w:cs="Times New Roman"/>
          <w:bCs/>
          <w:sz w:val="28"/>
          <w:szCs w:val="28"/>
        </w:rPr>
        <w:t>ахмудовича</w:t>
      </w:r>
      <w:proofErr w:type="spellEnd"/>
      <w:r w:rsidRPr="00DE6247">
        <w:rPr>
          <w:rFonts w:ascii="Times New Roman" w:hAnsi="Times New Roman" w:cs="Times New Roman"/>
          <w:bCs/>
          <w:sz w:val="28"/>
          <w:szCs w:val="28"/>
        </w:rPr>
        <w:t xml:space="preserve"> и в присутствии Начальника отдела финансового, материально – технического обеспечения  и контрактной службы  Агабековой Ажам Алиевны. </w:t>
      </w:r>
      <w:proofErr w:type="gramEnd"/>
    </w:p>
    <w:p w:rsidR="00015684" w:rsidRPr="00015684" w:rsidRDefault="00015684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44393" w:rsidRDefault="00744393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4393" w:rsidRDefault="00744393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47" w:rsidRDefault="00DE6247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CE5DB2" w:rsidRPr="00DE6247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56" w:rsidRPr="007A77AB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247">
        <w:rPr>
          <w:rFonts w:ascii="Times New Roman" w:hAnsi="Times New Roman" w:cs="Times New Roman"/>
          <w:bCs/>
          <w:sz w:val="28"/>
          <w:szCs w:val="28"/>
        </w:rPr>
        <w:t>Министерство по  делам гражданской обороны, чрезвычайным ситуациям и ликвидации последствий стихийных бедствий Республики Дагестан (далее - Министерство) является органом исполнительной власти, осуществляющим функции по выработке государственной политики, нормативно – правовому регулированию, управлению и контролю в области гражданской оборон</w:t>
      </w:r>
      <w:r w:rsidR="00945E83">
        <w:rPr>
          <w:rFonts w:ascii="Times New Roman" w:hAnsi="Times New Roman" w:cs="Times New Roman"/>
          <w:bCs/>
          <w:sz w:val="28"/>
          <w:szCs w:val="28"/>
        </w:rPr>
        <w:t>ы</w:t>
      </w:r>
      <w:r w:rsidRPr="00DE6247">
        <w:rPr>
          <w:rFonts w:ascii="Times New Roman" w:hAnsi="Times New Roman" w:cs="Times New Roman"/>
          <w:bCs/>
          <w:sz w:val="28"/>
          <w:szCs w:val="28"/>
        </w:rPr>
        <w:t>, предупреждения и ликвидации чрезвычайных ситуаций межмуниципального и регионального характера (далее – чрезвычайные ситуации), обеспечение пожарной безопасности и безопасности людей на водных объектах в пределах установленных</w:t>
      </w:r>
      <w:proofErr w:type="gramEnd"/>
      <w:r w:rsidRPr="00DE6247">
        <w:rPr>
          <w:rFonts w:ascii="Times New Roman" w:hAnsi="Times New Roman" w:cs="Times New Roman"/>
          <w:bCs/>
          <w:sz w:val="28"/>
          <w:szCs w:val="28"/>
        </w:rPr>
        <w:t xml:space="preserve"> полномочий, а также </w:t>
      </w:r>
      <w:proofErr w:type="gramStart"/>
      <w:r w:rsidRPr="00DE6247">
        <w:rPr>
          <w:rFonts w:ascii="Times New Roman" w:hAnsi="Times New Roman" w:cs="Times New Roman"/>
          <w:bCs/>
          <w:sz w:val="28"/>
          <w:szCs w:val="28"/>
        </w:rPr>
        <w:t>координирующим</w:t>
      </w:r>
      <w:proofErr w:type="gramEnd"/>
      <w:r w:rsidRPr="00DE6247">
        <w:rPr>
          <w:rFonts w:ascii="Times New Roman" w:hAnsi="Times New Roman" w:cs="Times New Roman"/>
          <w:bCs/>
          <w:sz w:val="28"/>
          <w:szCs w:val="28"/>
        </w:rPr>
        <w:t xml:space="preserve"> деятельность в этой сфере иных органов исполнительной власти Республики Дагестан.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Министерство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Дагестан, постановлениями и распоряжениями Правительства Республики Дагестан,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бедствий,   а также Положением о Министерстве, утвержденным постановлением Правительства РД от 14 октября 2014 года №80 </w:t>
      </w:r>
      <w:hyperlink r:id="rId9" w:history="1">
        <w:r w:rsidRPr="00DE624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 xml:space="preserve"> «Вопросы Министерства по  делам гражданской обороны, чрезвычайным ситуациям и ликвидации последствий стихийных бедствий Республики Дагестан»</w:t>
        </w:r>
      </w:hyperlink>
      <w:r w:rsidRPr="00DE6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Министерство осуществляет свою деятельность во взаимодействии с Главным управлением МЧС России, другими федеральными органами исполнительной власти, их территориальными органами, с органами исполнительной власти Республики Дагестан, органами местного самоуправления муниципальных образований Республики Дагестан, общественными объединениями и организациями.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Основными задачами Министерства в пределах предоставленных полномочий являются: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участие в реализации единой государственной политики в области гражданской обороны, защиты населения и территорий Республики Дагестан от чрезвычайных ситуаций, обеспечения пожарной безопасности и безопасности людей на водных объектах Республики Дагестан;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организация в пределах своей компетенции тушения пожаров;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предупреждение чрезвычайных ситуаций межмуниципального и регионального характера, стихийных бедствий и ликвидация их последствий, обеспечение безопасности людей на водных объектах Республики Дагестан;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- организация и проведение в пределах своей компетенции мероприятий по гражданской обороне.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Министерство в соответствии с возложенными на него задачами осуществляет следующие полномочия: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исполняет функции и полномочия учредителя в отношении подведомственных учреждений;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  - осуществляет функции главного распорядителя средств республиканского бюджета Республики Дагестан в отношении подведомственных учреждений;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  - разрабатывает и предоставляет в установленном порядке в соответствующие органы государственной власти Республики Дагестан предложения по реализации полномочий Республики Дагестан в области гражданской обороны, защиты населения и территорий Республики Дагестан от чрезвычайных ситуаций,  обеспечения пожарной безопасности и безопасности людей на водных объектах и др.;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осуществляет реализацию государственных программ Республики Дагестан в области гражданской обороны, защиты населения и территорий Республики Дагестан от чрезвычайных ситуаций, обеспечения пожарной безопасности и безопасности людей на водных объектах;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проводит в установленном порядке проверки органов исполнительной власти Республики Дагестан, органов местного самоуправления и организаций по вопросам гражданской обороны, защиты населения и территорий республики Дагестан от чрезвычайных ситуаций межмуниципального и регионального характера, обеспечения пожарной безопасности и безопасности людей на водных объектах;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проводит с руководителями органов исполнительной власти Республики Дагестан, органов местного самоуправления и организаций учебно - методические сборы, практические занятия, учения, соревнования по отработке практических действий при возникновении чрезвычайных ситуаций;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6A8E">
        <w:rPr>
          <w:rFonts w:ascii="Times New Roman" w:hAnsi="Times New Roman" w:cs="Times New Roman"/>
          <w:bCs/>
          <w:sz w:val="28"/>
          <w:szCs w:val="28"/>
        </w:rPr>
        <w:t>обеспечивает в пределах своей компетенции ликвидацию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A8E">
        <w:rPr>
          <w:rFonts w:ascii="Times New Roman" w:hAnsi="Times New Roman" w:cs="Times New Roman"/>
          <w:bCs/>
          <w:sz w:val="28"/>
          <w:szCs w:val="28"/>
        </w:rPr>
        <w:t>чрезвычайных ситуаций и тушение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пожаров;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оказывает содействие республиканским органам исполнительной власти, органам местного самоуправления и организациям по вопросам создания, хранения, использования и восполнения резервов материальных ресурсов для ликвидации чрезвычайных ситуаций, а также  в создании муниципальной, ведомственной, частной и добровольной пожарной охраны;</w:t>
      </w:r>
    </w:p>
    <w:p w:rsidR="00DE6247" w:rsidRPr="00DE6247" w:rsidRDefault="00487B63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утверждает</w:t>
      </w:r>
      <w:r w:rsidR="00DE6247" w:rsidRPr="00DE6247">
        <w:rPr>
          <w:rFonts w:ascii="Times New Roman" w:hAnsi="Times New Roman" w:cs="Times New Roman"/>
          <w:bCs/>
          <w:sz w:val="28"/>
          <w:szCs w:val="28"/>
        </w:rPr>
        <w:t xml:space="preserve"> нормативы эксплуатации и обеспечения техникой и другими материально – техническими ресурсами пожарных (пожарно – спасательных) подразделений и поисково – спасательных служб Министерства.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Министерство с целью реализации своих функций в установленной сфере деятельности имеет и располагает необходимыми правами и полномочиями.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 Юридический адрес: г. Махачкала, ул. М. Ярагского,124</w:t>
      </w:r>
      <w:r w:rsidR="00D7741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DE6247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Внесена запись в Единый государственный реестр юридических лиц о юридическом лице от 18 ноября 2014 года за  основным государственным регистрационным номером (ОГРН)  1140572002350. Выдано свидетельство о постановке на учет в налоговом органе от 18 ноября 2014 года серия 05 №0026859937 и присвоен ИНН/КПП 0572008977/057201001. 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Для осуществления финансово-расчетных операций  открыты следующие счета:</w:t>
      </w:r>
    </w:p>
    <w:p w:rsidR="00DE6247" w:rsidRPr="00015684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684">
        <w:rPr>
          <w:rFonts w:ascii="Times New Roman" w:hAnsi="Times New Roman" w:cs="Times New Roman"/>
          <w:bCs/>
          <w:sz w:val="26"/>
          <w:szCs w:val="26"/>
        </w:rPr>
        <w:t>- лицевой счет главного распорядителя № 01032204490 в УФК по РД;</w:t>
      </w:r>
    </w:p>
    <w:p w:rsidR="00DE6247" w:rsidRPr="00015684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684">
        <w:rPr>
          <w:rFonts w:ascii="Times New Roman" w:hAnsi="Times New Roman" w:cs="Times New Roman"/>
          <w:bCs/>
          <w:sz w:val="26"/>
          <w:szCs w:val="26"/>
        </w:rPr>
        <w:t>- лицевой счет получателя бюджетных средств № 03032204490 в УФК по РД;</w:t>
      </w:r>
    </w:p>
    <w:p w:rsidR="00DE6247" w:rsidRPr="00015684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684">
        <w:rPr>
          <w:rFonts w:ascii="Times New Roman" w:hAnsi="Times New Roman" w:cs="Times New Roman"/>
          <w:bCs/>
          <w:sz w:val="26"/>
          <w:szCs w:val="26"/>
        </w:rPr>
        <w:lastRenderedPageBreak/>
        <w:t>- лицевой счет для учета операций со средствами, поступающими во временное распоряжение получателя бюджетных средств № 05032204490 в УФК по РД;</w:t>
      </w:r>
    </w:p>
    <w:p w:rsidR="00DE6247" w:rsidRPr="00015684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684">
        <w:rPr>
          <w:rFonts w:ascii="Times New Roman" w:hAnsi="Times New Roman" w:cs="Times New Roman"/>
          <w:bCs/>
          <w:sz w:val="26"/>
          <w:szCs w:val="26"/>
        </w:rPr>
        <w:t>- расчетный счет № 40201810500000000002 к 01 и 03 л/сч в ГРКЦ НБ РД БИК 04820900;</w:t>
      </w:r>
    </w:p>
    <w:p w:rsidR="00DE6247" w:rsidRPr="00015684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684">
        <w:rPr>
          <w:rFonts w:ascii="Times New Roman" w:hAnsi="Times New Roman" w:cs="Times New Roman"/>
          <w:bCs/>
          <w:sz w:val="26"/>
          <w:szCs w:val="26"/>
        </w:rPr>
        <w:t>- расчетный счет № 40302810000002000069 к 05 л/сч в ГРКЦ НБ РД БИК 048209001.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Ответственными за соблюдение финансовой дисциплины на всех банковских, кассовых и других денежных документах за проверяемый период в аппарате Министерства являлись: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- с правом первой подписи министр по</w:t>
      </w:r>
      <w:r w:rsidR="00CF23D4">
        <w:rPr>
          <w:rFonts w:ascii="Times New Roman" w:hAnsi="Times New Roman" w:cs="Times New Roman"/>
          <w:bCs/>
          <w:sz w:val="28"/>
          <w:szCs w:val="28"/>
        </w:rPr>
        <w:t xml:space="preserve"> делам гражданской обороны чрезвычайным ситуациям и ликвидации последствий </w:t>
      </w:r>
      <w:r w:rsidR="00B829B3">
        <w:rPr>
          <w:rFonts w:ascii="Times New Roman" w:hAnsi="Times New Roman" w:cs="Times New Roman"/>
          <w:bCs/>
          <w:sz w:val="28"/>
          <w:szCs w:val="28"/>
        </w:rPr>
        <w:t xml:space="preserve">стихийных бедствий 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B829B3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DE6247">
        <w:rPr>
          <w:rFonts w:ascii="Times New Roman" w:hAnsi="Times New Roman" w:cs="Times New Roman"/>
          <w:bCs/>
          <w:sz w:val="28"/>
          <w:szCs w:val="28"/>
        </w:rPr>
        <w:t>Д</w:t>
      </w:r>
      <w:r w:rsidR="00B829B3">
        <w:rPr>
          <w:rFonts w:ascii="Times New Roman" w:hAnsi="Times New Roman" w:cs="Times New Roman"/>
          <w:bCs/>
          <w:sz w:val="28"/>
          <w:szCs w:val="28"/>
        </w:rPr>
        <w:t>агестан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 Казимагамедов Н.М.;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 xml:space="preserve">- с правом второй подписи Начальник отдела финансового, материально </w:t>
      </w:r>
    </w:p>
    <w:p w:rsidR="00FE6673" w:rsidRPr="00FE6673" w:rsidRDefault="00DE6247" w:rsidP="00FE667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– технического обеспечения и контрактной службы                                           Агаметова А.А. за период с 1 января 2015 года по 1 марта 2016 года</w:t>
      </w:r>
      <w:r w:rsidR="00FE6673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FE6673" w:rsidRPr="00FE6673">
        <w:rPr>
          <w:rFonts w:ascii="Times New Roman" w:hAnsi="Times New Roman" w:cs="Times New Roman"/>
          <w:bCs/>
          <w:sz w:val="28"/>
          <w:szCs w:val="28"/>
        </w:rPr>
        <w:t xml:space="preserve">за период с 1 марта 2016 года и по настоящее время Начальник отдела финансового, материально </w:t>
      </w:r>
    </w:p>
    <w:p w:rsidR="00DE6247" w:rsidRDefault="00FE6673" w:rsidP="00FE667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673">
        <w:rPr>
          <w:rFonts w:ascii="Times New Roman" w:hAnsi="Times New Roman" w:cs="Times New Roman"/>
          <w:bCs/>
          <w:sz w:val="28"/>
          <w:szCs w:val="28"/>
        </w:rPr>
        <w:t>– технического обеспечения и контрактной службы Агабекова А.А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6247" w:rsidRPr="007A77AB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6247" w:rsidRDefault="00DE6247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20A">
        <w:rPr>
          <w:rFonts w:ascii="Times New Roman" w:hAnsi="Times New Roman" w:cs="Times New Roman"/>
          <w:b/>
          <w:bCs/>
          <w:sz w:val="28"/>
          <w:szCs w:val="28"/>
        </w:rPr>
        <w:t>Анализ исполнения бюджетной сметы Министерства за 2015</w:t>
      </w:r>
      <w:r w:rsidR="007A7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20A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E6247" w:rsidRPr="007A77AB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t>Согласно п.2 ст.21 Б</w:t>
      </w:r>
      <w:r>
        <w:rPr>
          <w:rFonts w:ascii="Times New Roman" w:hAnsi="Times New Roman" w:cs="Times New Roman"/>
          <w:bCs/>
          <w:sz w:val="28"/>
          <w:szCs w:val="28"/>
        </w:rPr>
        <w:t>юджетного кодекса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DE6247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перечень главных распорядителей средств бюджета субъекта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DE6247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DE6247">
        <w:rPr>
          <w:rFonts w:ascii="Times New Roman" w:hAnsi="Times New Roman" w:cs="Times New Roman"/>
          <w:bCs/>
          <w:sz w:val="28"/>
          <w:szCs w:val="28"/>
        </w:rPr>
        <w:t xml:space="preserve"> устанавливается законом о соответствующем бюджете в составе ведомственной структуры расходов и, в составе которого Министерству как главному распорядителю средств, установлен код 180.</w:t>
      </w:r>
    </w:p>
    <w:p w:rsidR="00DE6247" w:rsidRPr="00DE6247" w:rsidRDefault="00DE6247" w:rsidP="0023375D">
      <w:pPr>
        <w:spacing w:after="0" w:line="240" w:lineRule="auto"/>
        <w:ind w:left="-851" w:firstLine="567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DE6247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DE6247">
        <w:rPr>
          <w:rFonts w:ascii="Times New Roman" w:hAnsi="Times New Roman" w:cs="Times New Roman"/>
          <w:bCs/>
          <w:sz w:val="28"/>
          <w:szCs w:val="28"/>
        </w:rPr>
        <w:instrText xml:space="preserve">HYPERLINK consultantplus://offline/ref=FFBEDD5E3EA1ABC02C09F52ADD76E924A9559C86CD73E646DFEA9278EFC20EF9D48DCEACA16Df7qDL </w:instrText>
      </w:r>
      <w:r w:rsidRPr="00DE6247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DE624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В соответствии со статей 158,161,162, 221 Бюджетного кодекса Российской Федерации приказом Министерства  от 30 декабря 2015 года №145 определен порядок составления, утверждения и ведения бюджетных смет подведомственными учреждениями - получателями бюджетных средств и аппаратом Министерства. </w:t>
      </w:r>
    </w:p>
    <w:p w:rsidR="00DE6247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24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   К бюджетной</w:t>
      </w:r>
      <w:r w:rsidRPr="00DE624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Pr="00DE624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DE6247">
        <w:rPr>
          <w:rFonts w:ascii="Times New Roman" w:hAnsi="Times New Roman" w:cs="Times New Roman"/>
          <w:bCs/>
          <w:sz w:val="28"/>
          <w:szCs w:val="28"/>
        </w:rPr>
        <w:t>смете Министерства представлены обоснованные расчеты (проектировки) к плановым сметным назначениям, являющиеся неотъемлемой частью сметы, на текущий финансовый год и плановый период</w:t>
      </w:r>
      <w:r w:rsidRPr="00DE62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247" w:rsidRPr="007A77AB" w:rsidRDefault="00DE6247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DB3" w:rsidRPr="00407DB3" w:rsidRDefault="000D32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07DB3" w:rsidRPr="00407DB3">
        <w:rPr>
          <w:rFonts w:ascii="Times New Roman" w:hAnsi="Times New Roman" w:cs="Times New Roman"/>
          <w:b/>
          <w:bCs/>
          <w:sz w:val="28"/>
          <w:szCs w:val="28"/>
        </w:rPr>
        <w:t>сполнение бюджета  главного распорядителя бюджетных средств (Министерство) на 2015 год, с учетом изменений, отражено в нижеследующей таблице:</w:t>
      </w:r>
    </w:p>
    <w:p w:rsidR="00407DB3" w:rsidRPr="00B71731" w:rsidRDefault="00407DB3" w:rsidP="00407DB3">
      <w:pPr>
        <w:spacing w:after="0" w:line="240" w:lineRule="auto"/>
        <w:ind w:left="-851"/>
        <w:jc w:val="both"/>
        <w:rPr>
          <w:rFonts w:ascii="Times New Roman" w:hAnsi="Times New Roman" w:cs="Times New Roman"/>
          <w:bCs/>
        </w:rPr>
      </w:pPr>
      <w:r w:rsidRPr="00407D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6F585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85F" w:rsidRPr="00B71731">
        <w:rPr>
          <w:rFonts w:ascii="Times New Roman" w:hAnsi="Times New Roman" w:cs="Times New Roman"/>
          <w:bCs/>
        </w:rPr>
        <w:t xml:space="preserve">тысяч </w:t>
      </w:r>
      <w:r w:rsidRPr="00B71731">
        <w:rPr>
          <w:rFonts w:ascii="Times New Roman" w:hAnsi="Times New Roman" w:cs="Times New Roman"/>
          <w:bCs/>
        </w:rPr>
        <w:t xml:space="preserve">рублей   </w:t>
      </w:r>
    </w:p>
    <w:tbl>
      <w:tblPr>
        <w:tblW w:w="108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041"/>
        <w:gridCol w:w="751"/>
        <w:gridCol w:w="1020"/>
        <w:gridCol w:w="15"/>
        <w:gridCol w:w="9"/>
        <w:gridCol w:w="6"/>
        <w:gridCol w:w="962"/>
        <w:gridCol w:w="28"/>
        <w:gridCol w:w="9"/>
        <w:gridCol w:w="1205"/>
        <w:gridCol w:w="9"/>
        <w:gridCol w:w="6"/>
        <w:gridCol w:w="986"/>
        <w:gridCol w:w="133"/>
        <w:gridCol w:w="9"/>
        <w:gridCol w:w="25"/>
        <w:gridCol w:w="695"/>
        <w:gridCol w:w="6"/>
        <w:gridCol w:w="942"/>
      </w:tblGrid>
      <w:tr w:rsidR="00407DB3" w:rsidRPr="00407DB3" w:rsidTr="006F585F">
        <w:trPr>
          <w:trHeight w:val="300"/>
        </w:trPr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расходов и подстатей КОСГУ 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подстатья КОСГУ</w:t>
            </w:r>
          </w:p>
        </w:tc>
        <w:tc>
          <w:tcPr>
            <w:tcW w:w="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профинансировано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 +,-</w:t>
            </w:r>
          </w:p>
        </w:tc>
      </w:tr>
      <w:tr w:rsidR="00407DB3" w:rsidRPr="00407DB3" w:rsidTr="006F585F">
        <w:trPr>
          <w:trHeight w:val="780"/>
        </w:trPr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Законом РД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5гр.- 4 гр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C00298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5гр. - 6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07DB3" w:rsidRPr="00407DB3" w:rsidTr="006F585F">
        <w:trPr>
          <w:trHeight w:val="300"/>
        </w:trPr>
        <w:tc>
          <w:tcPr>
            <w:tcW w:w="10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 03091800740011 Расходы на выплаты по оплате труда работников гос. органов  (аппарат МЧС РД)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10968,3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10393,8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10393,8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10393,8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63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3250,7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3029,1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3029,1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527"/>
        </w:trPr>
        <w:tc>
          <w:tcPr>
            <w:tcW w:w="10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 03091800740019  Расходы на обеспечение функций госорганов, (расходы на выплаты персоналу в целях обеспечения выполнения функций госорганами-аппарат МЧС РД)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выплаты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Командировочные расходы (проезд)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250,0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27,6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2A51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67,5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51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2A51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38,0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58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46E" w:rsidRDefault="00DE646E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E646E" w:rsidRDefault="00DE646E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7DB3" w:rsidRPr="006F585F" w:rsidRDefault="002A51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,0 -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04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2A51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220,2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220,2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220,2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200,0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5499,0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5499,0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5499,0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0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стоимости основ. </w:t>
            </w:r>
          </w:p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2A5166" w:rsidP="002A5166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684,9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684,9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стоимости мат. запасов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2A51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230,9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230,9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230,9</w:t>
            </w:r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660"/>
        </w:trPr>
        <w:tc>
          <w:tcPr>
            <w:tcW w:w="10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DB3" w:rsidRPr="006F585F" w:rsidRDefault="00407DB3" w:rsidP="005B7043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 03091800740059 подпрограмма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годы»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  <w:r w:rsidR="00221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1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114583,0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114583,0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114583,0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32095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CF0A3B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32235,1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CF0A3B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32235,1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CF0A3B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32235,1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22126D">
        <w:trPr>
          <w:trHeight w:val="35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выплаты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3342,0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2739,8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CF0A3B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2739,8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CF0A3B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2739,8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2126D" w:rsidRPr="00407DB3" w:rsidTr="0022126D">
        <w:trPr>
          <w:trHeight w:val="129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12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выплаты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12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1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Командировочные расходы (проезд)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007966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</w:t>
            </w:r>
            <w:r w:rsidR="00407DB3"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160,2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160,2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22126D">
        <w:trPr>
          <w:trHeight w:val="30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823,6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823,6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823,6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22126D" w:rsidRPr="00407DB3" w:rsidTr="0022126D">
        <w:trPr>
          <w:trHeight w:val="191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212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2126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126D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8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2126D">
              <w:rPr>
                <w:rFonts w:ascii="Times New Roman" w:hAnsi="Times New Roman" w:cs="Times New Roman"/>
                <w:bCs/>
                <w:sz w:val="20"/>
                <w:szCs w:val="20"/>
              </w:rPr>
              <w:t>652</w:t>
            </w: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1026,3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1026,3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1026,3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223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="0022126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618</w:t>
            </w: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1933,6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1933,6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1933,6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6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224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875,9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875,9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875,9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3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22126D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472</w:t>
            </w:r>
            <w:r w:rsidR="00407DB3"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927,3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927,3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927,3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AA08C7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="0022126D">
              <w:rPr>
                <w:rFonts w:ascii="Times New Roman" w:hAnsi="Times New Roman" w:cs="Times New Roman"/>
                <w:bCs/>
                <w:sz w:val="20"/>
                <w:szCs w:val="20"/>
              </w:rPr>
              <w:t>055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6489,7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6489,7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6489,7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7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Увеличение стоимости мат. запасов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7792</w:t>
            </w:r>
            <w:r w:rsidR="00407DB3"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4450,2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4450,2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4450,2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4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Увеличение стоимости основ. </w:t>
            </w:r>
          </w:p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средств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5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3759,4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3759,4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3759,1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0,3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22126D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22126D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1898,3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1898,3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86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стоимости основ. средств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367,5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367,5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9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543"/>
        </w:trPr>
        <w:tc>
          <w:tcPr>
            <w:tcW w:w="10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 03101800730059111 подпрограмма «Комплексные меры по обеспечению пожарной  безопасности  в Республике Дагестан за 2014 - 2018 годы»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98980,0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96823,0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96823,0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96823,0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28960,0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28776,0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28776,0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28776,0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выплаты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177,0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83,0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Командировочные расходы (проезд)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3149,0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2706,1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2706,1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2706,1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Коммунальные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3326,0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3493,4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3493,4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3493,4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27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743,0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636,5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636,5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636,5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9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стоимости основ. </w:t>
            </w:r>
          </w:p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13700,0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13700,0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13700,0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13700,0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2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Увеличение стоимости мат. запасов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7075,0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6806,6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6806,6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6806,6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16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3492,0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2619,0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2619,0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2616,5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2,4</w:t>
            </w:r>
          </w:p>
        </w:tc>
      </w:tr>
      <w:tr w:rsidR="00407DB3" w:rsidRPr="00407DB3" w:rsidTr="006F585F">
        <w:trPr>
          <w:trHeight w:val="33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стоимости основ. средств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12000,0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54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Увеличение стоимости мат. запасов</w:t>
            </w: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22126D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07DB3"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6000,0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07DB3" w:rsidRPr="00407DB3" w:rsidTr="006F585F">
        <w:trPr>
          <w:trHeight w:val="600"/>
        </w:trPr>
        <w:tc>
          <w:tcPr>
            <w:tcW w:w="108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КБК 04121809980059111  непрограммное направление деятельности  "Обеспечение деятельности (оказание услуг) государственных учреждений» ГКУ РД «Безопасный Дагестан»</w:t>
            </w:r>
          </w:p>
        </w:tc>
      </w:tr>
      <w:tr w:rsidR="00407DB3" w:rsidRPr="00407DB3" w:rsidTr="006F585F">
        <w:trPr>
          <w:trHeight w:val="24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Заработная плата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4654,0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5335,2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5335,2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5335,2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7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Начисления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1406,0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1556,0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1556,0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1556,0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7DB3" w:rsidRPr="00407DB3" w:rsidTr="006F585F">
        <w:trPr>
          <w:trHeight w:val="27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Прочие выплаты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Командировочные расходы (проезд)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12,3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связи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4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7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2133,8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2133,8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2133,8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1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стоимости основ. </w:t>
            </w:r>
          </w:p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2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Увеличение стоимости мат. запасов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40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23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9,8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07DB3" w:rsidRPr="00407DB3" w:rsidTr="006F585F">
        <w:trPr>
          <w:trHeight w:val="300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7212BC" w:rsidP="00F02099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F02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  <w:r w:rsidR="00407DB3"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370089,3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370089,3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370003,5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DB3" w:rsidRPr="006F585F" w:rsidRDefault="00407DB3" w:rsidP="006F585F">
            <w:pPr>
              <w:spacing w:after="0" w:line="240" w:lineRule="auto"/>
              <w:ind w:left="-8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</w:t>
            </w:r>
          </w:p>
        </w:tc>
      </w:tr>
    </w:tbl>
    <w:p w:rsidR="007D6456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Произведенным анализом исполнения бюджета Министерства установлено, что общий объем бюджетных ассигнований, утвержденных законом Р</w:t>
      </w:r>
      <w:r w:rsidR="000D320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0B5B31">
        <w:rPr>
          <w:rFonts w:ascii="Times New Roman" w:hAnsi="Times New Roman" w:cs="Times New Roman"/>
          <w:bCs/>
          <w:sz w:val="28"/>
          <w:szCs w:val="28"/>
        </w:rPr>
        <w:t>Д</w:t>
      </w:r>
      <w:r w:rsidR="000D320A">
        <w:rPr>
          <w:rFonts w:ascii="Times New Roman" w:hAnsi="Times New Roman" w:cs="Times New Roman"/>
          <w:bCs/>
          <w:sz w:val="28"/>
          <w:szCs w:val="28"/>
        </w:rPr>
        <w:t>агестан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от 30 декабря 2014 года  №94 «О республиканском бюджете Республики Дагестан на 2015 год и на плановый период 2016 и 2017 годов» составил 3</w:t>
      </w:r>
      <w:r w:rsidR="00F02099">
        <w:rPr>
          <w:rFonts w:ascii="Times New Roman" w:hAnsi="Times New Roman" w:cs="Times New Roman"/>
          <w:bCs/>
          <w:sz w:val="28"/>
          <w:szCs w:val="28"/>
        </w:rPr>
        <w:t>82208</w:t>
      </w:r>
      <w:r w:rsidRPr="000B5B31">
        <w:rPr>
          <w:rFonts w:ascii="Times New Roman" w:hAnsi="Times New Roman" w:cs="Times New Roman"/>
          <w:bCs/>
          <w:sz w:val="28"/>
          <w:szCs w:val="28"/>
        </w:rPr>
        <w:t>,</w:t>
      </w:r>
      <w:r w:rsidR="00F02099">
        <w:rPr>
          <w:rFonts w:ascii="Times New Roman" w:hAnsi="Times New Roman" w:cs="Times New Roman"/>
          <w:bCs/>
          <w:sz w:val="28"/>
          <w:szCs w:val="28"/>
        </w:rPr>
        <w:t>0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тысяч рублей.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В течение года Министерством финансов РД соответствующими справками об изменении бюджетной росписи,  доводились изменения бюджетных ассигнований, с учетом которых их объем по итогам 2015 года составил 370</w:t>
      </w:r>
      <w:r w:rsidR="00BA0DD3" w:rsidRPr="00BA0DD3">
        <w:rPr>
          <w:rFonts w:ascii="Times New Roman" w:hAnsi="Times New Roman" w:cs="Times New Roman"/>
          <w:bCs/>
          <w:sz w:val="28"/>
          <w:szCs w:val="28"/>
        </w:rPr>
        <w:t>089</w:t>
      </w:r>
      <w:r w:rsidR="00BA0DD3">
        <w:rPr>
          <w:rFonts w:ascii="Times New Roman" w:hAnsi="Times New Roman" w:cs="Times New Roman"/>
          <w:bCs/>
          <w:sz w:val="28"/>
          <w:szCs w:val="28"/>
        </w:rPr>
        <w:t>,</w:t>
      </w:r>
      <w:r w:rsidR="00BA0DD3" w:rsidRPr="00BA0DD3">
        <w:rPr>
          <w:rFonts w:ascii="Times New Roman" w:hAnsi="Times New Roman" w:cs="Times New Roman"/>
          <w:bCs/>
          <w:sz w:val="28"/>
          <w:szCs w:val="28"/>
        </w:rPr>
        <w:t>3</w:t>
      </w:r>
      <w:r w:rsidR="00BA0DD3"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Министерством по делам гражданской обороны, чрезвычайным ситуациям и ликвидации последствий стихийных бедствий Республики Дагестан изменения в бюджетной росписи произведены 8 раз, которые нашли отражение  в республиканском бюджете Республики Дагестан, в том числе: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- закон РД от 10 марта 2015 года  №17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23 марта 2015 года  №27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9 апреля 2015 года  №32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11 июня 2015 года  №64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3 июля  2015 года  №65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12 ноября 2015 года  №88 «О республиканском бюджете Республики Дагестан на 2015 год и на плановый период 2016 и 2017 годов»;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закон РД от 24 декабря 2015 года  №120 «О республиканском бюджете Республики Дагестан на 2015 год и на плановый период 2016 и 2017 годов».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B31">
        <w:rPr>
          <w:rFonts w:ascii="Times New Roman" w:hAnsi="Times New Roman" w:cs="Times New Roman"/>
          <w:bCs/>
          <w:sz w:val="28"/>
          <w:szCs w:val="28"/>
        </w:rPr>
        <w:t>По итогам финансового периода сводные кассовые расходы произведены</w:t>
      </w:r>
      <w:r w:rsidR="0070184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A0DD3" w:rsidRPr="00BA0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DD3">
        <w:rPr>
          <w:rFonts w:ascii="Times New Roman" w:hAnsi="Times New Roman" w:cs="Times New Roman"/>
          <w:bCs/>
          <w:sz w:val="28"/>
          <w:szCs w:val="28"/>
        </w:rPr>
        <w:t>объеме 370003,5 тыс. рублей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и практически осуществлены в полном объеме  от профинансированных бюджетных ассигнований</w:t>
      </w:r>
      <w:r w:rsidR="00701840">
        <w:rPr>
          <w:rFonts w:ascii="Times New Roman" w:hAnsi="Times New Roman" w:cs="Times New Roman"/>
          <w:bCs/>
          <w:sz w:val="28"/>
          <w:szCs w:val="28"/>
        </w:rPr>
        <w:t>,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сложившийся на конец года неосвоенный остаток денежных средства в сумме 85,7 тысяч рублей списан с лицевого счета в доход республиканского бюджета Республики Дагестан.</w:t>
      </w:r>
      <w:proofErr w:type="gramEnd"/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5DB2" w:rsidRPr="000B5B31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456" w:rsidRDefault="007D6456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Предпринимательская и иная приносящая доход деятельность</w:t>
      </w:r>
    </w:p>
    <w:p w:rsidR="007A77AB" w:rsidRPr="007A77AB" w:rsidRDefault="007A77AB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положению о Министерстве по  делам гражданской обороны, чрезвычайным ситуациям и ликвидации последствий стихийных бедствий Республики Дагестан  предпринимательская и иная приносящая доход деятельность не предусмотрена и  соответственно не осуществлялась.  </w:t>
      </w: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A77AB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соблюдения действующего законодательства </w:t>
      </w: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при закупке</w:t>
      </w:r>
      <w:r w:rsidR="007A7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B31">
        <w:rPr>
          <w:rFonts w:ascii="Times New Roman" w:hAnsi="Times New Roman" w:cs="Times New Roman"/>
          <w:b/>
          <w:bCs/>
          <w:sz w:val="28"/>
          <w:szCs w:val="28"/>
        </w:rPr>
        <w:t>товаров, проведение работ и оказание услуг</w:t>
      </w:r>
    </w:p>
    <w:p w:rsidR="00CE5DB2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B31">
        <w:rPr>
          <w:rFonts w:ascii="Times New Roman" w:hAnsi="Times New Roman" w:cs="Times New Roman"/>
          <w:bCs/>
          <w:sz w:val="28"/>
          <w:szCs w:val="28"/>
        </w:rPr>
        <w:t>В целях обеспечения планирования и осуществления закупок товаров, услуг для нужд Министерства и его подведомственных государственных учреждений в соответствии со ст.ст.38,39 Федерального Закона от 5 апреля 2013 года №44-ФЗ «О контрактной системе в сфере закупок товаров, услуг для обеспечения государственных и муниципальных нужд» (далее</w:t>
      </w:r>
      <w:r w:rsidR="006748D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№44-ФЗ) приказом от 15 июля 2014 года № 60-ОД  и во исполнение постановления</w:t>
      </w:r>
      <w:proofErr w:type="gramEnd"/>
      <w:r w:rsidRPr="000B5B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B5B31">
        <w:rPr>
          <w:rFonts w:ascii="Times New Roman" w:hAnsi="Times New Roman" w:cs="Times New Roman"/>
          <w:bCs/>
          <w:sz w:val="28"/>
          <w:szCs w:val="28"/>
        </w:rPr>
        <w:t>Правительства Республики Дагестан от 27 марта 2014 года  №133 «Об утверждении порядка взаимодействия органа исполнительной власти Республики Дагестан, уполномоченного на осуществление функций по регулированию контрактной системы в сфере закупок для обеспечения государственных нужд Республики Дагестан, размещение заказов на поставку товаров, выполнения работ, оказание услуг» для нужд Министерства, торги в форме конкурса и аукциона, способом запроса котировок цен товаров, работ, услуг</w:t>
      </w:r>
      <w:proofErr w:type="gramEnd"/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проводились Комитетом по закупкам Республики Дагестан.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За 2015год в соответствии  с федеральным законом №44-ФЗ проведены торги на общую сумму 41889,8 тысяч рублей, в том числе: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- 20 аукционов в электронной форме - 38823,4 тыс. рублей;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- 20 закупок путем запроса котировок - 3066,4 тыс. рублей.</w:t>
      </w:r>
    </w:p>
    <w:p w:rsidR="006748D8" w:rsidRDefault="006748D8" w:rsidP="0001568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Нарушения при этом не установлены.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E5DB2" w:rsidRPr="007A77AB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A77AB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Проверка организации, ведения бухгалтерского учета</w:t>
      </w: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и достоверности представляемой отчетности.</w:t>
      </w:r>
    </w:p>
    <w:p w:rsidR="00CE5DB2" w:rsidRPr="000B5B31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56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B5B31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в Министерстве ведется в соответствии с требованиями Закона «О бухгалтерском учете» от 6 декабря 2011 г. N 402-ФЗ (ред. от 28 декабря 2013 года) (далее - Федеральный закон N 402-ФЗ) и приказа Минфина России от 1 декабря 2010 года N 157н  «Об утверждении Единого </w:t>
      </w:r>
      <w:hyperlink r:id="rId10" w:history="1">
        <w:r w:rsidRPr="00BE43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плана</w:t>
        </w:r>
      </w:hyperlink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proofErr w:type="gramEnd"/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B5B31" w:rsidRPr="00BE433F" w:rsidRDefault="0078360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0B5B31" w:rsidRPr="00BE433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 соответствии с  Федеральным законом от 6 декабря 2011 г. N 402-ФЗ «О бухгалтерском учете» и Приказа Минфина России от 6 октября 2008 г. N 106н (ред. от 18 декабря 2012 г.) «Об утверждении положений по бухгалтерскому учету «Учетная политика организации (ПБУ 1/2008)», сформирована и  утверждена Учетная политика Министерства.</w:t>
        </w:r>
      </w:hyperlink>
      <w:r w:rsidR="000B5B31" w:rsidRPr="00BE43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lastRenderedPageBreak/>
        <w:t>Бухгалтерская отчетность составляется и предоставляется Министерством своевременно и в полном объеме (в Министерство финансов Республики Дагестан и ИФНС Российской Федерации по Республике Дагестан по Советскому району) в соответствии с приказом Министерства финансов 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Все поступившие на лицевой счет средства отражены по выпискам правильно, произведенные в выписках записи подтверждаются соответствующими первичными документами. Сальдо денежных средств по лицевому счету подтверждаются выписками и соответствуют данным бюджетного учета.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Фактов неправомерного финансирования сторонних организаций, вкладов в коммерческие банки, депозиты, выдачи ссуд и оказания финансовой помощи сторонним организациям не установлено.</w:t>
      </w: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средств республиканского</w:t>
      </w:r>
      <w:r w:rsidR="007A7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B31">
        <w:rPr>
          <w:rFonts w:ascii="Times New Roman" w:hAnsi="Times New Roman" w:cs="Times New Roman"/>
          <w:b/>
          <w:bCs/>
          <w:sz w:val="28"/>
          <w:szCs w:val="28"/>
        </w:rPr>
        <w:t>бюджета,  выделенных на содержание и оплату работников</w:t>
      </w:r>
      <w:r w:rsidR="007A7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B31">
        <w:rPr>
          <w:rFonts w:ascii="Times New Roman" w:hAnsi="Times New Roman" w:cs="Times New Roman"/>
          <w:b/>
          <w:bCs/>
          <w:sz w:val="28"/>
          <w:szCs w:val="28"/>
        </w:rPr>
        <w:t>аппарата Министерства</w:t>
      </w:r>
    </w:p>
    <w:p w:rsidR="00CE5DB2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</w:t>
      </w:r>
      <w:r w:rsidR="000D320A"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0B5B31">
        <w:rPr>
          <w:rFonts w:ascii="Times New Roman" w:hAnsi="Times New Roman" w:cs="Times New Roman"/>
          <w:bCs/>
          <w:sz w:val="28"/>
          <w:szCs w:val="28"/>
        </w:rPr>
        <w:t>Д</w:t>
      </w:r>
      <w:r w:rsidR="000D320A">
        <w:rPr>
          <w:rFonts w:ascii="Times New Roman" w:hAnsi="Times New Roman" w:cs="Times New Roman"/>
          <w:bCs/>
          <w:sz w:val="28"/>
          <w:szCs w:val="28"/>
        </w:rPr>
        <w:t>агестан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от 14 октября 2014 года №480 </w:t>
      </w:r>
      <w:r w:rsidRPr="000B5B31">
        <w:rPr>
          <w:rFonts w:ascii="Times New Roman" w:hAnsi="Times New Roman" w:cs="Times New Roman"/>
          <w:bCs/>
          <w:iCs/>
          <w:sz w:val="28"/>
          <w:szCs w:val="28"/>
        </w:rPr>
        <w:t xml:space="preserve">«Вопросы Министерства по делам гражданской обороны, чрезвычайным ситуациям  ликвидации последствий стихийных бедствий Республики Дагестан» </w:t>
      </w:r>
      <w:r w:rsidRPr="000B5B31">
        <w:rPr>
          <w:rFonts w:ascii="Times New Roman" w:hAnsi="Times New Roman" w:cs="Times New Roman"/>
          <w:bCs/>
          <w:sz w:val="28"/>
          <w:szCs w:val="28"/>
        </w:rPr>
        <w:t>(далее - Постановление) утверждена структура аппарата Министерства и установлена предельная численность работников аппарата в количестве 23 единиц.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Количество заместителей министра – 3 единицы.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Приказом от 1 декабря 2014 года №3 утверждено штатное расписание на 2015 год с предельной численностью 23 штатных единиц с месячным фондом должностных окладов 495,4 тысяч рублей, в том числе: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- руководство 5 единиц (3  заместителя, 1 советник Министра, 1 помощник Министра) – 154328,0 тысяч рублей;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отдел организации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8 единиц (начальник отдела - 1, заместитель начальника -1, главных специалиста – эксперта - 3, ведущих специалиста – эксперта - 3) - 155,4 тысяч рублей;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отдел кадрового, правового обеспечения, делопроизводства и защиты государственной тайны 5 единиц (начальник отдела - 1, ведущих специалиста 2 разряда - 2,  старших специалиста 1 разряда - 2) - 92814,0 тысяч рублей;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 отдел финансового, материально – технического обеспечения и контрактной службы 5 единиц (начальник отдела - 1, ведущих специалиста 2 разряда - 2, старших специалиста 1 разряда - 2) - 92,8 тысяч рублей;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Начисление и выплата заработной платы в Министерстве  производилась в соответствии с Указами Президента Республики Дагестан «О реестре должностей государственной гражданской службы Республики Дагестан» от 01 августа 2006 года №65, «Об утверждении положения о порядке формирования фонда оплаты труда государственных гражданских служащих республики Дагестан и работников </w:t>
      </w:r>
      <w:r w:rsidRPr="000B5B3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государственного органа Республики Дагестан» от 21 марта 2007 года №34 и законами Республики Дагестан от 29 декабря 2006 года №79 «О денежном содержании государственных гражданских служащих Республики Дагестан», от 29 декабря 2006 года «О денежном вознаграждении и денежном поощрении лиц, замещающих государственные должности Республики Дагестан».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Министерством по делам гражданской обороны, чрезвычайным ситуациям и ликвидации последствий стихийных бедствий Республики Дагестан был заключен договор с ОАО «Сберегательный банк Российской Федерации» от 18 февраля 2015 года №6032-6024, на открытие счетов карт для осуществления расчетов по банковским картам, в проверяемом периоде заработная плата работников Министерства перечислялась на банковские карты.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B5B31">
        <w:rPr>
          <w:rFonts w:ascii="Times New Roman" w:hAnsi="Times New Roman" w:cs="Times New Roman"/>
          <w:bCs/>
          <w:sz w:val="28"/>
          <w:szCs w:val="28"/>
        </w:rPr>
        <w:t>Письменные заявления работников Министерства о причислении заработной платы на банковскую карту на условиях предусмотренных коллективным договором к проверке представлены.</w:t>
      </w:r>
    </w:p>
    <w:p w:rsidR="00CE5DB2" w:rsidRPr="000B5B31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456" w:rsidRPr="007A77AB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Проверка соблюдения учета и ведения подотчетных сумм</w:t>
      </w:r>
    </w:p>
    <w:p w:rsidR="00CE5DB2" w:rsidRPr="000B5B31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456" w:rsidRPr="007A77AB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Проверка правильности отражения в учете расчетов и использования подотчетных сумм на командировочные и хозяйственные цели показала, что выданные и списанные в расход подотчетные суммы отражены в учете по соответствующим счетам. Списание денежных средств, с подотчета работников производится на основании авансовых отчетов, ко всем авансовым отчетам приложены первичные оправдательные документы, подтверждающие произведенные расходы. </w:t>
      </w: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образования </w:t>
      </w:r>
      <w:proofErr w:type="gramStart"/>
      <w:r w:rsidRPr="000B5B31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</w:t>
      </w: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задолженности,  а также прочих обязательств </w:t>
      </w:r>
      <w:r w:rsidR="00AE03F9" w:rsidRPr="00AE03F9"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</w:p>
    <w:p w:rsidR="00CE5DB2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По состоянию на 1 января 2015 года дебиторская и кредиторская задолженность в разрезе субсчета (302) не имелась. </w:t>
      </w:r>
    </w:p>
    <w:p w:rsidR="000B5B31" w:rsidRPr="007D6456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56">
        <w:rPr>
          <w:rFonts w:ascii="Times New Roman" w:hAnsi="Times New Roman" w:cs="Times New Roman"/>
          <w:bCs/>
          <w:sz w:val="28"/>
          <w:szCs w:val="28"/>
        </w:rPr>
        <w:t xml:space="preserve">По состоянию на 1 января 2016 года дебиторская задолженность  составила 607,5 тысяч рублей, кредиторская задолженность составила 30,3 тысяч рублей. Дебиторская  задолженность в размере  607,5 тыс. рублей образовалась при исполнении государственного контракта №6 от 14 декабря 2015 года, на поставку и наладку оборудования для создания зоны комплексной системы экстренного оповещения населения «Водооградительные валы р. Терек» на территории Бабаюртовского района Республики Дагестан (первый этап). 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456">
        <w:rPr>
          <w:rFonts w:ascii="Times New Roman" w:hAnsi="Times New Roman" w:cs="Times New Roman"/>
          <w:bCs/>
          <w:iCs/>
          <w:sz w:val="28"/>
          <w:szCs w:val="28"/>
        </w:rPr>
        <w:t>Министерством по делам гражданской обороны, чрезвычайным ситуациям  ликвидации последствий стихийных бедствий Республики Дагестан</w:t>
      </w:r>
      <w:r w:rsidRPr="007D6456">
        <w:rPr>
          <w:rFonts w:ascii="Times New Roman" w:hAnsi="Times New Roman" w:cs="Times New Roman"/>
          <w:bCs/>
          <w:sz w:val="28"/>
          <w:szCs w:val="28"/>
        </w:rPr>
        <w:t xml:space="preserve"> заключен государственного контракта №6 от 14 декабря 2015 года с ООО «Сенсор – Москва» на  поставку и наладку оборудования для создания зоны комплексной системы экстренного оповещения населения «Водооградительные валы р. Терек» на территории Бабаюртовского района Республики Дагестан (далее – зона КСЭОН) в соответствии с техническим заданием. Цена контракта определена в сумме 2025,0 </w:t>
      </w:r>
      <w:r w:rsidRPr="007D6456">
        <w:rPr>
          <w:rFonts w:ascii="Times New Roman" w:hAnsi="Times New Roman" w:cs="Times New Roman"/>
          <w:bCs/>
          <w:sz w:val="28"/>
          <w:szCs w:val="28"/>
        </w:rPr>
        <w:lastRenderedPageBreak/>
        <w:t>тыс. рублей, в том числе НДС 308,8 тыс. рублей. Срок исполнения контракта определен в течение одного месяца.</w:t>
      </w:r>
    </w:p>
    <w:p w:rsidR="007D6456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день проверки указанное нарушение устранено, </w:t>
      </w:r>
      <w:r w:rsidRPr="007D6456">
        <w:rPr>
          <w:rFonts w:ascii="Times New Roman" w:hAnsi="Times New Roman" w:cs="Times New Roman"/>
          <w:bCs/>
          <w:sz w:val="28"/>
          <w:szCs w:val="28"/>
        </w:rPr>
        <w:t xml:space="preserve">представлены документы </w:t>
      </w:r>
      <w:r>
        <w:rPr>
          <w:rFonts w:ascii="Times New Roman" w:hAnsi="Times New Roman" w:cs="Times New Roman"/>
          <w:bCs/>
          <w:sz w:val="28"/>
          <w:szCs w:val="28"/>
        </w:rPr>
        <w:t>по приемке и вводу в эксплуатацию объекта.</w:t>
      </w:r>
    </w:p>
    <w:p w:rsidR="00CE5DB2" w:rsidRPr="007D6456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программных мероприятий, связанных с реализацией  Государственной программы РД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годы», в том числе подпрограммы: "Комплексные меры по обеспечению пожарной безопасности в Республике Дагестан на 2014-2018 годы".</w:t>
      </w:r>
      <w:r w:rsidR="000D3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5B31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Государственная программа Республики Дагестан "Защита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годы" утверждена постановлением Правительства Республики Дагестан от 13 декабря 2013 г. N663.</w:t>
      </w: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Ответственным исполнителем программы является Министерство по делам гражданской обороны, чрезвычайным ситуациям и ликвидации последствий стихийных бедствий Республики Дагестан.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Целью программы является: минимизация социального и экономического ущерба, наносимого населению, экономике и природной среде вследствие чрезвычайных ситуаций природного и техногенного характера, пожаров и происшествий на водных объектах.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Сроки и этапы реализации программы - 2014-2018 годы.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Объемы и источники финансирования Программы - Общий объем финансирования программы составляет 2688,8 млн. руб., в том числе: из федерального бюджета (прогноз)  -  971,4 млн. руб.; из республиканского бюджета Республики Дагестан -1 426,1 млн. руб.;  из муниципальных бюджетов - 218,8 млн. руб.; из внебюджетных источников - 72,5млн. рублей.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Программа сформирована из 4-х подпрограмм: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1.Подпрограмма "Комплексные меры по обеспечению пожарной безопасности в Республике Дагестан на 2014-2018 годы" предусмотрена к реализации в течение 5 лет в 1 этап, с объемом финансирования - 1400339,0 тыс. руб., в том числе:  из федерального бюджета -  408336,0 тыс. руб., из республиканского - 920003,0 тыс. руб. и из бюджетов муниципальных образований -72000,0 тыс. рублей.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2.Подпрограмма "Создание общественных спасательных постов в местах массового отдыха населения на воде и обучение населения, прежде всего детей, плаванию и приемам спасания на воде в Республике Дагестан на 2014-2018 годы"), общий объем финансирования запланирован паспортом подпрограммы   84105,5 тыс. руб., в том числе: из республиканского бюджета РД - 67021,0 тыс. руб., из бюджетов муниципальных образований - 9918,0 тыс. руб. и из внебюджетных источников - 7166,5 тыс. рублей.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3.Подпрограмма "Снижение рисков и смягчение последствий чрезвычайных ситуаций природного и техногенного характера в  Республике Дагестан на 2014-</w:t>
      </w:r>
      <w:r w:rsidRPr="000B5B31">
        <w:rPr>
          <w:rFonts w:ascii="Times New Roman" w:hAnsi="Times New Roman" w:cs="Times New Roman"/>
          <w:bCs/>
          <w:sz w:val="28"/>
          <w:szCs w:val="28"/>
        </w:rPr>
        <w:lastRenderedPageBreak/>
        <w:t>2018 годы" будет реализована в течение 5 лет в 2 этапа: первый-2014,2015 годы; второй-2016,2017,2018 годы, с объем финансирования  208000,0 тыс. руб.,  в том числе: - из федерального бюджета - 24750,0 тыс. руб. и из республиканского - 183250,0 тыс. руб.;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4.Подпрограмма "Создание системы обеспечения вызова экстренных оперативных служб по единому номеру "112" в Республике Дагестан на 2014- 2018 годы" планируется к реализации в течение 5 лет (2014-2018 годы) в 2 этапа: первый этап – 2014,2015 годы; второй этап – 2016,2017,2018 годы, с объемом финансирования 996300,0 тыс. руб., в том числе:  из федерального бюджета -538300,0 тыс. руб., из республиканского -255800,0 тыс. руб., из бюджетов муниципальных образований - 136900,0 тыс. руб. и из внебюджетных источников -65300,0 тыс. рублей.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Установлено, что в  2015 году в рамках  Государственной  программы Республики Дагестан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годы» была обеспечена финансовыми  ресурсами и реализовывалась подпрограмм</w:t>
      </w:r>
      <w:r w:rsidR="00D610D2">
        <w:rPr>
          <w:rFonts w:ascii="Times New Roman" w:hAnsi="Times New Roman" w:cs="Times New Roman"/>
          <w:bCs/>
          <w:sz w:val="28"/>
          <w:szCs w:val="28"/>
        </w:rPr>
        <w:t>а</w:t>
      </w:r>
      <w:r w:rsidR="00445B96">
        <w:rPr>
          <w:rFonts w:ascii="Times New Roman" w:hAnsi="Times New Roman" w:cs="Times New Roman"/>
          <w:bCs/>
          <w:sz w:val="28"/>
          <w:szCs w:val="28"/>
        </w:rPr>
        <w:t>: «</w:t>
      </w:r>
      <w:r w:rsidRPr="000B5B31">
        <w:rPr>
          <w:rFonts w:ascii="Times New Roman" w:hAnsi="Times New Roman" w:cs="Times New Roman"/>
          <w:bCs/>
          <w:sz w:val="28"/>
          <w:szCs w:val="28"/>
        </w:rPr>
        <w:t>Комплексные меры по обеспечению пожарной безопасности в Респуб</w:t>
      </w:r>
      <w:r w:rsidR="00445B96">
        <w:rPr>
          <w:rFonts w:ascii="Times New Roman" w:hAnsi="Times New Roman" w:cs="Times New Roman"/>
          <w:bCs/>
          <w:sz w:val="28"/>
          <w:szCs w:val="28"/>
        </w:rPr>
        <w:t>лике Дагестан на 2014-2018 годы», по подпрограмме   «</w:t>
      </w:r>
      <w:r w:rsidRPr="000B5B31">
        <w:rPr>
          <w:rFonts w:ascii="Times New Roman" w:hAnsi="Times New Roman" w:cs="Times New Roman"/>
          <w:bCs/>
          <w:sz w:val="28"/>
          <w:szCs w:val="28"/>
        </w:rPr>
        <w:t>Создание системы обеспечения вызова экстренных опера</w:t>
      </w:r>
      <w:r w:rsidR="00445B96">
        <w:rPr>
          <w:rFonts w:ascii="Times New Roman" w:hAnsi="Times New Roman" w:cs="Times New Roman"/>
          <w:bCs/>
          <w:sz w:val="28"/>
          <w:szCs w:val="28"/>
        </w:rPr>
        <w:t>тивных служб по единому номеру «</w:t>
      </w:r>
      <w:r w:rsidRPr="000B5B31">
        <w:rPr>
          <w:rFonts w:ascii="Times New Roman" w:hAnsi="Times New Roman" w:cs="Times New Roman"/>
          <w:bCs/>
          <w:sz w:val="28"/>
          <w:szCs w:val="28"/>
        </w:rPr>
        <w:t>112</w:t>
      </w:r>
      <w:r w:rsidR="00445B96">
        <w:rPr>
          <w:rFonts w:ascii="Times New Roman" w:hAnsi="Times New Roman" w:cs="Times New Roman"/>
          <w:bCs/>
          <w:sz w:val="28"/>
          <w:szCs w:val="28"/>
        </w:rPr>
        <w:t>»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в Республ</w:t>
      </w:r>
      <w:r w:rsidR="00445B96">
        <w:rPr>
          <w:rFonts w:ascii="Times New Roman" w:hAnsi="Times New Roman" w:cs="Times New Roman"/>
          <w:bCs/>
          <w:sz w:val="28"/>
          <w:szCs w:val="28"/>
        </w:rPr>
        <w:t>ике Дагестан на 2014- 2018 годы»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финансирование не произведено.</w:t>
      </w:r>
    </w:p>
    <w:p w:rsidR="000B5B31" w:rsidRPr="000B5B31" w:rsidRDefault="00445B9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Паспортом подпрограммы «</w:t>
      </w:r>
      <w:r w:rsidR="000B5B31" w:rsidRPr="000B5B31">
        <w:rPr>
          <w:rFonts w:ascii="Times New Roman" w:hAnsi="Times New Roman" w:cs="Times New Roman"/>
          <w:bCs/>
          <w:sz w:val="28"/>
          <w:szCs w:val="28"/>
        </w:rPr>
        <w:t>Комплексные меры по обеспечению пожарной безопасности в Респуб</w:t>
      </w:r>
      <w:r>
        <w:rPr>
          <w:rFonts w:ascii="Times New Roman" w:hAnsi="Times New Roman" w:cs="Times New Roman"/>
          <w:bCs/>
          <w:sz w:val="28"/>
          <w:szCs w:val="28"/>
        </w:rPr>
        <w:t>лике Дагестан на 2014-2018 годы»</w:t>
      </w:r>
      <w:r w:rsidR="000B5B31" w:rsidRPr="000B5B31">
        <w:rPr>
          <w:rFonts w:ascii="Times New Roman" w:hAnsi="Times New Roman" w:cs="Times New Roman"/>
          <w:bCs/>
          <w:sz w:val="28"/>
          <w:szCs w:val="28"/>
        </w:rPr>
        <w:t xml:space="preserve"> запланированы объемы в размере - 1400330,0 тыс. руб. по следующим источникам финансирования: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-средства федерального бюджета - 408336,0 тыс. руб. (прогноз);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-средства республиканского бюджета - 920003,0 тыс. руб.;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-средства муниципальных образований -72000,0 тыс. рублей.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За 2015 год паспортом подпрограммы предусмотрены объемы финансирования из республиканского бюджета Республики Дагестан в сумме - 380784,6 тыс. рублей. Законом Республики Даге</w:t>
      </w:r>
      <w:r w:rsidR="00DD125D">
        <w:rPr>
          <w:rFonts w:ascii="Times New Roman" w:hAnsi="Times New Roman" w:cs="Times New Roman"/>
          <w:bCs/>
          <w:sz w:val="28"/>
          <w:szCs w:val="28"/>
        </w:rPr>
        <w:t>стан от 30 декабря 2014 г. №94 «</w:t>
      </w: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О Республиканском бюджете Республики Дагестан на 2015 год и плановый период 2016-2017 годов»  объемы финансирования подпрограммы уточнены и утверждены в сумме 370089,3 тыс. руб., что составляет 98,0% от запланированного объема.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В том числе по ведомствам: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Министерство культуры Республики Дагестан, ресурсное обеспечение подпрограммы предусмотрено в объеме 31173,0 тыс. руб., утверждено законом о бюджете в 2015 году в размере 1200,0 тыс. руб., или 4% от запланированной суммы, профинансировано  1200,0 тыс. руб., или 100,0% от запланированного бюджета подпрограммы. Кассовые расходы составили в сумме 1200,0 тыс. рублей.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Республики Дагестан, ресурсное обеспечение программных мероприятий установлено в сумме 45936,8 тыс. рублей. Объемы финансирования Министерства в соответствии с законом о бюджете уточнены и составили 2100,0 тыс. руб., или 5% от запланированной суммы, профинансировано и освоено на момент проверки 2100,0 тыс. руб., что составляет 100,0% от уточненной  подпрограммой суммы.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Министерство труда и социального развития Республики Дагестан, ресурсное обеспечение подпрограммы предусмотрено в сумме 14775,8 тыс. руб., объемы финансирования утверждены  республиканским бюджетом на 2015 год в сумме 1600,0 тыс. руб., что составляет 11,0% от плана, фактически профинансировано 1600,0 тыс. руб., или 100,0% от предусмотренных планом. 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Министерство печати Республики Дагестан  при запланированных расходах в сумме 845,0 тыс. руб., профинансировано и освоено 400,0 тыс. руб., или на уровне 48 процентов от запланированного программой.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     В связи с вышеизложенным, необходимо отметить, что фактические объемы финансирования программных мероприятий были недостаточны, в результате предусмотренные к реализации 2015 года мероприятия в своем большинстве остались нереализованными, что соответственно не позволяет провести анализ конечных и промежуточных показателей и индикаторов эффективности программ. 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Анализ плановых и исполненных обязательств по ресурсному обеспечению программных мероприятий указывает на то, что объемы фактического финансирования подпрограммы "Комплексные меры по обеспечению пожарной безопасности в Республике Дагестан на 2014-2018 годы" в 2015 году оказался менее запланированных, на уровне 74,0%. </w:t>
      </w:r>
    </w:p>
    <w:p w:rsidR="00CE5DB2" w:rsidRPr="000B5B31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Основные нормативные и правовые акты, использованные</w:t>
      </w:r>
    </w:p>
    <w:p w:rsidR="000B5B31" w:rsidRDefault="000B5B31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B31">
        <w:rPr>
          <w:rFonts w:ascii="Times New Roman" w:hAnsi="Times New Roman" w:cs="Times New Roman"/>
          <w:b/>
          <w:bCs/>
          <w:sz w:val="28"/>
          <w:szCs w:val="28"/>
        </w:rPr>
        <w:t>при проведении проверки:</w:t>
      </w:r>
    </w:p>
    <w:p w:rsidR="00CE5DB2" w:rsidRPr="000B5B31" w:rsidRDefault="00CE5DB2" w:rsidP="0023375D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B31" w:rsidRPr="007A77AB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Бюджетный и Гражданский кодексы Российской Федерации;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Республики Дагестан от 14 октября 2014 года №480 </w:t>
      </w:r>
      <w:hyperlink r:id="rId12" w:history="1">
        <w:r w:rsidRPr="000B5B31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«Вопросы Министерства по делам гражданской обороны, чрезвычайным ситуациям  ликвидации последствий стихийных бедствий Республики Дагестан»;</w:t>
        </w:r>
        <w:r w:rsidRPr="000B5B3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</w:hyperlink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Указ Президента Республики Дагестан от 26 июня 2007 года №80 «О внесении изменений в Указ Государственного Совета Республики Дагестан от 23 ноября 2005 года №270 «О порядке присвоения и сохранения классных чинов государственным гражданским служащим Республики Дагестан» и Положение, утвержденное этим Указом;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Указ Президента Республики Дагестан «О Реестре должностей государственной гражданской службы Республики Дагестан» от 1 августа 2006 г. №65;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Закон Республики Дагестан от 12 октября 2005 года № 32 «О государственной гражданской службе Республики Дагестан»;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 xml:space="preserve">Закон Республики Дагестан от 29 декабря 2006 года № 79 «О денежном содержании государственных гражданских служащих Республики Дагестан»; 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Законы Республики Дагестан о республиканском бюджете Республики Дагестан на соответствующий год;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Закон Республики Дагестан от 06 июня 2005г. №23 «О бюджетном процессе и межбюджетных отношениях в Республике Дагестан»;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Федеральный Закон от 05 апреля 2013 года №44-ФЗ «О контрактной системе в сфере закупок товаров, услуг для обеспечения государственных и муниципальных нужд»;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 от 6  декабря 2011 года N 402-ФЗ «О бухгалтерским учете»;</w:t>
      </w:r>
    </w:p>
    <w:p w:rsidR="000B5B31" w:rsidRP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Приказ Минфина Российской Федерации от 01 декабря 2010г. № 157Н «Об утверждении Единого плана счетов бухгалтерского учета и Инструкции по его применению»;</w:t>
      </w:r>
    </w:p>
    <w:p w:rsidR="000B5B31" w:rsidRDefault="000B5B3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B31">
        <w:rPr>
          <w:rFonts w:ascii="Times New Roman" w:hAnsi="Times New Roman" w:cs="Times New Roman"/>
          <w:bCs/>
          <w:sz w:val="28"/>
          <w:szCs w:val="28"/>
        </w:rPr>
        <w:t>Постановления и распоряжения  Президента и Правительства Республики Дагестан, касающиеся финансирования Министерства по делам гражданской обороны, чрезвычайным ситуациям  ликвидации последствий стихийных бедствий Республики Дагестан.</w:t>
      </w:r>
    </w:p>
    <w:p w:rsidR="00CE5DB2" w:rsidRPr="000B5B31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270" w:rsidRPr="007A77AB" w:rsidRDefault="00A92270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92270" w:rsidRDefault="00701840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>Проверка</w:t>
      </w:r>
      <w:r w:rsidR="00AC61E0" w:rsidRPr="00AC61E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законности, целевого и эффективного использования бюджетных средств, выделенных в 2015 году государственного казенного учреждения Республики Дагестан «Центр обеспечения деятельности по гражданской обороне, защите населения и территории Республики Дагестан от чрезвычайных ситуаций», в том числе в рамках Государственной программы РД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</w:t>
      </w:r>
      <w:proofErr w:type="gramEnd"/>
      <w:r w:rsidR="00AC61E0" w:rsidRPr="00AC61E0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2014-2018 годы».</w:t>
      </w:r>
    </w:p>
    <w:p w:rsidR="00CE5DB2" w:rsidRPr="00AC61E0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2270" w:rsidRPr="007A77AB" w:rsidRDefault="00A92270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B6279" w:rsidRPr="004B6279" w:rsidRDefault="00AC61E0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Согласно Закона РД от 24 декабря 2014 года №94 «О республиканском бюджете Республики Дагестан на 2015 год и на плановый период 2016 и 2017 годов» лимиты бюджетных обязательств, а так же первоначальная бюджетная смета утвержденная главным распорядителем </w:t>
      </w:r>
      <w:r w:rsidR="004B6279" w:rsidRPr="004B6279">
        <w:rPr>
          <w:rFonts w:ascii="Times New Roman" w:hAnsi="Times New Roman" w:cs="Times New Roman"/>
          <w:bCs/>
          <w:sz w:val="28"/>
          <w:szCs w:val="28"/>
        </w:rPr>
        <w:t>бюджетных средств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МЧС Дагестана составляли - 336510,0 тыс. рублей, в том числе на реализацию мероприятий Подп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рограммы «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>Создание системы обеспечения вызова экстренных оперативн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ых служб по единому номеру «112»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 Респуб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лике Дагестан на 2014-2018 годы»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утверждено - </w:t>
      </w:r>
      <w:r w:rsidR="004B6279" w:rsidRPr="004B6279">
        <w:rPr>
          <w:rFonts w:ascii="Times New Roman" w:hAnsi="Times New Roman" w:cs="Times New Roman"/>
          <w:bCs/>
          <w:sz w:val="28"/>
          <w:szCs w:val="28"/>
        </w:rPr>
        <w:t>3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>000,0 тыс. рублей и на реали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зацию мероприятий Подпрограммы «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>Комплексные меры по обеспечению пожарной безопасности в Респу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блике Дагестан на 2014-2018</w:t>
      </w:r>
      <w:r w:rsidR="006F3B33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>годы»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- </w:t>
      </w:r>
      <w:r w:rsidR="004B6279" w:rsidRPr="004B6279">
        <w:rPr>
          <w:rFonts w:ascii="Times New Roman" w:hAnsi="Times New Roman" w:cs="Times New Roman"/>
          <w:bCs/>
          <w:sz w:val="28"/>
          <w:szCs w:val="28"/>
        </w:rPr>
        <w:t>16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>000,0 тыс. рублей.</w:t>
      </w:r>
    </w:p>
    <w:p w:rsidR="00A66BA4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4B6279">
        <w:rPr>
          <w:rFonts w:ascii="Times New Roman" w:hAnsi="Times New Roman" w:cs="Times New Roman"/>
          <w:bCs/>
          <w:sz w:val="28"/>
          <w:szCs w:val="28"/>
          <w:lang w:val="ru"/>
        </w:rPr>
        <w:t>Проведенным анализом исполнения бюджетной сметы установлено, что в течение года справками об изменении бюджетной росписи главного распорядителя бюджетных средств доведены изменения бюджетных ассигнований за 2015 год на 327021,7 тыс. рублей или 97 % от</w:t>
      </w:r>
      <w:r w:rsidR="00541B27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первоначальной бюджетной сметы</w:t>
      </w:r>
      <w:r w:rsidRPr="004B6279">
        <w:rPr>
          <w:rFonts w:ascii="Times New Roman" w:hAnsi="Times New Roman" w:cs="Times New Roman"/>
          <w:bCs/>
          <w:sz w:val="28"/>
          <w:szCs w:val="28"/>
          <w:lang w:val="ru"/>
        </w:rPr>
        <w:t>. Кассовые расходы составили в общей сумме 326935,9 тыс. рублей, или на 99,9%) от общего финансирования, не использованный остаток средств на конец отчетного периода в сумме 85,7 тыс. рублей зачислен на единый сче</w:t>
      </w:r>
      <w:r w:rsidR="00182074">
        <w:rPr>
          <w:rFonts w:ascii="Times New Roman" w:hAnsi="Times New Roman" w:cs="Times New Roman"/>
          <w:bCs/>
          <w:sz w:val="28"/>
          <w:szCs w:val="28"/>
          <w:lang w:val="ru"/>
        </w:rPr>
        <w:t>т республиканского бюджета Республики Дагестан.</w:t>
      </w:r>
    </w:p>
    <w:p w:rsidR="004B6279" w:rsidRPr="004B6279" w:rsidRDefault="007213D0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7213D0">
        <w:rPr>
          <w:rFonts w:ascii="Times New Roman" w:hAnsi="Times New Roman" w:cs="Times New Roman"/>
          <w:bCs/>
          <w:sz w:val="28"/>
          <w:szCs w:val="28"/>
          <w:lang w:val="ru"/>
        </w:rPr>
        <w:t xml:space="preserve">В ходе проверки использования основных средств установлено, что 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>в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нарушение Закона Республики Дагестан №34 от 25 ноября 2004 года «Об управлении государственной</w:t>
      </w:r>
      <w:r w:rsidR="00BF0A3D"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собственностью</w:t>
      </w:r>
      <w:r w:rsidR="00BF0A3D"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Республики</w:t>
      </w:r>
      <w:r w:rsidR="00BF0A3D"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Дагестан»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7213D0">
        <w:rPr>
          <w:rFonts w:ascii="Times New Roman" w:hAnsi="Times New Roman" w:cs="Times New Roman"/>
          <w:bCs/>
          <w:sz w:val="28"/>
          <w:szCs w:val="28"/>
          <w:lang w:val="ru"/>
        </w:rPr>
        <w:t>кабинеты первого этажа административного здания ГКУ РД «Центр ГО и ЧС», расположенного по адресу г. Махачкала ул. Ярагского, 124-а, общей площадью 137 кв. м. перепланированы под столовую.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Так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>,</w:t>
      </w:r>
      <w:r w:rsidR="004B6279"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>без</w:t>
      </w:r>
      <w:r w:rsidR="004B6279"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соответствующего согласия и распоряжения Министерства имущественных отношений Республики Дагестан, помещение столовой до октября 2015 года было предоставлено третьему лицу для 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lastRenderedPageBreak/>
        <w:t>организации платного питания. Договор аренды № 66 с ООО «Эверест» заключен 20 октября 2015 года.</w:t>
      </w:r>
    </w:p>
    <w:p w:rsidR="004B6279" w:rsidRP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Проведенной выездной проверкой использования недвижимого имущества (помещения), расположенное по адресу: ул. Портовское шоссе 7, в районе городского пляжа, общей площадью 307,6 кв. метров установлено, что часть помещений, площадью 4,9 и 4,5 кв. м., находящиеся на балансе ГКУ РД «Центр ГО и ЧС» используются рестораном «Волна». Договор или иные документы, подтверждающие передачу помещений, отсутствуют.</w:t>
      </w:r>
    </w:p>
    <w:p w:rsidR="004B6279" w:rsidRPr="00BF0A3D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Министерством по управлению государственным имуществом РД, письмом №07-9706/08 от 22</w:t>
      </w:r>
      <w:r w:rsidR="00182074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июня 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2012 года разрешено возведение над гаражами спецмашин ГКУ РД «Центр ГО и ЧС», расположенного по адресу г. Махачкала, ул. Эрлиха 17, помещения из легкой конструкции с целью использования их в учебном процессе ВПО «Академия гражданской защиты и медицины катастроф».</w:t>
      </w:r>
    </w:p>
    <w:p w:rsidR="004B6279" w:rsidRPr="00BF0A3D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На день проверки ВПО «Академия гражданской защиты и медицины катастроф» возведены строительные конструкции над гаражами спецмашин общей площадью 380 кв.</w:t>
      </w:r>
      <w:r w:rsidR="00182074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м</w:t>
      </w:r>
      <w:r w:rsidR="00182074" w:rsidRPr="00BF0A3D">
        <w:rPr>
          <w:rFonts w:ascii="Times New Roman" w:hAnsi="Times New Roman" w:cs="Times New Roman"/>
          <w:bCs/>
          <w:sz w:val="28"/>
          <w:szCs w:val="28"/>
          <w:lang w:val="ru"/>
        </w:rPr>
        <w:t>етров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и используются в учебном процессе, при этом указанные помещения не внесены в реестр государственного имущества Р</w:t>
      </w:r>
      <w:r w:rsidR="00182074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еспублики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Д</w:t>
      </w:r>
      <w:r w:rsidR="00182074" w:rsidRPr="00BF0A3D">
        <w:rPr>
          <w:rFonts w:ascii="Times New Roman" w:hAnsi="Times New Roman" w:cs="Times New Roman"/>
          <w:bCs/>
          <w:sz w:val="28"/>
          <w:szCs w:val="28"/>
          <w:lang w:val="ru"/>
        </w:rPr>
        <w:t>агестан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, договор аренды на эти помещения на момент проверки так же не оформлен.</w:t>
      </w:r>
    </w:p>
    <w:p w:rsidR="004B6279" w:rsidRPr="004B6279" w:rsidRDefault="00A66BA4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Проверкой кассовых операций установлено, что в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нарушение «Положения о порядке ведения кассовых операций с банкнотами и монетой Банка России на территории Российской Федерации», утвержденного Банком России 12 октября 201</w:t>
      </w:r>
      <w:r w:rsidR="004B6279" w:rsidRPr="00BF0A3D">
        <w:rPr>
          <w:rFonts w:ascii="Times New Roman" w:hAnsi="Times New Roman" w:cs="Times New Roman"/>
          <w:bCs/>
          <w:sz w:val="28"/>
          <w:szCs w:val="28"/>
        </w:rPr>
        <w:t>1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N 373-П, регулярно нарушались сроки предоставления отчетов подотчетными лицами за ранее полученные авансы и имелись факты выдачи им повторно денежных средств под отчет, денежные средства выдаются под отчет без записи о сроке, на который выдаются наличные деньги (п. 4.4 Положения).</w:t>
      </w:r>
      <w:r w:rsidR="004B6279"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4B6279" w:rsidRP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Выборочн</w:t>
      </w:r>
      <w:r w:rsidRPr="00BF0A3D">
        <w:rPr>
          <w:rFonts w:ascii="Times New Roman" w:hAnsi="Times New Roman" w:cs="Times New Roman"/>
          <w:bCs/>
          <w:sz w:val="28"/>
          <w:szCs w:val="28"/>
        </w:rPr>
        <w:t>ой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проверк</w:t>
      </w:r>
      <w:r w:rsidRPr="00BF0A3D">
        <w:rPr>
          <w:rFonts w:ascii="Times New Roman" w:hAnsi="Times New Roman" w:cs="Times New Roman"/>
          <w:bCs/>
          <w:sz w:val="28"/>
          <w:szCs w:val="28"/>
        </w:rPr>
        <w:t>ой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</w:rPr>
        <w:t>с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писание денежных средств, с подотчета работников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установлено, что списание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производится на основании авансовых отчетов</w:t>
      </w:r>
      <w:r w:rsidRPr="00BF0A3D">
        <w:rPr>
          <w:rFonts w:ascii="Times New Roman" w:hAnsi="Times New Roman" w:cs="Times New Roman"/>
          <w:bCs/>
          <w:sz w:val="28"/>
          <w:szCs w:val="28"/>
        </w:rPr>
        <w:t>, однако не к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о всем авансовым отчетам приложены первичные оправдательные документы, подтверждающие произведенные расходы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, так </w:t>
      </w:r>
      <w:r w:rsidR="00D301A1" w:rsidRPr="00BF0A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BF0A3D">
        <w:rPr>
          <w:rFonts w:ascii="Times New Roman" w:hAnsi="Times New Roman" w:cs="Times New Roman"/>
          <w:bCs/>
          <w:sz w:val="28"/>
          <w:szCs w:val="28"/>
        </w:rPr>
        <w:t>1 января 2016 года отсутствовали первичные документы на сумму 92,3 тыс. рублей, в ходе проверки нарушение устранено, подотчетными лицами представлены чеки ККМ и товарные накладные на всю сумму.</w:t>
      </w:r>
    </w:p>
    <w:p w:rsidR="004B6279" w:rsidRPr="00BF0A3D" w:rsidRDefault="00D301A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>По состоянию на 1 января 2015 года дебиторская задолженн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ость составила 148,0 тыс. рублей, к</w:t>
      </w:r>
      <w:r w:rsidR="004B6279" w:rsidRPr="00BF0A3D">
        <w:rPr>
          <w:rFonts w:ascii="Times New Roman" w:hAnsi="Times New Roman" w:cs="Times New Roman"/>
          <w:bCs/>
          <w:sz w:val="28"/>
          <w:szCs w:val="28"/>
          <w:lang w:val="ru"/>
        </w:rPr>
        <w:t>редиторская по состоянию 1 января 2015 года составляет 13200,0 тыс. рублей.</w:t>
      </w:r>
    </w:p>
    <w:p w:rsidR="004B6279" w:rsidRP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Проверкой обоснованности образования задолженности установлено,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то по субсчету (302) бухгалтерского учета кредиторская задолженность на 1января</w:t>
      </w:r>
      <w:r w:rsidR="00767F1F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2015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года образовалась в 2013 году путем заключения с ОАО «Уральский, завод пожарной техники» государственного контракта №38 от 17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декабря 2013 года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на приобретении 4-пожарных автоцистерн, оплата в виде аванса произведена в 2013 году в сумме 500,0 тыс. руб. Данная кредиторская задолженность была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ab/>
        <w:t>образованна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нарушение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статьи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219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Бюджетного кодекса Р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Ф</w:t>
      </w:r>
      <w:r w:rsidRPr="00BF0A3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, так как, были приняты в 2013 году денежные обязательства, превышающие установленные лимиты бюджетных обязательств на 2013 год.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Кредиторская задолженность погашена в а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>преле 2015 года</w:t>
      </w:r>
      <w:r w:rsidRPr="004B6279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</w:p>
    <w:p w:rsidR="004B6279" w:rsidRP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279">
        <w:rPr>
          <w:rFonts w:ascii="Times New Roman" w:hAnsi="Times New Roman" w:cs="Times New Roman"/>
          <w:bCs/>
          <w:sz w:val="28"/>
          <w:szCs w:val="28"/>
        </w:rPr>
        <w:lastRenderedPageBreak/>
        <w:t>По состоянию на 01 января 2016 года дебиторская задолженнос</w:t>
      </w:r>
      <w:r w:rsidR="00BF0A3D">
        <w:rPr>
          <w:rFonts w:ascii="Times New Roman" w:hAnsi="Times New Roman" w:cs="Times New Roman"/>
          <w:bCs/>
          <w:sz w:val="28"/>
          <w:szCs w:val="28"/>
        </w:rPr>
        <w:t xml:space="preserve">ть составляла 603,2 тыс. рублей, </w:t>
      </w:r>
      <w:r w:rsidR="00BF0A3D" w:rsidRPr="00BF0A3D">
        <w:rPr>
          <w:rFonts w:ascii="Times New Roman" w:hAnsi="Times New Roman" w:cs="Times New Roman"/>
          <w:bCs/>
          <w:sz w:val="28"/>
          <w:szCs w:val="28"/>
        </w:rPr>
        <w:t>к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редиторская задолженность на 01 января 2016 года составляла 6498,2 тыс. рублей. Проверкой образования кредиторской задолженности установлено, что в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нарушение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статьи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219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Бюджетного кодекса Р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Ф</w:t>
      </w:r>
      <w:r w:rsidRPr="00BF0A3D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ГКУ РД «Центром ГО и ЧС»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 201</w:t>
      </w:r>
      <w:r w:rsidRPr="00BF0A3D">
        <w:rPr>
          <w:rFonts w:ascii="Times New Roman" w:hAnsi="Times New Roman" w:cs="Times New Roman"/>
          <w:bCs/>
          <w:sz w:val="28"/>
          <w:szCs w:val="28"/>
        </w:rPr>
        <w:t>5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году приняты обязательства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сверх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установленных лимит</w:t>
      </w:r>
      <w:r w:rsidRPr="00BF0A3D">
        <w:rPr>
          <w:rFonts w:ascii="Times New Roman" w:hAnsi="Times New Roman" w:cs="Times New Roman"/>
          <w:bCs/>
          <w:sz w:val="28"/>
          <w:szCs w:val="28"/>
        </w:rPr>
        <w:t>ов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бюджетных обязательств </w:t>
      </w:r>
      <w:r w:rsidRPr="00BF0A3D">
        <w:rPr>
          <w:rFonts w:ascii="Times New Roman" w:hAnsi="Times New Roman" w:cs="Times New Roman"/>
          <w:bCs/>
          <w:sz w:val="28"/>
          <w:szCs w:val="28"/>
        </w:rPr>
        <w:t>в сумме 6498,2 тыс. рублей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.</w:t>
      </w:r>
      <w:r w:rsidRPr="00BF0A3D">
        <w:rPr>
          <w:rFonts w:ascii="Times New Roman" w:hAnsi="Times New Roman" w:cs="Times New Roman"/>
          <w:bCs/>
          <w:sz w:val="28"/>
          <w:szCs w:val="28"/>
        </w:rPr>
        <w:t xml:space="preserve"> Данная кредиторская задолженность образовалась в связи с заключенными ГКУ РД «Центром ГО и ЧС» договорами в течение 2015 года.</w:t>
      </w:r>
      <w:r w:rsidRPr="004B6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279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4B6279" w:rsidRP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proofErr w:type="gramStart"/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 соответствии с Постановлением Правительства РД № 634 от 4 декабря 2013 г. «Об утверждении положения об оплате труда работников государственного казенного учреждения Республики Дагестан ГКУ РД «Центр ГО и ЧС», Положению о премировании работников Государственного учреждения при Правительстве РД ГКУ РД «Центр ГО и ЧС»  и Коллективного договора между работодателем и работниками Государственного учреждения при Правительстве Республики Дагестан ГКУ РД</w:t>
      </w:r>
      <w:proofErr w:type="gramEnd"/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«Центр ГО и ЧС» материальная помощь может быть оказана только при наличии экономии фонда оплаты труда, в то время как в ГКУ РД «Центр ГО и ЧС» материальная помощь оказывалась в течени</w:t>
      </w:r>
      <w:proofErr w:type="gramStart"/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и</w:t>
      </w:r>
      <w:proofErr w:type="gramEnd"/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всего года, тогда как невозможно было определ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>ить экономию фонда оплаты труда,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за 2015 год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фактически </w:t>
      </w:r>
      <w:r w:rsidR="00BF0A3D" w:rsidRPr="00BF0A3D">
        <w:rPr>
          <w:rFonts w:ascii="Times New Roman" w:hAnsi="Times New Roman" w:cs="Times New Roman"/>
          <w:bCs/>
          <w:sz w:val="28"/>
          <w:szCs w:val="28"/>
          <w:lang w:val="ru"/>
        </w:rPr>
        <w:t>выплачена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материальн</w:t>
      </w:r>
      <w:r w:rsidR="00BF0A3D">
        <w:rPr>
          <w:rFonts w:ascii="Times New Roman" w:hAnsi="Times New Roman" w:cs="Times New Roman"/>
          <w:bCs/>
          <w:sz w:val="28"/>
          <w:szCs w:val="28"/>
          <w:lang w:val="ru"/>
        </w:rPr>
        <w:t>ая помощь на сумму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 w:rsidR="00083B98">
        <w:rPr>
          <w:rFonts w:ascii="Times New Roman" w:hAnsi="Times New Roman" w:cs="Times New Roman"/>
          <w:bCs/>
          <w:sz w:val="28"/>
          <w:szCs w:val="28"/>
          <w:lang w:val="ru"/>
        </w:rPr>
        <w:t>9383,3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 xml:space="preserve"> тыс. руб. или </w:t>
      </w:r>
      <w:r w:rsidR="00083B98">
        <w:rPr>
          <w:rFonts w:ascii="Times New Roman" w:hAnsi="Times New Roman" w:cs="Times New Roman"/>
          <w:bCs/>
          <w:sz w:val="28"/>
          <w:szCs w:val="28"/>
          <w:lang w:val="ru"/>
        </w:rPr>
        <w:t>4,</w:t>
      </w: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6 % от общего фонда оплаты труда.</w:t>
      </w:r>
    </w:p>
    <w:p w:rsidR="004B6279" w:rsidRPr="008D08E4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 нарушении абзаца 5, Приложения N 3 к Постановлению N 117, при введении новых систем оплаты труда работников учреждений, условия осуществления выплат стимулирующего характера не конкретизируются в трудовых договорах работников.</w:t>
      </w:r>
    </w:p>
    <w:p w:rsidR="004B6279" w:rsidRPr="00BF0A3D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 нарушении ст. 57 Трудового кодекса Российской Федерации доплаты, надбавки и поощрительные выплаты в трудовых договорах работников не были отражены.</w:t>
      </w:r>
    </w:p>
    <w:p w:rsidR="004B6279" w:rsidRPr="00BF0A3D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В некоторых личных делах отсутствует необходимый перечень документов, в том числе дипломы об образовании, приказы о повышении квалификации и т.д.</w:t>
      </w:r>
    </w:p>
    <w:p w:rsidR="004B6279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  <w:r w:rsidRPr="00BF0A3D">
        <w:rPr>
          <w:rFonts w:ascii="Times New Roman" w:hAnsi="Times New Roman" w:cs="Times New Roman"/>
          <w:bCs/>
          <w:sz w:val="28"/>
          <w:szCs w:val="28"/>
          <w:lang w:val="ru"/>
        </w:rPr>
        <w:t>При изменении занимаемой должности работником, трудовой договор не заполняется дополнительным соглашением.</w:t>
      </w:r>
    </w:p>
    <w:p w:rsid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  <w:lang w:val="ru"/>
        </w:rPr>
      </w:pPr>
    </w:p>
    <w:p w:rsidR="004B6279" w:rsidRPr="007A77AB" w:rsidRDefault="004B6279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F0D3B" w:rsidRDefault="00725364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36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="009F0D3B" w:rsidRPr="00CE5DB2">
        <w:rPr>
          <w:rFonts w:ascii="Times New Roman" w:hAnsi="Times New Roman" w:cs="Times New Roman"/>
          <w:b/>
          <w:bCs/>
          <w:sz w:val="28"/>
          <w:szCs w:val="28"/>
        </w:rPr>
        <w:t>Аудит в сфере закупок товаров, работ, услуг, проведенного в рамках контрольного мероприятия «Проверка законности, целевого и эффективного использования бюджетных средств, выделенных на реализацию государственной программы «Защита населения и территорий от чрезвычайных ситуаций, обеспечение пожарной безопасности и безопасности людей на водных объектах в Республике Дагестан на 2014-2018 годы», а также средств республиканского бюджета РД, израсходованных из резервного фонда Правительства РД по</w:t>
      </w:r>
      <w:proofErr w:type="gramEnd"/>
      <w:r w:rsidR="009F0D3B" w:rsidRPr="00CE5DB2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предупреждению и ликвидации чрезвычайных ситуаций и последствий стихийных бедствий»</w:t>
      </w:r>
    </w:p>
    <w:p w:rsidR="00CE5DB2" w:rsidRPr="00CE5DB2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D3B" w:rsidRPr="009F0D3B" w:rsidRDefault="005179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 xml:space="preserve">Согласно сведениям с Официального сайта Единой информационной системы в сфере закупок </w:t>
      </w:r>
      <w:hyperlink r:id="rId13" w:history="1">
        <w:r w:rsidR="009F0D3B" w:rsidRPr="005407A3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http://zakupki.gov.ru</w:t>
        </w:r>
      </w:hyperlink>
      <w:r w:rsidR="009F0D3B" w:rsidRPr="009F0D3B">
        <w:rPr>
          <w:rFonts w:ascii="Times New Roman" w:hAnsi="Times New Roman" w:cs="Times New Roman"/>
          <w:bCs/>
          <w:sz w:val="28"/>
          <w:szCs w:val="28"/>
        </w:rPr>
        <w:t xml:space="preserve">  фактически проведено 5 закупочных процедур на общую сумму  7 129 476 рублей.</w:t>
      </w:r>
    </w:p>
    <w:p w:rsidR="009F0D3B" w:rsidRPr="009F0D3B" w:rsidRDefault="005179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1 статьи 30 Закона о контрактной системе Заказчики обязаны осуществлять закупки у субъектов малого предпринимательства, 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lastRenderedPageBreak/>
        <w:t>социально ориентированных некоммерческих организаций в объеме не менее чем пятнадцать процентов совокупного годового объема закупок. Заказчиком заключены контракты общую сумму 6 958 137 рублей.</w:t>
      </w:r>
      <w:r w:rsid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>Заказчиком с субъектами малого предпринимательства, социально ориентированными некоммерческими организациями были заключены контракты на сумму 362 500 рублей, что составляет 5,21 %</w:t>
      </w:r>
      <w:r w:rsidR="00BF0A3D">
        <w:rPr>
          <w:rFonts w:ascii="Times New Roman" w:hAnsi="Times New Roman" w:cs="Times New Roman"/>
          <w:bCs/>
          <w:sz w:val="28"/>
          <w:szCs w:val="28"/>
        </w:rPr>
        <w:t>, т.е. меньше предусмотренного законодательством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0D3B" w:rsidRPr="009F0D3B" w:rsidRDefault="009F0D3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D3B">
        <w:rPr>
          <w:rFonts w:ascii="Times New Roman" w:hAnsi="Times New Roman" w:cs="Times New Roman"/>
          <w:bCs/>
          <w:sz w:val="28"/>
          <w:szCs w:val="28"/>
        </w:rPr>
        <w:t>З</w:t>
      </w:r>
      <w:r w:rsidR="0051790A">
        <w:rPr>
          <w:rFonts w:ascii="Times New Roman" w:hAnsi="Times New Roman" w:cs="Times New Roman"/>
          <w:bCs/>
          <w:sz w:val="28"/>
          <w:szCs w:val="28"/>
        </w:rPr>
        <w:t>акупка</w:t>
      </w:r>
      <w:r w:rsidRPr="009F0D3B">
        <w:rPr>
          <w:rFonts w:ascii="Times New Roman" w:hAnsi="Times New Roman" w:cs="Times New Roman"/>
          <w:bCs/>
          <w:sz w:val="28"/>
          <w:szCs w:val="28"/>
        </w:rPr>
        <w:t xml:space="preserve"> №0103200008915000003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D3B">
        <w:rPr>
          <w:rFonts w:ascii="Times New Roman" w:hAnsi="Times New Roman" w:cs="Times New Roman"/>
          <w:bCs/>
          <w:sz w:val="28"/>
          <w:szCs w:val="28"/>
        </w:rPr>
        <w:t xml:space="preserve">кроватей-раскладушек для нужд МЧС 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9F0D3B">
        <w:rPr>
          <w:rFonts w:ascii="Times New Roman" w:hAnsi="Times New Roman" w:cs="Times New Roman"/>
          <w:bCs/>
          <w:sz w:val="28"/>
          <w:szCs w:val="28"/>
        </w:rPr>
        <w:t>290</w:t>
      </w:r>
      <w:r w:rsidR="00B600C3">
        <w:rPr>
          <w:rFonts w:ascii="Times New Roman" w:hAnsi="Times New Roman" w:cs="Times New Roman"/>
          <w:bCs/>
          <w:sz w:val="28"/>
          <w:szCs w:val="28"/>
        </w:rPr>
        <w:t> </w:t>
      </w:r>
      <w:r w:rsidRPr="009F0D3B">
        <w:rPr>
          <w:rFonts w:ascii="Times New Roman" w:hAnsi="Times New Roman" w:cs="Times New Roman"/>
          <w:bCs/>
          <w:sz w:val="28"/>
          <w:szCs w:val="28"/>
        </w:rPr>
        <w:t>000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  <w:r w:rsid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F0D3B">
        <w:rPr>
          <w:rFonts w:ascii="Times New Roman" w:hAnsi="Times New Roman" w:cs="Times New Roman"/>
          <w:bCs/>
          <w:sz w:val="28"/>
          <w:szCs w:val="28"/>
        </w:rPr>
        <w:t>При обосновании начальной максимальной цены контракта Заказчиком использовался метод сопоставимых рыночных цен (анализ рынка), в соответствии с ч. 6 ст. 22 Федерального закона от 05.04.2013 № 44-ФЗ.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D3B">
        <w:rPr>
          <w:rFonts w:ascii="Times New Roman" w:hAnsi="Times New Roman" w:cs="Times New Roman"/>
          <w:bCs/>
          <w:sz w:val="28"/>
          <w:szCs w:val="28"/>
        </w:rPr>
        <w:t>Согласно обоснованию стоимость одной единицы товара (Кровать-раскладушка со следующими характеристиками: максимальная допустимая нагрузка – 120 кг. Габаритные размеры -1965х730х330 мм.) составила 2 900 рублей.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D3B">
        <w:rPr>
          <w:rFonts w:ascii="Times New Roman" w:hAnsi="Times New Roman" w:cs="Times New Roman"/>
          <w:bCs/>
          <w:sz w:val="28"/>
          <w:szCs w:val="28"/>
        </w:rPr>
        <w:t>Из проведённого анализа цен на интернет-сайтах стоимость единицы товара с идентичными характеристиками  с учетом доставки в средн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ем составляет  2 000 рублей. </w:t>
      </w:r>
      <w:r w:rsidRPr="009F0D3B">
        <w:rPr>
          <w:rFonts w:ascii="Times New Roman" w:hAnsi="Times New Roman" w:cs="Times New Roman"/>
          <w:bCs/>
          <w:sz w:val="28"/>
          <w:szCs w:val="28"/>
        </w:rPr>
        <w:t>Проведенный анализ формирования начальной (максимальной) цены контракта выявил возможность приобретения товара наиболее экономным способом и более рационального использования для того, чтобы достигнуть запланированные результаты на основе использования меньшего объема государственных (муниципальных) средств или получить более высокие результаты деятельности при заданном объеме средств.</w:t>
      </w:r>
    </w:p>
    <w:p w:rsidR="009F0D3B" w:rsidRPr="009F0D3B" w:rsidRDefault="005179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6418" w:rsidRPr="006F6418">
        <w:rPr>
          <w:rFonts w:ascii="Times New Roman" w:hAnsi="Times New Roman" w:cs="Times New Roman"/>
          <w:bCs/>
          <w:sz w:val="28"/>
          <w:szCs w:val="28"/>
        </w:rPr>
        <w:t>В проверяемом периоде систематически допускалось нарушени</w:t>
      </w:r>
      <w:r w:rsidR="009F0D3B" w:rsidRPr="006F6418">
        <w:rPr>
          <w:rFonts w:ascii="Times New Roman" w:hAnsi="Times New Roman" w:cs="Times New Roman"/>
          <w:bCs/>
          <w:sz w:val="28"/>
          <w:szCs w:val="28"/>
        </w:rPr>
        <w:t xml:space="preserve">е части 9 статьи </w:t>
      </w:r>
      <w:r w:rsidR="00B60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D3B" w:rsidRPr="006F6418">
        <w:rPr>
          <w:rFonts w:ascii="Times New Roman" w:hAnsi="Times New Roman" w:cs="Times New Roman"/>
          <w:bCs/>
          <w:sz w:val="28"/>
          <w:szCs w:val="28"/>
        </w:rPr>
        <w:t>94 Закона о контрактной системе</w:t>
      </w:r>
      <w:r w:rsidR="006F6418" w:rsidRPr="006F6418">
        <w:rPr>
          <w:rFonts w:ascii="Times New Roman" w:hAnsi="Times New Roman" w:cs="Times New Roman"/>
          <w:bCs/>
          <w:sz w:val="28"/>
          <w:szCs w:val="28"/>
        </w:rPr>
        <w:t>, в частности</w:t>
      </w:r>
      <w:r w:rsidR="009F0D3B" w:rsidRPr="006F6418">
        <w:rPr>
          <w:rFonts w:ascii="Times New Roman" w:hAnsi="Times New Roman" w:cs="Times New Roman"/>
          <w:bCs/>
          <w:sz w:val="28"/>
          <w:szCs w:val="28"/>
        </w:rPr>
        <w:t xml:space="preserve">  на момент проверки  Отчет об исполнении контракта (отдельного этапа контракта) отсутствует в единой информационной системе</w:t>
      </w:r>
      <w:r w:rsidR="006F6418" w:rsidRPr="006F6418">
        <w:rPr>
          <w:rFonts w:ascii="Times New Roman" w:hAnsi="Times New Roman" w:cs="Times New Roman"/>
          <w:bCs/>
          <w:sz w:val="28"/>
          <w:szCs w:val="28"/>
        </w:rPr>
        <w:t xml:space="preserve"> на общую сумму 4989,4 тыс. рублей</w:t>
      </w:r>
      <w:r w:rsidR="006F6418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p w:rsidR="009F0D3B" w:rsidRDefault="005179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акупка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 xml:space="preserve"> №0103200008415002495</w:t>
      </w:r>
      <w:r w:rsidR="0039370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F0D3B" w:rsidRPr="009F0D3B">
        <w:rPr>
          <w:rFonts w:ascii="Times New Roman" w:hAnsi="Times New Roman" w:cs="Times New Roman"/>
          <w:bCs/>
          <w:sz w:val="28"/>
          <w:szCs w:val="28"/>
        </w:rPr>
        <w:t>казание услуг по страхованию государственных гражданских служащих Республики Дагестан</w:t>
      </w:r>
      <w:r w:rsidR="0039370B">
        <w:rPr>
          <w:rFonts w:ascii="Times New Roman" w:hAnsi="Times New Roman" w:cs="Times New Roman"/>
          <w:bCs/>
          <w:sz w:val="28"/>
          <w:szCs w:val="28"/>
        </w:rPr>
        <w:t xml:space="preserve"> в сумме  39 476 рублей.</w:t>
      </w:r>
    </w:p>
    <w:p w:rsidR="006F6418" w:rsidRPr="006F6418" w:rsidRDefault="006F6418" w:rsidP="006F641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418">
        <w:rPr>
          <w:rFonts w:ascii="Times New Roman" w:hAnsi="Times New Roman" w:cs="Times New Roman"/>
          <w:bCs/>
          <w:sz w:val="28"/>
          <w:szCs w:val="28"/>
        </w:rPr>
        <w:t xml:space="preserve"> Закупка №0103200008915000002 жилых блок-контейнеров на сумму 4 600 000 рублей.</w:t>
      </w:r>
    </w:p>
    <w:p w:rsidR="006F6418" w:rsidRPr="006F6418" w:rsidRDefault="006F6418" w:rsidP="006F641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418">
        <w:rPr>
          <w:rFonts w:ascii="Times New Roman" w:hAnsi="Times New Roman" w:cs="Times New Roman"/>
          <w:bCs/>
          <w:sz w:val="28"/>
          <w:szCs w:val="28"/>
        </w:rPr>
        <w:t>Закупка №0103200008915000004 наборов посуды для нужд МЧС Дагестана на сумму 175 000 рублей.</w:t>
      </w:r>
    </w:p>
    <w:p w:rsidR="009F0D3B" w:rsidRDefault="009F0D3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777B4" w:rsidRPr="007A77AB" w:rsidRDefault="000777B4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0D3B" w:rsidRDefault="0051790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</w:t>
      </w:r>
      <w:r w:rsid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790A">
        <w:rPr>
          <w:rFonts w:ascii="Times New Roman" w:hAnsi="Times New Roman" w:cs="Times New Roman"/>
          <w:b/>
          <w:bCs/>
          <w:sz w:val="28"/>
          <w:szCs w:val="28"/>
        </w:rPr>
        <w:t>в сфере закупок товаров, работ,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произведенных в 2015 году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ab/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осударственным казенным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агестан «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ентр обеспечения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гражданской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обороне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защите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 и территорий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>еспублики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агестан</w:t>
      </w:r>
      <w:r w:rsidR="009F0D3B" w:rsidRPr="009F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чрезвычайных ситуаций»</w:t>
      </w:r>
    </w:p>
    <w:p w:rsidR="00CE5DB2" w:rsidRPr="009F0D3B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D3B" w:rsidRPr="007A77AB" w:rsidRDefault="009F0D3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F0D3B" w:rsidRPr="0051790A" w:rsidRDefault="008D08E4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0C3" w:rsidRPr="00B600C3">
        <w:rPr>
          <w:rFonts w:ascii="Times New Roman" w:hAnsi="Times New Roman" w:cs="Times New Roman"/>
          <w:bCs/>
          <w:sz w:val="28"/>
          <w:szCs w:val="28"/>
        </w:rPr>
        <w:t>Проверкой установлено, что в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 xml:space="preserve"> нарушение ч. 2 ст. 112 № 44-ФЗ, п. 5 Порядка утверждённого Приказом  Минэкономразвития России № 761, Казначейства России № 20н от 27</w:t>
      </w:r>
      <w:r w:rsidR="005E1884" w:rsidRPr="00B600C3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>2011</w:t>
      </w:r>
      <w:r w:rsidR="005E1884" w:rsidRPr="00B600C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 пункта 2 «Особенностей размещения в единой информационной 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lastRenderedPageBreak/>
        <w:t>системе или до ввода в эксплуатацию указанной системы на официальном сайте Российской Федерации в информационно-теле</w:t>
      </w:r>
      <w:r w:rsidR="00541B27" w:rsidRPr="00B600C3">
        <w:rPr>
          <w:rFonts w:ascii="Times New Roman" w:hAnsi="Times New Roman" w:cs="Times New Roman"/>
          <w:bCs/>
          <w:sz w:val="28"/>
          <w:szCs w:val="28"/>
        </w:rPr>
        <w:t>коммуникационной сети «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541B27" w:rsidRPr="00B600C3">
        <w:rPr>
          <w:rFonts w:ascii="Times New Roman" w:hAnsi="Times New Roman" w:cs="Times New Roman"/>
          <w:bCs/>
          <w:sz w:val="28"/>
          <w:szCs w:val="28"/>
        </w:rPr>
        <w:t>»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годы», утверждённых приказом Министерства экономического развития российской Федерации № 182 и Федерального казначейства N7н от 31 марта 2015 го</w:t>
      </w:r>
      <w:r w:rsidR="00541B27" w:rsidRPr="00B600C3">
        <w:rPr>
          <w:rFonts w:ascii="Times New Roman" w:hAnsi="Times New Roman" w:cs="Times New Roman"/>
          <w:bCs/>
          <w:sz w:val="28"/>
          <w:szCs w:val="28"/>
        </w:rPr>
        <w:t>да, план-график закупок ГКУ РД «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>Центр ГО и ЧС</w:t>
      </w:r>
      <w:r w:rsidR="00541B27" w:rsidRPr="00B600C3">
        <w:rPr>
          <w:rFonts w:ascii="Times New Roman" w:hAnsi="Times New Roman" w:cs="Times New Roman"/>
          <w:bCs/>
          <w:sz w:val="28"/>
          <w:szCs w:val="28"/>
        </w:rPr>
        <w:t>»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 xml:space="preserve"> на 2015 год размещён на официальном сайте с нарушением установленного срока.</w:t>
      </w:r>
      <w:r w:rsidR="00BF0A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D3B" w:rsidRPr="00B600C3">
        <w:rPr>
          <w:rFonts w:ascii="Times New Roman" w:hAnsi="Times New Roman" w:cs="Times New Roman"/>
          <w:bCs/>
          <w:sz w:val="28"/>
          <w:szCs w:val="28"/>
        </w:rPr>
        <w:t>Решение о бюджете на 2015 год принято 22 декабря 2014 г. Таким образом, срок,  подлежащий для опубликования плана-графика на 2015 год - с 22.12.2014г.  по 21.01.2015г. План - график Заказчиком  опубликован – 02.02.2015года.</w:t>
      </w:r>
    </w:p>
    <w:p w:rsidR="009F0D3B" w:rsidRPr="0051790A" w:rsidRDefault="009F0D3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0A">
        <w:rPr>
          <w:rFonts w:ascii="Times New Roman" w:hAnsi="Times New Roman" w:cs="Times New Roman"/>
          <w:bCs/>
          <w:sz w:val="28"/>
          <w:szCs w:val="28"/>
        </w:rPr>
        <w:tab/>
      </w:r>
      <w:r w:rsidRPr="006645A5">
        <w:rPr>
          <w:rFonts w:ascii="Times New Roman" w:hAnsi="Times New Roman" w:cs="Times New Roman"/>
          <w:bCs/>
          <w:sz w:val="28"/>
          <w:szCs w:val="28"/>
        </w:rPr>
        <w:t>В нарушение части 9 статьи 94 Закона о контрактной системе  на момент проверки</w:t>
      </w:r>
      <w:r w:rsidR="00BF0A3D">
        <w:rPr>
          <w:rFonts w:ascii="Times New Roman" w:hAnsi="Times New Roman" w:cs="Times New Roman"/>
          <w:bCs/>
          <w:sz w:val="28"/>
          <w:szCs w:val="28"/>
        </w:rPr>
        <w:t xml:space="preserve">  по  34  закупкам отсутствуют о</w:t>
      </w:r>
      <w:r w:rsidRPr="006645A5">
        <w:rPr>
          <w:rFonts w:ascii="Times New Roman" w:hAnsi="Times New Roman" w:cs="Times New Roman"/>
          <w:bCs/>
          <w:sz w:val="28"/>
          <w:szCs w:val="28"/>
        </w:rPr>
        <w:t>тчеты об исполнении контракта (отдельного этапа контракта) в единой информационной системе.</w:t>
      </w:r>
    </w:p>
    <w:p w:rsidR="00B03D73" w:rsidRDefault="006645A5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Проверкой закупки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№0103200008415002970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>матрасов, одеял, постельного белья и подушек для нужд ГКУ РД «Центр ГО и ЧС</w:t>
      </w:r>
      <w:r w:rsidR="00541B27">
        <w:rPr>
          <w:rFonts w:ascii="Times New Roman" w:hAnsi="Times New Roman" w:cs="Times New Roman"/>
          <w:bCs/>
          <w:sz w:val="28"/>
          <w:szCs w:val="28"/>
        </w:rPr>
        <w:t>»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2 055 000,00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установлено, что в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5A5">
        <w:rPr>
          <w:rFonts w:ascii="Times New Roman" w:hAnsi="Times New Roman" w:cs="Times New Roman"/>
          <w:bCs/>
          <w:sz w:val="28"/>
          <w:szCs w:val="28"/>
        </w:rPr>
        <w:t xml:space="preserve">нарушении 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Pr="006645A5">
        <w:rPr>
          <w:rFonts w:ascii="Times New Roman" w:hAnsi="Times New Roman" w:cs="Times New Roman"/>
          <w:bCs/>
          <w:sz w:val="28"/>
          <w:szCs w:val="28"/>
        </w:rPr>
        <w:t>и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4 статьи 34 Закона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о контрактной системе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5A5">
        <w:rPr>
          <w:rFonts w:ascii="Times New Roman" w:hAnsi="Times New Roman" w:cs="Times New Roman"/>
          <w:bCs/>
          <w:sz w:val="28"/>
          <w:szCs w:val="28"/>
        </w:rPr>
        <w:t>Правил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</w:t>
      </w:r>
      <w:proofErr w:type="gramEnd"/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размера пени, начисляемой за каждый день просрочки исполнения поставщиком (подрядчиком, исполнителем) обязательства, предусмотр</w:t>
      </w:r>
      <w:r w:rsidR="00306A05">
        <w:rPr>
          <w:rFonts w:ascii="Times New Roman" w:hAnsi="Times New Roman" w:cs="Times New Roman"/>
          <w:bCs/>
          <w:sz w:val="28"/>
          <w:szCs w:val="28"/>
        </w:rPr>
        <w:t>енного контрактом, утвержденных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25 ноября 2013 г. N 1063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45A5">
        <w:rPr>
          <w:rFonts w:ascii="Times New Roman" w:hAnsi="Times New Roman" w:cs="Times New Roman"/>
          <w:bCs/>
          <w:sz w:val="28"/>
          <w:szCs w:val="28"/>
        </w:rPr>
        <w:t>з</w:t>
      </w:r>
      <w:r w:rsidR="009F0D3B" w:rsidRPr="006645A5">
        <w:rPr>
          <w:rFonts w:ascii="Times New Roman" w:hAnsi="Times New Roman" w:cs="Times New Roman"/>
          <w:bCs/>
          <w:sz w:val="28"/>
          <w:szCs w:val="28"/>
        </w:rPr>
        <w:t>аказчиком в контракте не указаны размеры штрафа в  виде фиксированной суммы</w:t>
      </w:r>
      <w:r w:rsidR="009F0D3B" w:rsidRPr="007D6456">
        <w:rPr>
          <w:rFonts w:ascii="Times New Roman" w:hAnsi="Times New Roman" w:cs="Times New Roman"/>
          <w:bCs/>
          <w:sz w:val="28"/>
          <w:szCs w:val="28"/>
        </w:rPr>
        <w:t>.</w:t>
      </w:r>
      <w:r w:rsidR="00B03D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D3B" w:rsidRPr="00B03D73" w:rsidRDefault="00B03D73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Проверкой закупки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№0303200035115000031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поставку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 xml:space="preserve"> оргтехники для нужд ГКУ РД "Центр ГО и ЧС"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стоимостью 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>105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9F0D3B" w:rsidRPr="0051790A">
        <w:rPr>
          <w:rFonts w:ascii="Times New Roman" w:hAnsi="Times New Roman" w:cs="Times New Roman"/>
          <w:bCs/>
          <w:sz w:val="28"/>
          <w:szCs w:val="28"/>
        </w:rPr>
        <w:t>950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установлено, в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ункта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1 ч</w:t>
      </w:r>
      <w:r>
        <w:rPr>
          <w:rFonts w:ascii="Times New Roman" w:hAnsi="Times New Roman" w:cs="Times New Roman"/>
          <w:bCs/>
          <w:sz w:val="28"/>
          <w:szCs w:val="28"/>
        </w:rPr>
        <w:t>асти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33 Закона № 44-ФЗ </w:t>
      </w:r>
      <w:r w:rsidRPr="00B03D73">
        <w:rPr>
          <w:rFonts w:ascii="Times New Roman" w:hAnsi="Times New Roman" w:cs="Times New Roman"/>
          <w:bCs/>
          <w:sz w:val="28"/>
          <w:szCs w:val="28"/>
        </w:rPr>
        <w:t>в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описании объекта закупки у Заказчика указан товарный знак требуемых товаров:  «Ноутбук Lenovo B5400 15.6`` или эквивалент».  Также в документации указаны Технические характеристики (функциональные, качественные, эксплуатационные  характеристики) этого товара. Соответственно,  у Заказчика имелся способ, обеспечивающий точное и четкое описание характеристик объекта закупки, не требующий указания на товарный знак. </w:t>
      </w:r>
    </w:p>
    <w:p w:rsidR="009F0D3B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D73">
        <w:rPr>
          <w:rFonts w:ascii="Times New Roman" w:hAnsi="Times New Roman" w:cs="Times New Roman"/>
          <w:bCs/>
          <w:sz w:val="28"/>
          <w:szCs w:val="28"/>
        </w:rPr>
        <w:t xml:space="preserve">Проверкой </w:t>
      </w:r>
      <w:r>
        <w:rPr>
          <w:rFonts w:ascii="Times New Roman" w:hAnsi="Times New Roman" w:cs="Times New Roman"/>
          <w:bCs/>
          <w:sz w:val="28"/>
          <w:szCs w:val="28"/>
        </w:rPr>
        <w:t>закупки</w:t>
      </w:r>
      <w:r w:rsidRPr="00A56DC3">
        <w:rPr>
          <w:rFonts w:ascii="Times New Roman" w:hAnsi="Times New Roman" w:cs="Times New Roman"/>
          <w:bCs/>
          <w:sz w:val="28"/>
          <w:szCs w:val="28"/>
        </w:rPr>
        <w:t xml:space="preserve"> №0303200035115000030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DC3">
        <w:rPr>
          <w:rFonts w:ascii="Times New Roman" w:hAnsi="Times New Roman" w:cs="Times New Roman"/>
          <w:bCs/>
          <w:sz w:val="28"/>
          <w:szCs w:val="28"/>
        </w:rPr>
        <w:t>работ по строительству депо для пожарной части в с Сюгут Рутульского района Республики Дагестан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стоимостью </w:t>
      </w:r>
      <w:r w:rsidRPr="00A56DC3">
        <w:rPr>
          <w:rFonts w:ascii="Times New Roman" w:hAnsi="Times New Roman" w:cs="Times New Roman"/>
          <w:bCs/>
          <w:sz w:val="28"/>
          <w:szCs w:val="28"/>
        </w:rPr>
        <w:t xml:space="preserve"> 8 000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56DC3">
        <w:rPr>
          <w:rFonts w:ascii="Times New Roman" w:hAnsi="Times New Roman" w:cs="Times New Roman"/>
          <w:bCs/>
          <w:sz w:val="28"/>
          <w:szCs w:val="28"/>
        </w:rPr>
        <w:t>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и закупки</w:t>
      </w:r>
      <w:r w:rsidRPr="00B03D73">
        <w:rPr>
          <w:rFonts w:ascii="Times New Roman" w:hAnsi="Times New Roman" w:cs="Times New Roman"/>
          <w:bCs/>
          <w:sz w:val="28"/>
          <w:szCs w:val="28"/>
        </w:rPr>
        <w:t xml:space="preserve"> №0303200035115000029 работ по строительству депо для пожарной части в с. Н. Казанище Буйнакского района Республики Дагестан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стоимость </w:t>
      </w:r>
      <w:r w:rsidRPr="00B03D73">
        <w:rPr>
          <w:rFonts w:ascii="Times New Roman" w:hAnsi="Times New Roman" w:cs="Times New Roman"/>
          <w:bCs/>
          <w:sz w:val="28"/>
          <w:szCs w:val="28"/>
        </w:rPr>
        <w:t xml:space="preserve"> 8 000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03D73">
        <w:rPr>
          <w:rFonts w:ascii="Times New Roman" w:hAnsi="Times New Roman" w:cs="Times New Roman"/>
          <w:bCs/>
          <w:sz w:val="28"/>
          <w:szCs w:val="28"/>
        </w:rPr>
        <w:t>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рублей, установлено, что в нарушении </w:t>
      </w:r>
      <w:r w:rsidRPr="00B03D73">
        <w:rPr>
          <w:rFonts w:ascii="Times New Roman" w:hAnsi="Times New Roman" w:cs="Times New Roman"/>
          <w:bCs/>
          <w:sz w:val="28"/>
          <w:szCs w:val="28"/>
        </w:rPr>
        <w:t>части 4 статьи 34 Закона о контрактной системе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3D73">
        <w:rPr>
          <w:rFonts w:ascii="Times New Roman" w:hAnsi="Times New Roman" w:cs="Times New Roman"/>
          <w:bCs/>
          <w:sz w:val="28"/>
          <w:szCs w:val="28"/>
        </w:rPr>
        <w:t>Правил определения размера</w:t>
      </w:r>
      <w:proofErr w:type="gramEnd"/>
      <w:r w:rsidRPr="00B03D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0D3B" w:rsidRPr="00B03D73">
        <w:rPr>
          <w:rFonts w:ascii="Times New Roman" w:hAnsi="Times New Roman" w:cs="Times New Roman"/>
          <w:bCs/>
          <w:sz w:val="28"/>
          <w:szCs w:val="28"/>
        </w:rPr>
        <w:t>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</w:t>
      </w:r>
      <w:r w:rsidR="00306A05">
        <w:rPr>
          <w:rFonts w:ascii="Times New Roman" w:hAnsi="Times New Roman" w:cs="Times New Roman"/>
          <w:bCs/>
          <w:sz w:val="28"/>
          <w:szCs w:val="28"/>
        </w:rPr>
        <w:t>енного контрактом, утвержденных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25 ноября 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lastRenderedPageBreak/>
        <w:t>2013 г. N 1063</w:t>
      </w:r>
      <w:r w:rsidR="00B03D73" w:rsidRPr="00B03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D3B" w:rsidRPr="00B03D73">
        <w:rPr>
          <w:rFonts w:ascii="Times New Roman" w:hAnsi="Times New Roman" w:cs="Times New Roman"/>
          <w:bCs/>
          <w:sz w:val="28"/>
          <w:szCs w:val="28"/>
        </w:rPr>
        <w:t xml:space="preserve">  Заказчиком в контракте не указаны размеры штрафа в  виде фиксированной суммы.</w:t>
      </w:r>
      <w:proofErr w:type="gramEnd"/>
    </w:p>
    <w:p w:rsidR="00CE5DB2" w:rsidRPr="00A56DC3" w:rsidRDefault="00CE5DB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D3B" w:rsidRPr="00015684" w:rsidRDefault="009F0D3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3DC" w:rsidRDefault="007633DC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Проверка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 xml:space="preserve"> целевого и эффективного использования бюджетных средств, выделенных Министерство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 xml:space="preserve"> по  делам гражданской обороны, чрезвычайным ситуациям и ликвидации последствий стихийных бедствий Республики Дагестан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строительных работ на объектах: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>троительство депо для пожарной части в с. Сюгут Рутульского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», «с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 xml:space="preserve">троительство депо для пожарной части в с. Н. Казанище </w:t>
      </w:r>
      <w:r w:rsidR="001857DA">
        <w:rPr>
          <w:rFonts w:ascii="Times New Roman" w:hAnsi="Times New Roman" w:cs="Times New Roman"/>
          <w:b/>
          <w:bCs/>
          <w:sz w:val="28"/>
          <w:szCs w:val="28"/>
        </w:rPr>
        <w:t>Буйнак</w:t>
      </w:r>
      <w:r w:rsidRPr="007633DC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  <w:proofErr w:type="gramEnd"/>
    </w:p>
    <w:p w:rsidR="000A624B" w:rsidRPr="007633DC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108" w:rsidRPr="007A77AB" w:rsidRDefault="00B16108" w:rsidP="007A77AB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16108" w:rsidRDefault="00B16108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08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депо для пожарной части </w:t>
      </w:r>
      <w:proofErr w:type="gramStart"/>
      <w:r w:rsidRPr="00B161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16108">
        <w:rPr>
          <w:rFonts w:ascii="Times New Roman" w:hAnsi="Times New Roman" w:cs="Times New Roman"/>
          <w:b/>
          <w:bCs/>
          <w:sz w:val="28"/>
          <w:szCs w:val="28"/>
        </w:rPr>
        <w:t xml:space="preserve"> с. Сюгут Рутульского района</w:t>
      </w:r>
    </w:p>
    <w:p w:rsidR="000A624B" w:rsidRDefault="000A624B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7AB" w:rsidRPr="007A77AB" w:rsidRDefault="007A77AB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6108" w:rsidRPr="00B16108" w:rsidRDefault="00B16108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7DA">
        <w:rPr>
          <w:rFonts w:ascii="Times New Roman" w:hAnsi="Times New Roman" w:cs="Times New Roman"/>
          <w:sz w:val="28"/>
          <w:szCs w:val="28"/>
        </w:rPr>
        <w:t xml:space="preserve">    </w:t>
      </w:r>
      <w:r w:rsidR="00630212">
        <w:rPr>
          <w:rFonts w:ascii="Times New Roman" w:hAnsi="Times New Roman" w:cs="Times New Roman"/>
          <w:sz w:val="28"/>
          <w:szCs w:val="28"/>
        </w:rPr>
        <w:t>В</w:t>
      </w:r>
      <w:r w:rsidR="00630212" w:rsidRPr="00630212">
        <w:rPr>
          <w:rFonts w:ascii="Times New Roman" w:hAnsi="Times New Roman" w:cs="Times New Roman"/>
          <w:sz w:val="28"/>
          <w:szCs w:val="28"/>
        </w:rPr>
        <w:t xml:space="preserve"> нарушение ст. 219 Бюджетного кодекса Российской Федерации</w:t>
      </w:r>
      <w:r w:rsidR="001857DA">
        <w:rPr>
          <w:rFonts w:ascii="Times New Roman" w:hAnsi="Times New Roman" w:cs="Times New Roman"/>
          <w:sz w:val="28"/>
          <w:szCs w:val="28"/>
        </w:rPr>
        <w:t xml:space="preserve"> </w:t>
      </w:r>
      <w:r w:rsidRPr="005E1884">
        <w:rPr>
          <w:rFonts w:ascii="Times New Roman" w:hAnsi="Times New Roman" w:cs="Times New Roman"/>
          <w:sz w:val="28"/>
          <w:szCs w:val="28"/>
        </w:rPr>
        <w:t>ГКУ РД «Центр ГО и ЧС»  произвело оплату за выполненные работы по объекту на сумму  7352,6 тыс. рублей,</w:t>
      </w:r>
      <w:r w:rsidR="005E1884">
        <w:rPr>
          <w:rFonts w:ascii="Times New Roman" w:hAnsi="Times New Roman" w:cs="Times New Roman"/>
          <w:sz w:val="28"/>
          <w:szCs w:val="28"/>
        </w:rPr>
        <w:t xml:space="preserve"> допущено образование</w:t>
      </w:r>
      <w:r w:rsidRPr="005E1884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5E1884">
        <w:rPr>
          <w:rFonts w:ascii="Times New Roman" w:hAnsi="Times New Roman" w:cs="Times New Roman"/>
          <w:sz w:val="28"/>
          <w:szCs w:val="28"/>
        </w:rPr>
        <w:t>ой  задолженности</w:t>
      </w:r>
      <w:r w:rsidRPr="005E1884">
        <w:rPr>
          <w:rFonts w:ascii="Times New Roman" w:hAnsi="Times New Roman" w:cs="Times New Roman"/>
          <w:sz w:val="28"/>
          <w:szCs w:val="28"/>
        </w:rPr>
        <w:t xml:space="preserve"> </w:t>
      </w:r>
      <w:r w:rsidR="005E1884" w:rsidRPr="005E1884">
        <w:rPr>
          <w:rFonts w:ascii="Times New Roman" w:hAnsi="Times New Roman" w:cs="Times New Roman"/>
          <w:sz w:val="28"/>
          <w:szCs w:val="28"/>
        </w:rPr>
        <w:t xml:space="preserve">на 01 января 2016 года </w:t>
      </w:r>
      <w:r w:rsidRPr="005E1884">
        <w:rPr>
          <w:rFonts w:ascii="Times New Roman" w:hAnsi="Times New Roman" w:cs="Times New Roman"/>
          <w:sz w:val="28"/>
          <w:szCs w:val="28"/>
        </w:rPr>
        <w:t xml:space="preserve">в пользу подрядной организации </w:t>
      </w:r>
      <w:r w:rsidR="005E1884" w:rsidRPr="005E1884">
        <w:rPr>
          <w:rFonts w:ascii="Times New Roman" w:hAnsi="Times New Roman" w:cs="Times New Roman"/>
          <w:sz w:val="28"/>
          <w:szCs w:val="28"/>
        </w:rPr>
        <w:t xml:space="preserve">ООО «Сократ»  </w:t>
      </w:r>
      <w:r w:rsidRPr="005E1884">
        <w:rPr>
          <w:rFonts w:ascii="Times New Roman" w:hAnsi="Times New Roman" w:cs="Times New Roman"/>
          <w:sz w:val="28"/>
          <w:szCs w:val="28"/>
        </w:rPr>
        <w:t>на</w:t>
      </w:r>
      <w:r w:rsidR="005E1884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5E1884">
        <w:rPr>
          <w:rFonts w:ascii="Times New Roman" w:hAnsi="Times New Roman" w:cs="Times New Roman"/>
          <w:sz w:val="28"/>
          <w:szCs w:val="28"/>
        </w:rPr>
        <w:t xml:space="preserve"> 647,4 тыс. рублей.</w:t>
      </w:r>
      <w:r w:rsidRPr="00B16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108" w:rsidRPr="00015684" w:rsidRDefault="007633DC" w:rsidP="00A66B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633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77AB" w:rsidRDefault="00B16108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108">
        <w:rPr>
          <w:rFonts w:ascii="Times New Roman" w:hAnsi="Times New Roman" w:cs="Times New Roman"/>
          <w:b/>
          <w:bCs/>
          <w:sz w:val="28"/>
          <w:szCs w:val="28"/>
        </w:rPr>
        <w:t>Строительство депо для пожарной части</w:t>
      </w:r>
      <w:r w:rsidR="00407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6108" w:rsidRDefault="00B16108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10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16108">
        <w:rPr>
          <w:rFonts w:ascii="Times New Roman" w:hAnsi="Times New Roman" w:cs="Times New Roman"/>
          <w:b/>
          <w:bCs/>
          <w:sz w:val="28"/>
          <w:szCs w:val="28"/>
        </w:rPr>
        <w:t xml:space="preserve"> с. Н. Казанище </w:t>
      </w:r>
      <w:r w:rsidR="007633DC">
        <w:rPr>
          <w:rFonts w:ascii="Times New Roman" w:hAnsi="Times New Roman" w:cs="Times New Roman"/>
          <w:b/>
          <w:bCs/>
          <w:sz w:val="28"/>
          <w:szCs w:val="28"/>
        </w:rPr>
        <w:t>Буйнак</w:t>
      </w:r>
      <w:r w:rsidRPr="00B16108">
        <w:rPr>
          <w:rFonts w:ascii="Times New Roman" w:hAnsi="Times New Roman" w:cs="Times New Roman"/>
          <w:b/>
          <w:bCs/>
          <w:sz w:val="28"/>
          <w:szCs w:val="28"/>
        </w:rPr>
        <w:t>ского района</w:t>
      </w:r>
    </w:p>
    <w:p w:rsidR="000A624B" w:rsidRDefault="000A624B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0212" w:rsidRPr="007A77AB" w:rsidRDefault="00DA0212" w:rsidP="007A77AB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16108" w:rsidRDefault="001857DA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0212">
        <w:rPr>
          <w:rFonts w:ascii="Times New Roman" w:hAnsi="Times New Roman" w:cs="Times New Roman"/>
          <w:sz w:val="28"/>
          <w:szCs w:val="28"/>
        </w:rPr>
        <w:t>В</w:t>
      </w:r>
      <w:r w:rsidR="00630212" w:rsidRPr="00630212">
        <w:rPr>
          <w:rFonts w:ascii="Times New Roman" w:hAnsi="Times New Roman" w:cs="Times New Roman"/>
          <w:sz w:val="28"/>
          <w:szCs w:val="28"/>
        </w:rPr>
        <w:t xml:space="preserve"> нарушение ст. 219 Бюджетного кодекса Российской Федерации</w:t>
      </w:r>
      <w:r w:rsidR="00B16108">
        <w:rPr>
          <w:rFonts w:ascii="Times New Roman" w:hAnsi="Times New Roman" w:cs="Times New Roman"/>
          <w:sz w:val="28"/>
          <w:szCs w:val="28"/>
        </w:rPr>
        <w:t xml:space="preserve"> </w:t>
      </w:r>
      <w:r w:rsidR="00B16108" w:rsidRPr="005E1884">
        <w:rPr>
          <w:rFonts w:ascii="Times New Roman" w:hAnsi="Times New Roman" w:cs="Times New Roman"/>
          <w:sz w:val="28"/>
          <w:szCs w:val="28"/>
        </w:rPr>
        <w:t>ГКУ РД «Центр ГО и ЧС»  произвело оплату за выполненные работы по объекту на сумму  4647,4 тыс. рублей, тем самым</w:t>
      </w:r>
      <w:r w:rsidR="005E1884">
        <w:rPr>
          <w:rFonts w:ascii="Times New Roman" w:hAnsi="Times New Roman" w:cs="Times New Roman"/>
          <w:sz w:val="28"/>
          <w:szCs w:val="28"/>
        </w:rPr>
        <w:t xml:space="preserve"> образована кредиторская</w:t>
      </w:r>
      <w:r w:rsidR="00B16108" w:rsidRPr="005E1884">
        <w:rPr>
          <w:rFonts w:ascii="Times New Roman" w:hAnsi="Times New Roman" w:cs="Times New Roman"/>
          <w:sz w:val="28"/>
          <w:szCs w:val="28"/>
        </w:rPr>
        <w:t xml:space="preserve"> задолженность в пользу подрядной организац</w:t>
      </w:r>
      <w:proofErr w:type="gramStart"/>
      <w:r w:rsidR="00B16108" w:rsidRPr="005E1884">
        <w:rPr>
          <w:rFonts w:ascii="Times New Roman" w:hAnsi="Times New Roman" w:cs="Times New Roman"/>
          <w:sz w:val="28"/>
          <w:szCs w:val="28"/>
        </w:rPr>
        <w:t>ии</w:t>
      </w:r>
      <w:r w:rsidR="005E1884" w:rsidRPr="005E188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5E1884" w:rsidRPr="005E1884">
        <w:rPr>
          <w:rFonts w:ascii="Times New Roman" w:hAnsi="Times New Roman" w:cs="Times New Roman"/>
          <w:sz w:val="28"/>
          <w:szCs w:val="28"/>
        </w:rPr>
        <w:t xml:space="preserve"> «Яры - Даг»</w:t>
      </w:r>
      <w:r w:rsidR="00B16108" w:rsidRPr="005E1884">
        <w:rPr>
          <w:rFonts w:ascii="Times New Roman" w:hAnsi="Times New Roman" w:cs="Times New Roman"/>
          <w:sz w:val="28"/>
          <w:szCs w:val="28"/>
        </w:rPr>
        <w:t xml:space="preserve"> на 01</w:t>
      </w:r>
      <w:r w:rsidR="005E1884">
        <w:rPr>
          <w:rFonts w:ascii="Times New Roman" w:hAnsi="Times New Roman" w:cs="Times New Roman"/>
          <w:sz w:val="28"/>
          <w:szCs w:val="28"/>
        </w:rPr>
        <w:t xml:space="preserve"> </w:t>
      </w:r>
      <w:r w:rsidR="00B16108" w:rsidRPr="005E1884">
        <w:rPr>
          <w:rFonts w:ascii="Times New Roman" w:hAnsi="Times New Roman" w:cs="Times New Roman"/>
          <w:sz w:val="28"/>
          <w:szCs w:val="28"/>
        </w:rPr>
        <w:t>января 2016</w:t>
      </w:r>
      <w:r w:rsidR="00630212">
        <w:rPr>
          <w:rFonts w:ascii="Times New Roman" w:hAnsi="Times New Roman" w:cs="Times New Roman"/>
          <w:sz w:val="28"/>
          <w:szCs w:val="28"/>
        </w:rPr>
        <w:t xml:space="preserve"> </w:t>
      </w:r>
      <w:r w:rsidR="00B16108" w:rsidRPr="005E1884">
        <w:rPr>
          <w:rFonts w:ascii="Times New Roman" w:hAnsi="Times New Roman" w:cs="Times New Roman"/>
          <w:sz w:val="28"/>
          <w:szCs w:val="28"/>
        </w:rPr>
        <w:t>года на</w:t>
      </w:r>
      <w:r w:rsidR="005E1884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B16108" w:rsidRPr="005E1884">
        <w:rPr>
          <w:rFonts w:ascii="Times New Roman" w:hAnsi="Times New Roman" w:cs="Times New Roman"/>
          <w:sz w:val="28"/>
          <w:szCs w:val="28"/>
        </w:rPr>
        <w:t xml:space="preserve"> 3352,6 тыс. рублей.</w:t>
      </w:r>
      <w:r w:rsidR="00B16108" w:rsidRPr="00B16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24B" w:rsidRPr="00B16108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DB3" w:rsidRPr="007A77AB" w:rsidRDefault="00B16108" w:rsidP="00A66BA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212" w:rsidRDefault="00DA021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12">
        <w:rPr>
          <w:rFonts w:ascii="Times New Roman" w:hAnsi="Times New Roman" w:cs="Times New Roman"/>
          <w:b/>
          <w:bCs/>
          <w:sz w:val="28"/>
          <w:szCs w:val="28"/>
          <w:lang w:val="ru"/>
        </w:rPr>
        <w:t>Проверки законности, целевого и эффективного использования бюджетных средств, выделенных в 2015 году государственного казенного учреждения Республики Дагестан</w:t>
      </w:r>
      <w:r w:rsidRPr="00DA0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212">
        <w:rPr>
          <w:rFonts w:ascii="Times New Roman" w:hAnsi="Times New Roman" w:cs="Times New Roman"/>
          <w:b/>
          <w:sz w:val="28"/>
          <w:szCs w:val="28"/>
        </w:rPr>
        <w:t>«Учебно-методический центр по гражданской обороне и чрезвычайным ситуациям»</w:t>
      </w:r>
    </w:p>
    <w:p w:rsidR="000A624B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21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82">
        <w:rPr>
          <w:rFonts w:ascii="Times New Roman" w:hAnsi="Times New Roman" w:cs="Times New Roman"/>
          <w:sz w:val="28"/>
          <w:szCs w:val="28"/>
        </w:rPr>
        <w:tab/>
      </w:r>
    </w:p>
    <w:p w:rsidR="00630212" w:rsidRPr="00630212" w:rsidRDefault="00630212" w:rsidP="0063021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212">
        <w:rPr>
          <w:rFonts w:ascii="Times New Roman" w:hAnsi="Times New Roman" w:cs="Times New Roman"/>
          <w:sz w:val="28"/>
          <w:szCs w:val="28"/>
        </w:rPr>
        <w:t xml:space="preserve">На 2015 год были утверждены лимиты бюджетных обязательств в сумме 6750,0 тыс. рублей. В течение 2015 года данные лимиты были изменены и уточнены уточненной бюджетной сметой на 2015 год в объеме 12843,2 тыс. рублей. </w:t>
      </w:r>
      <w:r w:rsidRPr="00630212">
        <w:rPr>
          <w:rFonts w:ascii="Times New Roman" w:hAnsi="Times New Roman" w:cs="Times New Roman"/>
          <w:sz w:val="28"/>
          <w:szCs w:val="28"/>
        </w:rPr>
        <w:tab/>
        <w:t>Кассовые расходы в 2015  году составили 12843,2 тыс. рублей или 100 %  к объему профинансированных расходов.</w:t>
      </w:r>
    </w:p>
    <w:p w:rsidR="007C4FD1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C">
        <w:rPr>
          <w:rFonts w:ascii="Times New Roman" w:hAnsi="Times New Roman" w:cs="Times New Roman"/>
          <w:sz w:val="28"/>
          <w:szCs w:val="28"/>
        </w:rPr>
        <w:t>В нарушение с пункта 1 статьи 91 Федерального закона «Об образовании в Российской Федерации» от 29 декабря 2012 года № 273-ФЗ получена лицензия на осуществление образовательной деятельности от 18 апреля 2013 года № 6917 выданная Министерством образования и науки Республики Дагестан</w:t>
      </w:r>
      <w:r w:rsidR="007C4FD1">
        <w:rPr>
          <w:rFonts w:ascii="Times New Roman" w:hAnsi="Times New Roman" w:cs="Times New Roman"/>
          <w:sz w:val="28"/>
          <w:szCs w:val="28"/>
        </w:rPr>
        <w:t xml:space="preserve">, </w:t>
      </w:r>
      <w:r w:rsidRPr="0063144C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7C4FD1">
        <w:rPr>
          <w:rFonts w:ascii="Times New Roman" w:hAnsi="Times New Roman" w:cs="Times New Roman"/>
          <w:sz w:val="28"/>
          <w:szCs w:val="28"/>
        </w:rPr>
        <w:t xml:space="preserve">в лицензии </w:t>
      </w:r>
      <w:r w:rsidRPr="0063144C">
        <w:rPr>
          <w:rFonts w:ascii="Times New Roman" w:hAnsi="Times New Roman" w:cs="Times New Roman"/>
          <w:sz w:val="28"/>
          <w:szCs w:val="28"/>
        </w:rPr>
        <w:t xml:space="preserve">указан – город Махачкала, улица Эрлиха, дом № 17. </w:t>
      </w:r>
    </w:p>
    <w:p w:rsidR="00F73082" w:rsidRPr="0063144C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C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адресу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ГКОУ РД </w:t>
      </w:r>
      <w:r w:rsidR="007C4FD1" w:rsidRPr="007C4FD1">
        <w:rPr>
          <w:rFonts w:ascii="Times New Roman" w:hAnsi="Times New Roman" w:cs="Times New Roman"/>
          <w:bCs/>
          <w:sz w:val="28"/>
          <w:szCs w:val="28"/>
        </w:rPr>
        <w:t>«УМЦ по ГО и ЧС»</w:t>
      </w:r>
      <w:r w:rsidR="007C4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44C">
        <w:rPr>
          <w:rFonts w:ascii="Times New Roman" w:hAnsi="Times New Roman" w:cs="Times New Roman"/>
          <w:sz w:val="28"/>
          <w:szCs w:val="28"/>
        </w:rPr>
        <w:t>находилось на момент выдачи лицензии и до декабря 2014 года</w:t>
      </w:r>
      <w:r w:rsidR="007C4FD1">
        <w:rPr>
          <w:rFonts w:ascii="Times New Roman" w:hAnsi="Times New Roman" w:cs="Times New Roman"/>
          <w:sz w:val="28"/>
          <w:szCs w:val="28"/>
        </w:rPr>
        <w:t>, а</w:t>
      </w:r>
      <w:r w:rsidRPr="0063144C">
        <w:rPr>
          <w:rFonts w:ascii="Times New Roman" w:hAnsi="Times New Roman" w:cs="Times New Roman"/>
          <w:sz w:val="28"/>
          <w:szCs w:val="28"/>
        </w:rPr>
        <w:t xml:space="preserve"> </w:t>
      </w:r>
      <w:r w:rsidR="007C4FD1">
        <w:rPr>
          <w:rFonts w:ascii="Times New Roman" w:hAnsi="Times New Roman" w:cs="Times New Roman"/>
          <w:sz w:val="28"/>
          <w:szCs w:val="28"/>
        </w:rPr>
        <w:t xml:space="preserve">в 2015 году располагалось </w:t>
      </w:r>
      <w:r w:rsidRPr="0063144C">
        <w:rPr>
          <w:rFonts w:ascii="Times New Roman" w:hAnsi="Times New Roman" w:cs="Times New Roman"/>
          <w:sz w:val="28"/>
          <w:szCs w:val="28"/>
        </w:rPr>
        <w:t xml:space="preserve">по адресу: город Махачкала, Кировский район, микрорайон Караман-5.  </w:t>
      </w:r>
      <w:r w:rsidR="00A66BA4" w:rsidRPr="0063144C">
        <w:rPr>
          <w:rFonts w:ascii="Times New Roman" w:hAnsi="Times New Roman" w:cs="Times New Roman"/>
          <w:sz w:val="28"/>
          <w:szCs w:val="28"/>
        </w:rPr>
        <w:t>Вследствие</w:t>
      </w:r>
      <w:r w:rsidR="007C4FD1">
        <w:rPr>
          <w:rFonts w:ascii="Times New Roman" w:hAnsi="Times New Roman" w:cs="Times New Roman"/>
          <w:sz w:val="28"/>
          <w:szCs w:val="28"/>
        </w:rPr>
        <w:t>,  переезда возникли нарушение</w:t>
      </w:r>
      <w:r w:rsidRPr="0063144C">
        <w:rPr>
          <w:rFonts w:ascii="Times New Roman" w:hAnsi="Times New Roman" w:cs="Times New Roman"/>
          <w:sz w:val="28"/>
          <w:szCs w:val="28"/>
        </w:rPr>
        <w:t xml:space="preserve"> </w:t>
      </w:r>
      <w:r w:rsidRPr="0063144C">
        <w:rPr>
          <w:rFonts w:ascii="Times New Roman" w:hAnsi="Times New Roman" w:cs="Times New Roman"/>
          <w:bCs/>
          <w:sz w:val="28"/>
          <w:szCs w:val="28"/>
        </w:rPr>
        <w:t>Федерального закона «О лицензировании отдельных видов деятельности» от 4 мая 2011 года № 99-ФЗ, в том числе:</w:t>
      </w:r>
    </w:p>
    <w:p w:rsidR="00F73082" w:rsidRPr="0063144C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C">
        <w:rPr>
          <w:rFonts w:ascii="Times New Roman" w:hAnsi="Times New Roman" w:cs="Times New Roman"/>
          <w:sz w:val="28"/>
          <w:szCs w:val="28"/>
        </w:rPr>
        <w:t xml:space="preserve"> - пункт 8 статьи 3 на объект (помещение, здание, сооружение, иной объект) места осуществления отдельного вида деятельности, который предназначен для осуществления лицензируемого вида деятельности и имеет почтовый адрес или другие позволяющие идентифицировать объект данные;</w:t>
      </w:r>
    </w:p>
    <w:p w:rsidR="00F73082" w:rsidRPr="0063144C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C">
        <w:rPr>
          <w:rFonts w:ascii="Times New Roman" w:hAnsi="Times New Roman" w:cs="Times New Roman"/>
          <w:sz w:val="28"/>
          <w:szCs w:val="28"/>
        </w:rPr>
        <w:t>- пункт 1 статьи 18 лицензия подлежит переоформлению в случае изменения адреса места нахождения;</w:t>
      </w:r>
    </w:p>
    <w:p w:rsidR="00F73082" w:rsidRP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44C">
        <w:rPr>
          <w:rFonts w:ascii="Times New Roman" w:hAnsi="Times New Roman" w:cs="Times New Roman"/>
          <w:sz w:val="28"/>
          <w:szCs w:val="28"/>
        </w:rPr>
        <w:t xml:space="preserve">- пункт 8 статьи 18 не соблюдены лицензионные требования при прекращении деятельности по адресу город Махачкала, улица Эрлиха № 17 указанном в лицензии, не подано  заявление о переоформлении лицензии с указанием даты фактического нахождения по данному адресу. Для устранения данного нарушения и получения лицензии  </w:t>
      </w:r>
      <w:r w:rsidR="00A6122B" w:rsidRPr="00A6122B">
        <w:rPr>
          <w:rFonts w:ascii="Times New Roman" w:hAnsi="Times New Roman" w:cs="Times New Roman"/>
          <w:sz w:val="28"/>
          <w:szCs w:val="28"/>
        </w:rPr>
        <w:t xml:space="preserve">ГКОУ РД </w:t>
      </w:r>
      <w:r w:rsidR="00A6122B" w:rsidRPr="00A6122B">
        <w:rPr>
          <w:rFonts w:ascii="Times New Roman" w:hAnsi="Times New Roman" w:cs="Times New Roman"/>
          <w:bCs/>
          <w:sz w:val="28"/>
          <w:szCs w:val="28"/>
        </w:rPr>
        <w:t>«УМЦ по ГО и ЧС»</w:t>
      </w:r>
      <w:r w:rsidR="00A61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44C">
        <w:rPr>
          <w:rFonts w:ascii="Times New Roman" w:hAnsi="Times New Roman" w:cs="Times New Roman"/>
          <w:sz w:val="28"/>
          <w:szCs w:val="28"/>
        </w:rPr>
        <w:t>направлены учредительные документы в Министерство образования и науки Республики Дагестан.</w:t>
      </w:r>
    </w:p>
    <w:p w:rsidR="00F73082" w:rsidRPr="00F73082" w:rsidRDefault="00A6122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122B">
        <w:rPr>
          <w:rFonts w:ascii="Times New Roman" w:hAnsi="Times New Roman" w:cs="Times New Roman"/>
          <w:sz w:val="28"/>
          <w:szCs w:val="28"/>
        </w:rPr>
        <w:t xml:space="preserve">ыборочной проверкой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122B">
        <w:rPr>
          <w:rFonts w:ascii="Times New Roman" w:hAnsi="Times New Roman" w:cs="Times New Roman"/>
          <w:sz w:val="28"/>
          <w:szCs w:val="28"/>
        </w:rPr>
        <w:t xml:space="preserve">нарушение статьи 49 Федерального закона «Об образовании в Российской Федерации» от 29 декабря 2012 года № 273-ФЗ </w:t>
      </w: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F73082" w:rsidRPr="0063144C">
        <w:rPr>
          <w:rFonts w:ascii="Times New Roman" w:hAnsi="Times New Roman" w:cs="Times New Roman"/>
          <w:sz w:val="28"/>
          <w:szCs w:val="28"/>
        </w:rPr>
        <w:t xml:space="preserve">12 педагогов осуществлявших педагогическую деятельность не аттестованы и (или) не прошли повышение квалификации.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3082" w:rsidRPr="0063144C">
        <w:rPr>
          <w:rFonts w:ascii="Times New Roman" w:hAnsi="Times New Roman" w:cs="Times New Roman"/>
          <w:sz w:val="28"/>
          <w:szCs w:val="28"/>
        </w:rPr>
        <w:t>ыборочно</w:t>
      </w:r>
      <w:r>
        <w:rPr>
          <w:rFonts w:ascii="Times New Roman" w:hAnsi="Times New Roman" w:cs="Times New Roman"/>
          <w:sz w:val="28"/>
          <w:szCs w:val="28"/>
        </w:rPr>
        <w:t>й проверкой</w:t>
      </w:r>
      <w:r w:rsidR="00F73082" w:rsidRPr="00631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педагогами не прошедшими повышение квалификации</w:t>
      </w:r>
      <w:r w:rsidR="00F73082" w:rsidRPr="0063144C">
        <w:rPr>
          <w:rFonts w:ascii="Times New Roman" w:hAnsi="Times New Roman" w:cs="Times New Roman"/>
          <w:sz w:val="28"/>
          <w:szCs w:val="28"/>
        </w:rPr>
        <w:t xml:space="preserve"> получена заработ</w:t>
      </w:r>
      <w:r>
        <w:rPr>
          <w:rFonts w:ascii="Times New Roman" w:hAnsi="Times New Roman" w:cs="Times New Roman"/>
          <w:sz w:val="28"/>
          <w:szCs w:val="28"/>
        </w:rPr>
        <w:t>ная плата в сумме 856558 рублей</w:t>
      </w:r>
      <w:r w:rsidR="00F73082" w:rsidRPr="006314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="00F73082" w:rsidRPr="0063144C">
        <w:rPr>
          <w:rFonts w:ascii="Times New Roman" w:hAnsi="Times New Roman" w:cs="Times New Roman"/>
          <w:sz w:val="28"/>
          <w:szCs w:val="28"/>
        </w:rPr>
        <w:t xml:space="preserve"> данное нарушение устранено и представлены документы подтверждающие прохождение повышения квалификации работниками</w:t>
      </w:r>
      <w:r w:rsidR="008D08E4" w:rsidRPr="0063144C">
        <w:rPr>
          <w:rFonts w:ascii="Times New Roman" w:hAnsi="Times New Roman" w:cs="Times New Roman"/>
          <w:sz w:val="28"/>
          <w:szCs w:val="28"/>
        </w:rPr>
        <w:t>.</w:t>
      </w:r>
      <w:r w:rsidR="00F73082" w:rsidRPr="00F7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82" w:rsidRP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FD1">
        <w:rPr>
          <w:rFonts w:ascii="Times New Roman" w:hAnsi="Times New Roman" w:cs="Times New Roman"/>
          <w:sz w:val="28"/>
          <w:szCs w:val="28"/>
        </w:rPr>
        <w:t>В нарушении пункта 2 статьи 158, пункта 1 статьи 221 Бюджетного кодекса Российской Федерации, Приказа Министерства финансов Российской Федерации «Об общих принципах к порядку составления, утверждения и ведения бюджетных смет казенных учреждений» от 20 ноября 2007 № 112н и Приказа  Министерства Российской Федерации по делам гражданской обороны, чрезвычайным ситуациям и ликвидации последствий стихийных бедствий от 22 сентября 2010 года № 470 главным распорядителем бюджетных средств Министерством по делам гражданской обороны, чрезвычайным ситуациям и ликвидации последствий стихийных бедствий Республики Дагестан    не установлен порядок составления, утверждения и ведения бюджетной сметы Казенным учреждением.</w:t>
      </w:r>
      <w:r w:rsidR="00A6122B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7C4FD1">
        <w:rPr>
          <w:rFonts w:ascii="Times New Roman" w:hAnsi="Times New Roman" w:cs="Times New Roman"/>
          <w:sz w:val="28"/>
          <w:szCs w:val="28"/>
        </w:rPr>
        <w:t xml:space="preserve">  данное нарушение устранено и к проверке представлен приказ </w:t>
      </w:r>
      <w:r w:rsidRPr="007C4FD1">
        <w:rPr>
          <w:rFonts w:ascii="Times New Roman" w:hAnsi="Times New Roman" w:cs="Times New Roman"/>
          <w:bCs/>
          <w:sz w:val="28"/>
          <w:szCs w:val="28"/>
        </w:rPr>
        <w:t>Министерства по делам гражданской обороны, чрезвычайным ситуациям и ликвидации последствий стихийных бедствий Республики Дагестан</w:t>
      </w:r>
      <w:r w:rsidRPr="007C4FD1">
        <w:rPr>
          <w:rFonts w:ascii="Times New Roman" w:hAnsi="Times New Roman" w:cs="Times New Roman"/>
          <w:sz w:val="28"/>
          <w:szCs w:val="28"/>
        </w:rPr>
        <w:t xml:space="preserve"> от 30 декабря 2015 года № 145</w:t>
      </w:r>
      <w:r w:rsidR="00A6122B">
        <w:rPr>
          <w:rFonts w:ascii="Times New Roman" w:hAnsi="Times New Roman" w:cs="Times New Roman"/>
          <w:sz w:val="28"/>
          <w:szCs w:val="28"/>
        </w:rPr>
        <w:t xml:space="preserve"> «О</w:t>
      </w:r>
      <w:r w:rsidRPr="007C4FD1">
        <w:rPr>
          <w:rFonts w:ascii="Times New Roman" w:hAnsi="Times New Roman" w:cs="Times New Roman"/>
          <w:sz w:val="28"/>
          <w:szCs w:val="28"/>
        </w:rPr>
        <w:t xml:space="preserve"> порядке составления, </w:t>
      </w:r>
      <w:r w:rsidR="00A6122B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>утверждения и ведения бюджетной сметы</w:t>
      </w:r>
      <w:r w:rsidR="00A6122B">
        <w:rPr>
          <w:rFonts w:ascii="Times New Roman" w:hAnsi="Times New Roman" w:cs="Times New Roman"/>
          <w:sz w:val="28"/>
          <w:szCs w:val="28"/>
        </w:rPr>
        <w:t xml:space="preserve"> </w:t>
      </w:r>
      <w:r w:rsidRPr="007C4FD1">
        <w:rPr>
          <w:rFonts w:ascii="Times New Roman" w:hAnsi="Times New Roman" w:cs="Times New Roman"/>
          <w:sz w:val="28"/>
          <w:szCs w:val="28"/>
        </w:rPr>
        <w:t xml:space="preserve"> ГКОУ</w:t>
      </w:r>
      <w:r w:rsidRPr="007C4FD1">
        <w:rPr>
          <w:rFonts w:ascii="Times New Roman" w:hAnsi="Times New Roman" w:cs="Times New Roman"/>
          <w:bCs/>
          <w:sz w:val="28"/>
          <w:szCs w:val="28"/>
        </w:rPr>
        <w:t xml:space="preserve"> РД «УМЦ по ГО и ЧС».</w:t>
      </w:r>
    </w:p>
    <w:p w:rsidR="00F73082" w:rsidRP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082">
        <w:rPr>
          <w:rFonts w:ascii="Times New Roman" w:hAnsi="Times New Roman" w:cs="Times New Roman"/>
          <w:bCs/>
          <w:sz w:val="28"/>
          <w:szCs w:val="28"/>
        </w:rPr>
        <w:t>Проверкой законности, эффективности и рационального использования государственного имущества установлено, что договором о передаче в безвозмездное пользование недвижимого имущества от 16 сентября 2015 года ГКОУ РД «УМЦ по ГО и ЧС»</w:t>
      </w:r>
      <w:r w:rsidR="00A61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3082">
        <w:rPr>
          <w:rFonts w:ascii="Times New Roman" w:hAnsi="Times New Roman" w:cs="Times New Roman"/>
          <w:bCs/>
          <w:sz w:val="28"/>
          <w:szCs w:val="28"/>
        </w:rPr>
        <w:t xml:space="preserve"> передано главным управлением МЧС России по Республике Дагестан в безвозмездное временное пользование служебное нежилое помещение с площадью 802 квадратных метра (по адресу:</w:t>
      </w:r>
      <w:r w:rsidRPr="00F73082">
        <w:rPr>
          <w:rFonts w:ascii="Times New Roman" w:hAnsi="Times New Roman" w:cs="Times New Roman"/>
          <w:sz w:val="28"/>
          <w:szCs w:val="28"/>
        </w:rPr>
        <w:t xml:space="preserve"> </w:t>
      </w:r>
      <w:r w:rsidRPr="00F73082">
        <w:rPr>
          <w:rFonts w:ascii="Times New Roman" w:hAnsi="Times New Roman" w:cs="Times New Roman"/>
          <w:bCs/>
          <w:sz w:val="28"/>
          <w:szCs w:val="28"/>
        </w:rPr>
        <w:t xml:space="preserve">город Махачкала, Кировский район, </w:t>
      </w:r>
      <w:r w:rsidRPr="00F73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микрорайон Караман – 5). </w:t>
      </w:r>
      <w:r w:rsidR="00B67D6A" w:rsidRPr="00B67D6A">
        <w:rPr>
          <w:rFonts w:ascii="Times New Roman" w:hAnsi="Times New Roman" w:cs="Times New Roman"/>
          <w:sz w:val="28"/>
          <w:szCs w:val="28"/>
        </w:rPr>
        <w:t>В нарушение статьи 34 Бюджетного кодекса Российской Федерации</w:t>
      </w:r>
      <w:r w:rsidRPr="00B67D6A">
        <w:rPr>
          <w:rFonts w:ascii="Times New Roman" w:hAnsi="Times New Roman" w:cs="Times New Roman"/>
          <w:sz w:val="28"/>
          <w:szCs w:val="28"/>
        </w:rPr>
        <w:t xml:space="preserve">, в проверяемый </w:t>
      </w:r>
      <w:r w:rsidR="00B67D6A" w:rsidRPr="00B67D6A">
        <w:rPr>
          <w:rFonts w:ascii="Times New Roman" w:hAnsi="Times New Roman" w:cs="Times New Roman"/>
          <w:sz w:val="28"/>
          <w:szCs w:val="28"/>
        </w:rPr>
        <w:t xml:space="preserve"> </w:t>
      </w:r>
      <w:r w:rsidRPr="00B67D6A">
        <w:rPr>
          <w:rFonts w:ascii="Times New Roman" w:hAnsi="Times New Roman" w:cs="Times New Roman"/>
          <w:sz w:val="28"/>
          <w:szCs w:val="28"/>
        </w:rPr>
        <w:t xml:space="preserve">2015 финансовый год с 1 января 2015 года по 11 сентября 2015 года </w:t>
      </w:r>
      <w:r w:rsidR="00B67D6A">
        <w:rPr>
          <w:rFonts w:ascii="Times New Roman" w:hAnsi="Times New Roman" w:cs="Times New Roman"/>
          <w:sz w:val="28"/>
          <w:szCs w:val="28"/>
        </w:rPr>
        <w:t>казенное учреждение осуществляло свою деятельность при отсутствии свидетельства</w:t>
      </w:r>
      <w:r w:rsidRPr="00B67D6A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на здание, в </w:t>
      </w:r>
      <w:r w:rsidR="007D6456" w:rsidRPr="00B67D6A">
        <w:rPr>
          <w:rFonts w:ascii="Times New Roman" w:hAnsi="Times New Roman" w:cs="Times New Roman"/>
          <w:sz w:val="28"/>
          <w:szCs w:val="28"/>
        </w:rPr>
        <w:t>связи,</w:t>
      </w:r>
      <w:r w:rsidRPr="00B67D6A">
        <w:rPr>
          <w:rFonts w:ascii="Times New Roman" w:hAnsi="Times New Roman" w:cs="Times New Roman"/>
          <w:sz w:val="28"/>
          <w:szCs w:val="28"/>
        </w:rPr>
        <w:t xml:space="preserve"> с чем не представляется возможность установить кадастровую стоимость используемой общей площади 802 квадратных метров ГКОУ РД «УМЦ по ГО и ЧС» с декабря 2014 года.</w:t>
      </w:r>
    </w:p>
    <w:p w:rsidR="00F73082" w:rsidRPr="00582AC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9C">
        <w:rPr>
          <w:rFonts w:ascii="Times New Roman" w:hAnsi="Times New Roman" w:cs="Times New Roman"/>
          <w:sz w:val="28"/>
          <w:szCs w:val="28"/>
        </w:rPr>
        <w:t>В нарушение требования пункта 2 статьи 8 Федерального закона «О бухгалтерском учете» от 6 декабря 2011 года по оформлению учетной политики проверкой установлено, что на 2015 год не была разработана учетная политика учреждения.</w:t>
      </w:r>
      <w:r w:rsidR="0090329C">
        <w:rPr>
          <w:rFonts w:ascii="Times New Roman" w:hAnsi="Times New Roman" w:cs="Times New Roman"/>
          <w:sz w:val="28"/>
          <w:szCs w:val="28"/>
        </w:rPr>
        <w:t xml:space="preserve"> В 2016 году данное нарушение устранено, к проверке представлен приказ</w:t>
      </w:r>
      <w:r w:rsidRPr="00582AC2">
        <w:rPr>
          <w:rFonts w:ascii="Times New Roman" w:hAnsi="Times New Roman" w:cs="Times New Roman"/>
          <w:sz w:val="28"/>
          <w:szCs w:val="28"/>
        </w:rPr>
        <w:t xml:space="preserve"> «Об утверждении учетной политики на 2016 год» от 11 января 2016 года.</w:t>
      </w:r>
    </w:p>
    <w:p w:rsidR="00F73082" w:rsidRPr="00582AC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C2">
        <w:rPr>
          <w:rFonts w:ascii="Times New Roman" w:hAnsi="Times New Roman" w:cs="Times New Roman"/>
          <w:sz w:val="28"/>
          <w:szCs w:val="28"/>
        </w:rPr>
        <w:t xml:space="preserve">В нарушение Указания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 марта 2014 года № 3210 </w:t>
      </w:r>
      <w:r w:rsidR="00B3106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372D0">
        <w:rPr>
          <w:rFonts w:ascii="Times New Roman" w:hAnsi="Times New Roman" w:cs="Times New Roman"/>
          <w:sz w:val="28"/>
          <w:szCs w:val="28"/>
        </w:rPr>
        <w:t xml:space="preserve">с 1 января 2015 года по 15 апреля 2015 года </w:t>
      </w:r>
      <w:r w:rsidRPr="00582AC2">
        <w:rPr>
          <w:rFonts w:ascii="Times New Roman" w:hAnsi="Times New Roman" w:cs="Times New Roman"/>
          <w:sz w:val="28"/>
          <w:szCs w:val="28"/>
        </w:rPr>
        <w:t xml:space="preserve">не был установлен лимит остатка </w:t>
      </w:r>
      <w:r w:rsidR="001372D0">
        <w:rPr>
          <w:rFonts w:ascii="Times New Roman" w:hAnsi="Times New Roman" w:cs="Times New Roman"/>
          <w:sz w:val="28"/>
          <w:szCs w:val="28"/>
        </w:rPr>
        <w:t xml:space="preserve">кассы. Лимит </w:t>
      </w:r>
      <w:r w:rsidRPr="00582AC2">
        <w:rPr>
          <w:rFonts w:ascii="Times New Roman" w:hAnsi="Times New Roman" w:cs="Times New Roman"/>
          <w:sz w:val="28"/>
          <w:szCs w:val="28"/>
        </w:rPr>
        <w:t>установлен приказом от 15 апреля 2015 года № 113/04.</w:t>
      </w:r>
    </w:p>
    <w:p w:rsidR="00B31061" w:rsidRDefault="001372D0" w:rsidP="001372D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72D0">
        <w:rPr>
          <w:rFonts w:ascii="Times New Roman" w:hAnsi="Times New Roman" w:cs="Times New Roman"/>
          <w:sz w:val="28"/>
          <w:szCs w:val="28"/>
        </w:rPr>
        <w:t xml:space="preserve">роверкой установлено, что </w:t>
      </w:r>
      <w:r w:rsidR="00B31061">
        <w:rPr>
          <w:rFonts w:ascii="Times New Roman" w:hAnsi="Times New Roman" w:cs="Times New Roman"/>
          <w:sz w:val="28"/>
          <w:szCs w:val="28"/>
        </w:rPr>
        <w:t>в</w:t>
      </w:r>
      <w:r w:rsidRPr="001372D0">
        <w:rPr>
          <w:rFonts w:ascii="Times New Roman" w:hAnsi="Times New Roman" w:cs="Times New Roman"/>
          <w:sz w:val="28"/>
          <w:szCs w:val="28"/>
        </w:rPr>
        <w:t xml:space="preserve"> нарушение Федерального закона «О бухгалтерском учете» от 6 декабря 2011 года № 402-ФЗ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3082" w:rsidRPr="00582AC2">
        <w:rPr>
          <w:rFonts w:ascii="Times New Roman" w:hAnsi="Times New Roman" w:cs="Times New Roman"/>
          <w:sz w:val="28"/>
          <w:szCs w:val="28"/>
        </w:rPr>
        <w:t xml:space="preserve">а 1 января 2015 года </w:t>
      </w:r>
      <w:r>
        <w:rPr>
          <w:rFonts w:ascii="Times New Roman" w:hAnsi="Times New Roman" w:cs="Times New Roman"/>
          <w:sz w:val="28"/>
          <w:szCs w:val="28"/>
        </w:rPr>
        <w:t>по отчетным данным ГКОУ РД  «УМЦ по ГО и ЧС» имелась</w:t>
      </w:r>
      <w:r w:rsidR="00F73082" w:rsidRPr="00582AC2">
        <w:rPr>
          <w:rFonts w:ascii="Times New Roman" w:hAnsi="Times New Roman" w:cs="Times New Roman"/>
          <w:sz w:val="28"/>
          <w:szCs w:val="28"/>
        </w:rPr>
        <w:t xml:space="preserve">  дебиторская задолженность на сумму  300,0  тыс. рублей,  из которых задолженнос</w:t>
      </w:r>
      <w:r>
        <w:rPr>
          <w:rFonts w:ascii="Times New Roman" w:hAnsi="Times New Roman" w:cs="Times New Roman"/>
          <w:sz w:val="28"/>
          <w:szCs w:val="28"/>
        </w:rPr>
        <w:t>ть прошлых лет 17,2 тыс. рублей, д</w:t>
      </w:r>
      <w:r w:rsidR="00F73082" w:rsidRPr="00582AC2">
        <w:rPr>
          <w:rFonts w:ascii="Times New Roman" w:hAnsi="Times New Roman" w:cs="Times New Roman"/>
          <w:sz w:val="28"/>
          <w:szCs w:val="28"/>
        </w:rPr>
        <w:t>анная дебиторская задолженность в сумме 17,2 тыс. рублей не погашена в течение 2015 года и не приняты меры по л</w:t>
      </w:r>
      <w:r w:rsidR="00582AC2">
        <w:rPr>
          <w:rFonts w:ascii="Times New Roman" w:hAnsi="Times New Roman" w:cs="Times New Roman"/>
          <w:sz w:val="28"/>
          <w:szCs w:val="28"/>
        </w:rPr>
        <w:t>иквидации данной задолженности</w:t>
      </w:r>
      <w:r w:rsidR="00F73082" w:rsidRPr="00582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61">
        <w:rPr>
          <w:rFonts w:ascii="Times New Roman" w:hAnsi="Times New Roman" w:cs="Times New Roman"/>
          <w:sz w:val="28"/>
          <w:szCs w:val="28"/>
        </w:rPr>
        <w:t>Д</w:t>
      </w:r>
      <w:r w:rsidR="00B31061" w:rsidRPr="00B31061">
        <w:rPr>
          <w:rFonts w:ascii="Times New Roman" w:hAnsi="Times New Roman" w:cs="Times New Roman"/>
          <w:sz w:val="28"/>
          <w:szCs w:val="28"/>
        </w:rPr>
        <w:t xml:space="preserve">ебиторская задолженность </w:t>
      </w:r>
      <w:r w:rsidR="00B31061">
        <w:rPr>
          <w:rFonts w:ascii="Times New Roman" w:hAnsi="Times New Roman" w:cs="Times New Roman"/>
          <w:sz w:val="28"/>
          <w:szCs w:val="28"/>
        </w:rPr>
        <w:t>н</w:t>
      </w:r>
      <w:r w:rsidR="00F73082" w:rsidRPr="001372D0">
        <w:rPr>
          <w:rFonts w:ascii="Times New Roman" w:hAnsi="Times New Roman" w:cs="Times New Roman"/>
          <w:sz w:val="28"/>
          <w:szCs w:val="28"/>
        </w:rPr>
        <w:t>а 1 января 2016 года составила 213,5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82" w:rsidRPr="00F73082" w:rsidRDefault="00B31061" w:rsidP="001372D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31061">
        <w:rPr>
          <w:rFonts w:ascii="Times New Roman" w:hAnsi="Times New Roman" w:cs="Times New Roman"/>
          <w:sz w:val="28"/>
          <w:szCs w:val="28"/>
        </w:rPr>
        <w:t xml:space="preserve">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73082" w:rsidRPr="001372D0">
        <w:rPr>
          <w:rFonts w:ascii="Times New Roman" w:hAnsi="Times New Roman" w:cs="Times New Roman"/>
          <w:sz w:val="28"/>
          <w:szCs w:val="28"/>
        </w:rPr>
        <w:t xml:space="preserve">а 1 января 2015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="00F73082" w:rsidRPr="001372D0">
        <w:rPr>
          <w:rFonts w:ascii="Times New Roman" w:hAnsi="Times New Roman" w:cs="Times New Roman"/>
          <w:sz w:val="28"/>
          <w:szCs w:val="28"/>
        </w:rPr>
        <w:t xml:space="preserve"> 173,9 тыс. рублей образованная задолженность</w:t>
      </w:r>
      <w:r w:rsidR="001372D0">
        <w:rPr>
          <w:rFonts w:ascii="Times New Roman" w:hAnsi="Times New Roman" w:cs="Times New Roman"/>
          <w:sz w:val="28"/>
          <w:szCs w:val="28"/>
        </w:rPr>
        <w:t>, н</w:t>
      </w:r>
      <w:r w:rsidR="00F73082" w:rsidRPr="001372D0">
        <w:rPr>
          <w:rFonts w:ascii="Times New Roman" w:hAnsi="Times New Roman" w:cs="Times New Roman"/>
          <w:sz w:val="28"/>
          <w:szCs w:val="28"/>
        </w:rPr>
        <w:t xml:space="preserve">а 1 января 2016 года </w:t>
      </w:r>
      <w:r>
        <w:rPr>
          <w:rFonts w:ascii="Times New Roman" w:hAnsi="Times New Roman" w:cs="Times New Roman"/>
          <w:sz w:val="28"/>
          <w:szCs w:val="28"/>
        </w:rPr>
        <w:t xml:space="preserve"> кредиторская задолженность </w:t>
      </w:r>
      <w:r w:rsidR="001372D0">
        <w:rPr>
          <w:rFonts w:ascii="Times New Roman" w:hAnsi="Times New Roman" w:cs="Times New Roman"/>
          <w:sz w:val="28"/>
          <w:szCs w:val="28"/>
        </w:rPr>
        <w:t xml:space="preserve">уменьшилась и </w:t>
      </w:r>
      <w:r w:rsidR="00F73082" w:rsidRPr="001372D0">
        <w:rPr>
          <w:rFonts w:ascii="Times New Roman" w:hAnsi="Times New Roman" w:cs="Times New Roman"/>
          <w:sz w:val="28"/>
          <w:szCs w:val="28"/>
        </w:rPr>
        <w:t xml:space="preserve">составила 128,5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F73082" w:rsidRPr="001372D0">
        <w:rPr>
          <w:rFonts w:ascii="Times New Roman" w:hAnsi="Times New Roman" w:cs="Times New Roman"/>
          <w:sz w:val="28"/>
          <w:szCs w:val="28"/>
        </w:rPr>
        <w:t>.</w:t>
      </w:r>
    </w:p>
    <w:p w:rsidR="00F73082" w:rsidRDefault="00B3106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</w:t>
      </w:r>
      <w:r w:rsidR="00F73082" w:rsidRPr="00B31061">
        <w:rPr>
          <w:rFonts w:ascii="Times New Roman" w:hAnsi="Times New Roman" w:cs="Times New Roman"/>
          <w:sz w:val="28"/>
          <w:szCs w:val="28"/>
        </w:rPr>
        <w:t xml:space="preserve"> нарушение статьи 136 Трудового кодекса Российской Федерации </w:t>
      </w:r>
      <w:r w:rsidRPr="00B31061">
        <w:rPr>
          <w:rFonts w:ascii="Times New Roman" w:hAnsi="Times New Roman" w:cs="Times New Roman"/>
          <w:sz w:val="28"/>
          <w:szCs w:val="28"/>
        </w:rPr>
        <w:t>ГКОУ РД  «УМЦ по ГО и ЧС»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F73082" w:rsidRPr="00B31061">
        <w:rPr>
          <w:rFonts w:ascii="Times New Roman" w:hAnsi="Times New Roman" w:cs="Times New Roman"/>
          <w:sz w:val="28"/>
          <w:szCs w:val="28"/>
        </w:rPr>
        <w:t>не выдавался аванс заработной платы в сумме 37</w:t>
      </w:r>
      <w:r>
        <w:rPr>
          <w:rFonts w:ascii="Times New Roman" w:hAnsi="Times New Roman" w:cs="Times New Roman"/>
          <w:sz w:val="28"/>
          <w:szCs w:val="28"/>
        </w:rPr>
        <w:t>66,5 тыс. рублей</w:t>
      </w:r>
      <w:r w:rsidR="00F73082" w:rsidRPr="00B31061">
        <w:rPr>
          <w:rFonts w:ascii="Times New Roman" w:hAnsi="Times New Roman" w:cs="Times New Roman"/>
          <w:sz w:val="28"/>
          <w:szCs w:val="28"/>
        </w:rPr>
        <w:t>, данное нарушение в 2016 году устранено.</w:t>
      </w:r>
    </w:p>
    <w:p w:rsidR="000A624B" w:rsidRPr="00F73082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84" w:rsidRPr="00015684" w:rsidRDefault="00015684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F73082">
        <w:rPr>
          <w:rFonts w:ascii="Times New Roman" w:hAnsi="Times New Roman" w:cs="Times New Roman"/>
          <w:b/>
          <w:sz w:val="28"/>
          <w:szCs w:val="28"/>
        </w:rPr>
        <w:t xml:space="preserve"> законности, целевого и эффективного использования бюджетных средств, выделенных на реализацию государственной программы государственному казенному учреждению «Безопасный Дагестан»  в 2015 году.</w:t>
      </w:r>
    </w:p>
    <w:p w:rsidR="000A624B" w:rsidRPr="00F73082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212" w:rsidRPr="00015684" w:rsidRDefault="0063021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30212" w:rsidRPr="00630212" w:rsidRDefault="00630212" w:rsidP="00630212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212">
        <w:rPr>
          <w:rFonts w:ascii="Times New Roman" w:hAnsi="Times New Roman" w:cs="Times New Roman"/>
          <w:sz w:val="28"/>
          <w:szCs w:val="28"/>
        </w:rPr>
        <w:t>В  ГКУ РД «Безопасный Дагестан» первоначально утверждена бюджетная смета на 2015 финансовый год в сумме 6750,0 тыс. рублей, уточнённая бюджетная смета на 2015 год утверждена в объеме 9386,3 тыс. рублей. Кассовые расходы в 2015  году составили 9386,3 тыс. рублей или 100 %  к объему профинансированных расходов.</w:t>
      </w:r>
    </w:p>
    <w:p w:rsidR="00F73082" w:rsidRPr="00F73082" w:rsidRDefault="00D106AE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82" w:rsidRPr="00AF1546">
        <w:rPr>
          <w:rFonts w:ascii="Times New Roman" w:hAnsi="Times New Roman" w:cs="Times New Roman"/>
          <w:sz w:val="28"/>
          <w:szCs w:val="28"/>
        </w:rPr>
        <w:t>В нарушение статьи 136 Трудового кодекса Российской Федерации</w:t>
      </w:r>
      <w:r w:rsidR="007C4FD1">
        <w:rPr>
          <w:rFonts w:ascii="Times New Roman" w:hAnsi="Times New Roman" w:cs="Times New Roman"/>
          <w:sz w:val="28"/>
          <w:szCs w:val="28"/>
        </w:rPr>
        <w:t xml:space="preserve"> в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ГКУ РД «Безопасный Дагестан» </w:t>
      </w:r>
      <w:r w:rsidR="00F73082" w:rsidRPr="00AF1546">
        <w:rPr>
          <w:rFonts w:ascii="Times New Roman" w:hAnsi="Times New Roman" w:cs="Times New Roman"/>
          <w:sz w:val="28"/>
          <w:szCs w:val="28"/>
        </w:rPr>
        <w:t xml:space="preserve"> не обеспечена своевременная выдача аванса на сумму </w:t>
      </w:r>
      <w:r w:rsidR="00F73082" w:rsidRPr="00AF1546">
        <w:rPr>
          <w:rFonts w:ascii="Times New Roman" w:hAnsi="Times New Roman" w:cs="Times New Roman"/>
          <w:sz w:val="28"/>
          <w:szCs w:val="28"/>
        </w:rPr>
        <w:lastRenderedPageBreak/>
        <w:t>1871,4 тыс. рублей по КОСГУ статьи 211 «Заработная плата» в течени</w:t>
      </w:r>
      <w:r w:rsidR="00AF1546" w:rsidRPr="00AF1546">
        <w:rPr>
          <w:rFonts w:ascii="Times New Roman" w:hAnsi="Times New Roman" w:cs="Times New Roman"/>
          <w:sz w:val="28"/>
          <w:szCs w:val="28"/>
        </w:rPr>
        <w:t>е</w:t>
      </w:r>
      <w:r w:rsidR="00F73082" w:rsidRPr="00AF1546">
        <w:rPr>
          <w:rFonts w:ascii="Times New Roman" w:hAnsi="Times New Roman" w:cs="Times New Roman"/>
          <w:sz w:val="28"/>
          <w:szCs w:val="28"/>
        </w:rPr>
        <w:t xml:space="preserve"> 2015 года, в связи с несвоевременным финансированием Министерством финансов Республики Дагестан.</w:t>
      </w:r>
    </w:p>
    <w:p w:rsid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546">
        <w:rPr>
          <w:rFonts w:ascii="Times New Roman" w:hAnsi="Times New Roman" w:cs="Times New Roman"/>
          <w:sz w:val="28"/>
          <w:szCs w:val="28"/>
        </w:rPr>
        <w:t>В нарушении пункта 2 статьи 158, пункта 1 статьи 221 Бюджетного кодекса Российской Федерации, Приказа Министерства финансов Российской Федерации «Об общих принципах к порядку составления, утверждения и ведения бюджетных смет казенных учреждений» от 20 ноября 2007 № 112н и Приказа  Министерства Российской Федерации по делам гражданской обороны, чрезвычайным ситуациям и ликвидации последствий стихийных бедствий от 22 сентября 2010 года № 470 главным распорядителем бюджетных средств Министерством по делам гражданской обороны, чрезвычайным ситуациям и ликвидации последствий стихийных бедствий Республики Дагестан    не установлен порядок составления, утверждения и ведения бюджетной сметы Казенного учреждения.</w:t>
      </w:r>
    </w:p>
    <w:p w:rsidR="00AF1546" w:rsidRPr="00AF1546" w:rsidRDefault="00AF1546" w:rsidP="00AF15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546">
        <w:rPr>
          <w:rFonts w:ascii="Times New Roman" w:hAnsi="Times New Roman" w:cs="Times New Roman"/>
          <w:sz w:val="28"/>
          <w:szCs w:val="28"/>
        </w:rPr>
        <w:t xml:space="preserve">В нарушение пункта 1 статьи 8 Федерального закона «О бухгалтерском учете» от 6 декабря 2011 года № 402-ФЗ с января по ноябрь 2015 года бухгалтерский учет в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ГКУ РД «Безопасный Дагестан» </w:t>
      </w:r>
      <w:r w:rsidRPr="00AF1546">
        <w:rPr>
          <w:rFonts w:ascii="Times New Roman" w:hAnsi="Times New Roman" w:cs="Times New Roman"/>
          <w:sz w:val="28"/>
          <w:szCs w:val="28"/>
        </w:rPr>
        <w:t>велся без приказа об учетной политике, который был издан от 12 ноября 2015 года № 41-ОД.</w:t>
      </w:r>
    </w:p>
    <w:p w:rsidR="00F73082" w:rsidRPr="00AF1546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46">
        <w:rPr>
          <w:rFonts w:ascii="Times New Roman" w:hAnsi="Times New Roman" w:cs="Times New Roman"/>
          <w:sz w:val="28"/>
          <w:szCs w:val="28"/>
        </w:rPr>
        <w:t xml:space="preserve">В нарушение пункта 1.5 статьи 11 Федерального закона «О бухгалтерском учете» от 6 декабря 2011 года № 402-ФЗ к концу отчетного периода 2014 финансового года и 2015 финансового года не надлежаще проведена инвентаризация имущества </w:t>
      </w:r>
      <w:r w:rsidR="007C4FD1">
        <w:rPr>
          <w:rFonts w:ascii="Times New Roman" w:hAnsi="Times New Roman" w:cs="Times New Roman"/>
          <w:sz w:val="28"/>
          <w:szCs w:val="28"/>
        </w:rPr>
        <w:t>ГКУ РД «Безопасный Дагестан»</w:t>
      </w:r>
      <w:r w:rsidRPr="00AF1546">
        <w:rPr>
          <w:rFonts w:ascii="Times New Roman" w:hAnsi="Times New Roman" w:cs="Times New Roman"/>
          <w:sz w:val="28"/>
          <w:szCs w:val="28"/>
        </w:rPr>
        <w:t>. К проверке представлены документы подтверждающие проведение инвентариз</w:t>
      </w:r>
      <w:r w:rsidR="00AF1546" w:rsidRPr="00AF1546">
        <w:rPr>
          <w:rFonts w:ascii="Times New Roman" w:hAnsi="Times New Roman" w:cs="Times New Roman"/>
          <w:sz w:val="28"/>
          <w:szCs w:val="28"/>
        </w:rPr>
        <w:t>ации от 8 апреля 2015 года № 34.</w:t>
      </w:r>
    </w:p>
    <w:p w:rsidR="007C4FD1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546">
        <w:rPr>
          <w:rFonts w:ascii="Times New Roman" w:hAnsi="Times New Roman" w:cs="Times New Roman"/>
          <w:sz w:val="28"/>
          <w:szCs w:val="28"/>
        </w:rPr>
        <w:t xml:space="preserve">Проверкой кредиторской задолженности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ГКУ РД «Безопасный Дагестан» </w:t>
      </w:r>
      <w:r w:rsidRPr="00AF154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F1546">
        <w:rPr>
          <w:rFonts w:ascii="Times New Roman" w:hAnsi="Times New Roman" w:cs="Times New Roman"/>
          <w:sz w:val="28"/>
          <w:szCs w:val="28"/>
        </w:rPr>
        <w:t>января 2016</w:t>
      </w:r>
      <w:r w:rsidRPr="00AF1546">
        <w:rPr>
          <w:rFonts w:ascii="Times New Roman" w:hAnsi="Times New Roman" w:cs="Times New Roman"/>
          <w:sz w:val="28"/>
          <w:szCs w:val="28"/>
        </w:rPr>
        <w:t xml:space="preserve"> года установлено, что по исполнению обязательств государственного контракта от 14 февраля 2014 года № 1 за оказанные  услуги образовалась кредиторская задолженность на сумму 9807,7 тыс. рублей </w:t>
      </w:r>
      <w:r w:rsidR="00AF1546">
        <w:rPr>
          <w:rFonts w:ascii="Times New Roman" w:hAnsi="Times New Roman" w:cs="Times New Roman"/>
          <w:sz w:val="28"/>
          <w:szCs w:val="28"/>
        </w:rPr>
        <w:t xml:space="preserve">ЗАО </w:t>
      </w:r>
      <w:r w:rsidRPr="00AF1546">
        <w:rPr>
          <w:rFonts w:ascii="Times New Roman" w:hAnsi="Times New Roman" w:cs="Times New Roman"/>
          <w:sz w:val="28"/>
          <w:szCs w:val="28"/>
        </w:rPr>
        <w:t xml:space="preserve">«Централизованный региональный технический сервис». </w:t>
      </w:r>
    </w:p>
    <w:p w:rsidR="00F73082" w:rsidRPr="00F73082" w:rsidRDefault="00F73082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546">
        <w:rPr>
          <w:rFonts w:ascii="Times New Roman" w:hAnsi="Times New Roman" w:cs="Times New Roman"/>
          <w:sz w:val="28"/>
          <w:szCs w:val="28"/>
        </w:rPr>
        <w:t xml:space="preserve">Причиной образования данной кредиторской задолженности является несвоевременность финансирования </w:t>
      </w:r>
      <w:r w:rsidR="007C4FD1" w:rsidRPr="007C4FD1">
        <w:rPr>
          <w:rFonts w:ascii="Times New Roman" w:hAnsi="Times New Roman" w:cs="Times New Roman"/>
          <w:sz w:val="28"/>
          <w:szCs w:val="28"/>
        </w:rPr>
        <w:t xml:space="preserve">ГКУ РД «Безопасный Дагестан» </w:t>
      </w:r>
      <w:r w:rsidR="007D6456">
        <w:rPr>
          <w:rFonts w:ascii="Times New Roman" w:hAnsi="Times New Roman" w:cs="Times New Roman"/>
          <w:sz w:val="28"/>
          <w:szCs w:val="28"/>
        </w:rPr>
        <w:t xml:space="preserve"> </w:t>
      </w:r>
      <w:r w:rsidRPr="00AF1546">
        <w:rPr>
          <w:rFonts w:ascii="Times New Roman" w:hAnsi="Times New Roman" w:cs="Times New Roman"/>
          <w:sz w:val="28"/>
          <w:szCs w:val="28"/>
        </w:rPr>
        <w:t>в проверяемом 2015 финансовом году.  К проверке были представлены документы, подтверждающие фактическое наличие оказанных услуг, то есть акты приемки-сдачи оказанных услуг, государственный контракт и другие документы.</w:t>
      </w:r>
    </w:p>
    <w:p w:rsidR="00F73082" w:rsidRDefault="007C4FD1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в </w:t>
      </w:r>
      <w:r w:rsidRPr="007C4FD1">
        <w:rPr>
          <w:rFonts w:ascii="Times New Roman" w:hAnsi="Times New Roman" w:cs="Times New Roman"/>
          <w:sz w:val="28"/>
          <w:szCs w:val="28"/>
        </w:rPr>
        <w:t xml:space="preserve">ГКУ РД «Безопасный Дагестан» </w:t>
      </w:r>
      <w:r>
        <w:rPr>
          <w:rFonts w:ascii="Times New Roman" w:hAnsi="Times New Roman" w:cs="Times New Roman"/>
          <w:sz w:val="28"/>
          <w:szCs w:val="28"/>
        </w:rPr>
        <w:t xml:space="preserve">не разработано </w:t>
      </w:r>
      <w:r w:rsidR="00F73082" w:rsidRPr="00AF1546">
        <w:rPr>
          <w:rFonts w:ascii="Times New Roman" w:hAnsi="Times New Roman" w:cs="Times New Roman"/>
          <w:sz w:val="28"/>
          <w:szCs w:val="28"/>
        </w:rPr>
        <w:t>Положение о премировании работников.</w:t>
      </w:r>
    </w:p>
    <w:p w:rsidR="000A624B" w:rsidRPr="00F73082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456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D6456" w:rsidRDefault="007D6456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56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0A624B" w:rsidRDefault="000A624B" w:rsidP="0023375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684" w:rsidRPr="00015684" w:rsidRDefault="00015684" w:rsidP="00436957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6"/>
        </w:rPr>
      </w:pPr>
    </w:p>
    <w:p w:rsidR="007D6456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Министерством не приняты меры по погашению дебиторской задолженности в сумме </w:t>
      </w:r>
      <w:r w:rsidRPr="00436957">
        <w:rPr>
          <w:rFonts w:ascii="Times New Roman" w:hAnsi="Times New Roman"/>
          <w:bCs/>
          <w:sz w:val="28"/>
          <w:szCs w:val="28"/>
        </w:rPr>
        <w:t>607,5 тыс. рублей</w:t>
      </w:r>
      <w:r>
        <w:rPr>
          <w:rFonts w:ascii="Times New Roman" w:hAnsi="Times New Roman"/>
          <w:bCs/>
          <w:sz w:val="28"/>
          <w:szCs w:val="28"/>
        </w:rPr>
        <w:t xml:space="preserve"> на конец отчетного периода;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</w:rPr>
        <w:t>2.</w:t>
      </w:r>
      <w:r w:rsidRPr="00436957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  <w:proofErr w:type="gramStart"/>
      <w:r w:rsidRPr="00436957">
        <w:rPr>
          <w:rFonts w:ascii="Times New Roman" w:hAnsi="Times New Roman"/>
          <w:bCs/>
          <w:sz w:val="28"/>
          <w:szCs w:val="28"/>
          <w:lang w:val="ru"/>
        </w:rPr>
        <w:t>В ходе проверки использования основных средств установлено, что в нарушение Закона Республики Дагестан №34 от 25 ноября 2004 года «Об управлении государственной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собственностью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Республики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Дагестан» кабинеты первого этажа административного здания </w:t>
      </w:r>
      <w:r>
        <w:rPr>
          <w:rFonts w:ascii="Times New Roman" w:hAnsi="Times New Roman"/>
          <w:bCs/>
          <w:sz w:val="28"/>
          <w:szCs w:val="28"/>
          <w:lang w:val="ru"/>
        </w:rPr>
        <w:t>перепланированы под столовую,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без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соответствующего согласия и распоряжения Министерства имущественных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lastRenderedPageBreak/>
        <w:t>отношений Республики Дагестан, помещение столовой до октября 2015 года было предоставлено третьему лицу для организации платного питания.</w:t>
      </w:r>
      <w:proofErr w:type="gramEnd"/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Договор аренды № 66 с ООО «Эверест» заключен</w:t>
      </w:r>
      <w:r w:rsidR="00B80B13">
        <w:rPr>
          <w:rFonts w:ascii="Times New Roman" w:hAnsi="Times New Roman"/>
          <w:bCs/>
          <w:sz w:val="28"/>
          <w:szCs w:val="28"/>
          <w:lang w:val="ru"/>
        </w:rPr>
        <w:t xml:space="preserve"> только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20 октября 2015 года.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 w:rsidRPr="008A570B">
        <w:rPr>
          <w:rFonts w:ascii="Times New Roman" w:hAnsi="Times New Roman"/>
          <w:bCs/>
          <w:sz w:val="28"/>
          <w:szCs w:val="28"/>
          <w:lang w:val="ru"/>
        </w:rPr>
        <w:t>3. П</w:t>
      </w:r>
      <w:r w:rsidR="00B80B13" w:rsidRPr="008A570B">
        <w:rPr>
          <w:rFonts w:ascii="Times New Roman" w:hAnsi="Times New Roman"/>
          <w:bCs/>
          <w:sz w:val="28"/>
          <w:szCs w:val="28"/>
          <w:lang w:val="ru"/>
        </w:rPr>
        <w:t>о результатам выездной проверки</w:t>
      </w:r>
      <w:r w:rsidRPr="008A570B">
        <w:rPr>
          <w:rFonts w:ascii="Times New Roman" w:hAnsi="Times New Roman"/>
          <w:bCs/>
          <w:sz w:val="28"/>
          <w:szCs w:val="28"/>
          <w:lang w:val="ru"/>
        </w:rPr>
        <w:t xml:space="preserve"> использования </w:t>
      </w:r>
      <w:r w:rsidR="00174056" w:rsidRPr="008A570B">
        <w:rPr>
          <w:rFonts w:ascii="Times New Roman" w:hAnsi="Times New Roman"/>
          <w:bCs/>
          <w:sz w:val="28"/>
          <w:szCs w:val="28"/>
          <w:lang w:val="ru"/>
        </w:rPr>
        <w:t>недвижимого имущества (помещение</w:t>
      </w:r>
      <w:r w:rsidRPr="008A570B">
        <w:rPr>
          <w:rFonts w:ascii="Times New Roman" w:hAnsi="Times New Roman"/>
          <w:bCs/>
          <w:sz w:val="28"/>
          <w:szCs w:val="28"/>
          <w:lang w:val="ru"/>
        </w:rPr>
        <w:t>), расположенно</w:t>
      </w:r>
      <w:r w:rsidR="00174056" w:rsidRPr="008A570B">
        <w:rPr>
          <w:rFonts w:ascii="Times New Roman" w:hAnsi="Times New Roman"/>
          <w:bCs/>
          <w:sz w:val="28"/>
          <w:szCs w:val="28"/>
          <w:lang w:val="ru"/>
        </w:rPr>
        <w:t>го</w:t>
      </w:r>
      <w:r w:rsidRPr="008A570B">
        <w:rPr>
          <w:rFonts w:ascii="Times New Roman" w:hAnsi="Times New Roman"/>
          <w:bCs/>
          <w:sz w:val="28"/>
          <w:szCs w:val="28"/>
          <w:lang w:val="ru"/>
        </w:rPr>
        <w:t xml:space="preserve"> по адресу: ул. Портовское шоссе 7, в районе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городского пляжа, общей площадью 307,6 кв. метров установлено, что часть помещений, площадью 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9,4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кв. м., находящиеся на балансе ГКУ РД «Центр ГО и ЧС» используются рестораном «Волна». Договор или иные документы, подтверждающие передачу помещений, отсутствуют.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4.  </w:t>
      </w:r>
      <w:proofErr w:type="gramStart"/>
      <w:r w:rsidRPr="00436957">
        <w:rPr>
          <w:rFonts w:ascii="Times New Roman" w:hAnsi="Times New Roman"/>
          <w:bCs/>
          <w:sz w:val="28"/>
          <w:szCs w:val="28"/>
          <w:lang w:val="ru"/>
        </w:rPr>
        <w:t>Министерством по управлению государственным имуществом РД, письмом №07-9706/08 от 22 июня  2012 года разрешено</w:t>
      </w:r>
      <w:r w:rsidR="00A7288A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возведение над гаражами спецмашин ГКУ РД «Центр ГО и ЧС», расположенного по адресу г. Махачкала, ул. Эрлиха 17, помещения из легкой конструкции с целью использования их в учебном процессе ВПО «Академия гражданской защиты и медицины катастроф».</w:t>
      </w:r>
      <w:proofErr w:type="gramEnd"/>
      <w:r>
        <w:rPr>
          <w:rFonts w:ascii="Times New Roman" w:hAnsi="Times New Roman"/>
          <w:bCs/>
          <w:sz w:val="28"/>
          <w:szCs w:val="28"/>
          <w:lang w:val="ru"/>
        </w:rPr>
        <w:t xml:space="preserve"> Без внесения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в реестр государственного имущества Республики Дагестан, 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без заключения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договор</w:t>
      </w:r>
      <w:r>
        <w:rPr>
          <w:rFonts w:ascii="Times New Roman" w:hAnsi="Times New Roman"/>
          <w:bCs/>
          <w:sz w:val="28"/>
          <w:szCs w:val="28"/>
          <w:lang w:val="ru"/>
        </w:rPr>
        <w:t>а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аренды</w:t>
      </w:r>
      <w:r>
        <w:rPr>
          <w:rFonts w:ascii="Times New Roman" w:hAnsi="Times New Roman"/>
          <w:bCs/>
          <w:sz w:val="28"/>
          <w:szCs w:val="28"/>
          <w:lang w:val="ru"/>
        </w:rPr>
        <w:t>,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возведены строительные конструкции над гаражами спецмашин общей площадью 380 кв. метров и </w:t>
      </w:r>
      <w:r>
        <w:rPr>
          <w:rFonts w:ascii="Times New Roman" w:hAnsi="Times New Roman"/>
          <w:bCs/>
          <w:sz w:val="28"/>
          <w:szCs w:val="28"/>
          <w:lang w:val="ru"/>
        </w:rPr>
        <w:t>используются в учебном процессе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.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  <w:lang w:val="ru"/>
        </w:rPr>
        <w:t>В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нарушение «Положения о порядке ведения кассовых операций с банкнотами и монетой Банка России на территории Российской Федерации», утвержденного Банком России 12 октября 201</w:t>
      </w:r>
      <w:r w:rsidRPr="00436957">
        <w:rPr>
          <w:rFonts w:ascii="Times New Roman" w:hAnsi="Times New Roman"/>
          <w:bCs/>
          <w:sz w:val="28"/>
          <w:szCs w:val="28"/>
        </w:rPr>
        <w:t>1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N 373-П, регулярно нарушались сроки предоставления отчетов подотчетными лицами за ранее полученные авансы и имелись факты выдачи им повторно денежных средств под отчет, денежные средства выдаются под отчет без записи о сроке, на который выдаются наличные</w:t>
      </w:r>
      <w:proofErr w:type="gramEnd"/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деньги (п. 4.4 Положения). 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6.  </w:t>
      </w:r>
      <w:proofErr w:type="gramStart"/>
      <w:r w:rsidRPr="00436957">
        <w:rPr>
          <w:rFonts w:ascii="Times New Roman" w:hAnsi="Times New Roman"/>
          <w:bCs/>
          <w:sz w:val="28"/>
          <w:szCs w:val="28"/>
          <w:lang w:val="ru"/>
        </w:rPr>
        <w:t>В нарушение «Положения о порядке ведения кассовых операций с банкнотами и монетой Банка России на территории Российской Федерации», утвержденного Банком России 12 октября 201</w:t>
      </w:r>
      <w:r w:rsidRPr="00436957">
        <w:rPr>
          <w:rFonts w:ascii="Times New Roman" w:hAnsi="Times New Roman"/>
          <w:bCs/>
          <w:sz w:val="28"/>
          <w:szCs w:val="28"/>
        </w:rPr>
        <w:t>1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N 373-П</w:t>
      </w:r>
      <w:r w:rsidRPr="00436957">
        <w:rPr>
          <w:rFonts w:ascii="Times New Roman" w:hAnsi="Times New Roman"/>
          <w:bCs/>
          <w:sz w:val="28"/>
          <w:szCs w:val="28"/>
        </w:rPr>
        <w:t xml:space="preserve"> не к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о всем авансовым отчетам приложены первичные оправдательные документы, подтверждающие произведенные расходы</w:t>
      </w:r>
      <w:r w:rsidRPr="00436957">
        <w:rPr>
          <w:rFonts w:ascii="Times New Roman" w:hAnsi="Times New Roman"/>
          <w:bCs/>
          <w:sz w:val="28"/>
          <w:szCs w:val="28"/>
        </w:rPr>
        <w:t>, так на 1 января 2016 года отсутствовали первичные документы на сумму 92,3 тыс. рублей, в ходе проверки нарушение устранено, подотчетными лицами представлены</w:t>
      </w:r>
      <w:proofErr w:type="gramEnd"/>
      <w:r w:rsidRPr="00436957">
        <w:rPr>
          <w:rFonts w:ascii="Times New Roman" w:hAnsi="Times New Roman"/>
          <w:bCs/>
          <w:sz w:val="28"/>
          <w:szCs w:val="28"/>
        </w:rPr>
        <w:t xml:space="preserve"> чеки ККМ и товарные накладные на всю сумму.</w:t>
      </w:r>
    </w:p>
    <w:p w:rsidR="00436957" w:rsidRPr="00436957" w:rsidRDefault="0043695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>В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нарушение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статьи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219</w:t>
      </w:r>
      <w:r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Бюджетного кодекса </w:t>
      </w:r>
      <w:r w:rsidR="00015684" w:rsidRPr="00436957">
        <w:rPr>
          <w:rFonts w:ascii="Times New Roman" w:hAnsi="Times New Roman"/>
          <w:bCs/>
          <w:sz w:val="28"/>
          <w:szCs w:val="28"/>
          <w:lang w:val="ru"/>
        </w:rPr>
        <w:t xml:space="preserve">Российской Федерации </w:t>
      </w:r>
      <w:r w:rsidR="001C79FC" w:rsidRPr="001C79FC">
        <w:rPr>
          <w:rFonts w:ascii="Times New Roman" w:hAnsi="Times New Roman"/>
          <w:bCs/>
          <w:sz w:val="28"/>
          <w:szCs w:val="28"/>
          <w:lang w:val="ru"/>
        </w:rPr>
        <w:t xml:space="preserve">в 2013 году </w:t>
      </w:r>
      <w:r w:rsidR="001C79FC">
        <w:rPr>
          <w:rFonts w:ascii="Times New Roman" w:hAnsi="Times New Roman"/>
          <w:bCs/>
          <w:sz w:val="28"/>
          <w:szCs w:val="28"/>
          <w:lang w:val="ru"/>
        </w:rPr>
        <w:t>образована кредиторская задолженность в сумме 13200,0 тыс. рублей,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="001C79FC">
        <w:rPr>
          <w:rFonts w:ascii="Times New Roman" w:hAnsi="Times New Roman"/>
          <w:bCs/>
          <w:sz w:val="28"/>
          <w:szCs w:val="28"/>
          <w:lang w:val="ru"/>
        </w:rPr>
        <w:t>превышающая</w:t>
      </w:r>
      <w:r w:rsidR="001C79FC" w:rsidRPr="001C79FC">
        <w:rPr>
          <w:rFonts w:ascii="Times New Roman" w:hAnsi="Times New Roman"/>
          <w:bCs/>
          <w:sz w:val="28"/>
          <w:szCs w:val="28"/>
          <w:lang w:val="ru"/>
        </w:rPr>
        <w:t xml:space="preserve"> установленные лимиты бюджетных обязательств на 2013 год</w:t>
      </w:r>
      <w:r w:rsidR="001C79FC">
        <w:rPr>
          <w:rFonts w:ascii="Times New Roman" w:hAnsi="Times New Roman"/>
          <w:bCs/>
          <w:sz w:val="28"/>
          <w:szCs w:val="28"/>
          <w:lang w:val="ru"/>
        </w:rPr>
        <w:t>, к</w:t>
      </w:r>
      <w:r w:rsidRPr="00436957">
        <w:rPr>
          <w:rFonts w:ascii="Times New Roman" w:hAnsi="Times New Roman"/>
          <w:bCs/>
          <w:sz w:val="28"/>
          <w:szCs w:val="28"/>
          <w:lang w:val="ru"/>
        </w:rPr>
        <w:t>редиторская задолженность погашена в апреле 2015 года.</w:t>
      </w:r>
    </w:p>
    <w:p w:rsidR="00436957" w:rsidRP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  В</w:t>
      </w:r>
      <w:r w:rsidRPr="001C79FC">
        <w:rPr>
          <w:rFonts w:ascii="Times New Roman" w:hAnsi="Times New Roman"/>
          <w:bCs/>
          <w:sz w:val="28"/>
          <w:szCs w:val="28"/>
        </w:rPr>
        <w:t xml:space="preserve">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>нарушение</w:t>
      </w:r>
      <w:r w:rsidRPr="001C79FC">
        <w:rPr>
          <w:rFonts w:ascii="Times New Roman" w:hAnsi="Times New Roman"/>
          <w:bCs/>
          <w:sz w:val="28"/>
          <w:szCs w:val="28"/>
        </w:rPr>
        <w:t xml:space="preserve">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>статьи</w:t>
      </w:r>
      <w:r w:rsidRPr="001C79FC">
        <w:rPr>
          <w:rFonts w:ascii="Times New Roman" w:hAnsi="Times New Roman"/>
          <w:bCs/>
          <w:sz w:val="28"/>
          <w:szCs w:val="28"/>
        </w:rPr>
        <w:t xml:space="preserve">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>219</w:t>
      </w:r>
      <w:r w:rsidRPr="001C79FC">
        <w:rPr>
          <w:rFonts w:ascii="Times New Roman" w:hAnsi="Times New Roman"/>
          <w:bCs/>
          <w:sz w:val="28"/>
          <w:szCs w:val="28"/>
        </w:rPr>
        <w:t xml:space="preserve">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 xml:space="preserve">Бюджетного кодекса </w:t>
      </w:r>
      <w:r w:rsidR="00015684" w:rsidRPr="00436957">
        <w:rPr>
          <w:rFonts w:ascii="Times New Roman" w:hAnsi="Times New Roman"/>
          <w:bCs/>
          <w:sz w:val="28"/>
          <w:szCs w:val="28"/>
          <w:lang w:val="ru"/>
        </w:rPr>
        <w:t xml:space="preserve">Российской Федерации </w:t>
      </w:r>
      <w:r w:rsidR="00436957" w:rsidRPr="00436957">
        <w:rPr>
          <w:rFonts w:ascii="Times New Roman" w:hAnsi="Times New Roman"/>
          <w:bCs/>
          <w:sz w:val="28"/>
          <w:szCs w:val="28"/>
        </w:rPr>
        <w:t xml:space="preserve">ГКУ РД «Центром ГО и ЧС»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в 201</w:t>
      </w:r>
      <w:r w:rsidR="00436957" w:rsidRPr="00436957">
        <w:rPr>
          <w:rFonts w:ascii="Times New Roman" w:hAnsi="Times New Roman"/>
          <w:bCs/>
          <w:sz w:val="28"/>
          <w:szCs w:val="28"/>
        </w:rPr>
        <w:t>5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году приняты обязательства</w:t>
      </w:r>
      <w:r w:rsidR="00174056">
        <w:rPr>
          <w:rFonts w:ascii="Times New Roman" w:hAnsi="Times New Roman"/>
          <w:bCs/>
          <w:sz w:val="28"/>
          <w:szCs w:val="28"/>
          <w:lang w:val="ru"/>
        </w:rPr>
        <w:t xml:space="preserve"> по текущим расходам</w:t>
      </w:r>
      <w:r w:rsidR="00436957" w:rsidRPr="00436957">
        <w:rPr>
          <w:rFonts w:ascii="Times New Roman" w:hAnsi="Times New Roman"/>
          <w:bCs/>
          <w:sz w:val="28"/>
          <w:szCs w:val="28"/>
        </w:rPr>
        <w:t xml:space="preserve"> сверх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установленных 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>лимитов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бюджетных обязательств </w:t>
      </w:r>
      <w:r w:rsidR="00436957" w:rsidRPr="00436957">
        <w:rPr>
          <w:rFonts w:ascii="Times New Roman" w:hAnsi="Times New Roman"/>
          <w:bCs/>
          <w:sz w:val="28"/>
          <w:szCs w:val="28"/>
        </w:rPr>
        <w:t>в сумме 6498,2 тыс. рублей</w:t>
      </w:r>
      <w:r>
        <w:rPr>
          <w:rFonts w:ascii="Times New Roman" w:hAnsi="Times New Roman"/>
          <w:bCs/>
          <w:sz w:val="28"/>
          <w:szCs w:val="28"/>
          <w:lang w:val="ru"/>
        </w:rPr>
        <w:t>, в связи с чем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>,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образовалась кредиторская задолженность на 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 xml:space="preserve"> 1 января </w:t>
      </w:r>
      <w:r>
        <w:rPr>
          <w:rFonts w:ascii="Times New Roman" w:hAnsi="Times New Roman"/>
          <w:bCs/>
          <w:sz w:val="28"/>
          <w:szCs w:val="28"/>
          <w:lang w:val="ru"/>
        </w:rPr>
        <w:t>2016 года.</w:t>
      </w:r>
      <w:r w:rsidR="00436957" w:rsidRPr="00436957">
        <w:rPr>
          <w:rFonts w:ascii="Times New Roman" w:hAnsi="Times New Roman"/>
          <w:bCs/>
          <w:sz w:val="28"/>
          <w:szCs w:val="28"/>
        </w:rPr>
        <w:t xml:space="preserve">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</w:t>
      </w:r>
    </w:p>
    <w:p w:rsidR="00436957" w:rsidRP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9.  </w:t>
      </w:r>
      <w:proofErr w:type="gramStart"/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val="ru"/>
        </w:rPr>
        <w:t>нарушени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>е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="00174056">
        <w:rPr>
          <w:rFonts w:ascii="Times New Roman" w:hAnsi="Times New Roman"/>
          <w:bCs/>
          <w:sz w:val="28"/>
          <w:szCs w:val="28"/>
          <w:lang w:val="ru"/>
        </w:rPr>
        <w:t>п</w:t>
      </w:r>
      <w:r>
        <w:rPr>
          <w:rFonts w:ascii="Times New Roman" w:hAnsi="Times New Roman"/>
          <w:bCs/>
          <w:sz w:val="28"/>
          <w:szCs w:val="28"/>
          <w:lang w:val="ru"/>
        </w:rPr>
        <w:t>остановления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Правительства РД № 634 от 4 декабря 2013 г. «Об утверждении положения об оплате труда работников государственного казенного учреждения Республики Дагестан ГКУ РД «Центр ГО и ЧС», Положению о премировании работников Государственного учреждения ГКУ РД «Центр ГО и ЧС»  и Коллективного договора между работодателем и работниками Государственного учреждения ГКУ РД «Центр ГО и ЧС» 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производились </w:t>
      </w:r>
      <w:r w:rsidR="00174056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>выплаты</w:t>
      </w:r>
      <w:r w:rsidR="00804503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="00804503">
        <w:rPr>
          <w:rFonts w:ascii="Times New Roman" w:hAnsi="Times New Roman"/>
          <w:bCs/>
          <w:sz w:val="28"/>
          <w:szCs w:val="28"/>
          <w:lang w:val="ru"/>
        </w:rPr>
        <w:lastRenderedPageBreak/>
        <w:t>материальной помощи</w:t>
      </w:r>
      <w:proofErr w:type="gramEnd"/>
      <w:r w:rsidR="00804503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при </w:t>
      </w:r>
      <w:r>
        <w:rPr>
          <w:rFonts w:ascii="Times New Roman" w:hAnsi="Times New Roman"/>
          <w:bCs/>
          <w:sz w:val="28"/>
          <w:szCs w:val="28"/>
          <w:lang w:val="ru"/>
        </w:rPr>
        <w:t>отсутствии экономии фонда оплаты труда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на сумму </w:t>
      </w:r>
      <w:r w:rsidR="00C83745">
        <w:rPr>
          <w:rFonts w:ascii="Times New Roman" w:hAnsi="Times New Roman"/>
          <w:bCs/>
          <w:sz w:val="28"/>
          <w:szCs w:val="28"/>
          <w:lang w:val="ru"/>
        </w:rPr>
        <w:t>9383,3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тыс. руб. </w:t>
      </w:r>
      <w:r w:rsidR="00436957" w:rsidRPr="008349BD">
        <w:rPr>
          <w:rFonts w:ascii="Times New Roman" w:hAnsi="Times New Roman"/>
          <w:bCs/>
          <w:sz w:val="28"/>
          <w:szCs w:val="28"/>
          <w:lang w:val="ru"/>
        </w:rPr>
        <w:t xml:space="preserve">или </w:t>
      </w:r>
      <w:r w:rsidR="00C83745" w:rsidRPr="008349BD">
        <w:rPr>
          <w:rFonts w:ascii="Times New Roman" w:hAnsi="Times New Roman"/>
          <w:bCs/>
          <w:sz w:val="28"/>
          <w:szCs w:val="28"/>
          <w:lang w:val="ru"/>
        </w:rPr>
        <w:t>4,6</w:t>
      </w:r>
      <w:r w:rsidR="00436957" w:rsidRPr="008349BD">
        <w:rPr>
          <w:rFonts w:ascii="Times New Roman" w:hAnsi="Times New Roman"/>
          <w:bCs/>
          <w:sz w:val="28"/>
          <w:szCs w:val="28"/>
          <w:lang w:val="ru"/>
        </w:rPr>
        <w:t xml:space="preserve"> % от общего фонда оплаты труда.</w:t>
      </w:r>
    </w:p>
    <w:p w:rsidR="00436957" w:rsidRP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10.  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>В нарушени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>е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абзаца 5, Приложения N 3 к Постановлению N 117,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в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 xml:space="preserve">ГКУ РД «Центр ГО и ЧС»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>при введении новых систем оплаты труда работников учреждений, условия осуществления выплат стимулирующего характера не конкретизируются в трудовых договорах работников.</w:t>
      </w:r>
    </w:p>
    <w:p w:rsidR="00436957" w:rsidRP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11. </w:t>
      </w:r>
      <w:r w:rsidR="00015684">
        <w:rPr>
          <w:rFonts w:ascii="Times New Roman" w:hAnsi="Times New Roman"/>
          <w:bCs/>
          <w:sz w:val="28"/>
          <w:szCs w:val="28"/>
          <w:lang w:val="ru"/>
        </w:rPr>
        <w:t>В нарушение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 ст. 57 Трудового кодекса Российской Федерации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 в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 xml:space="preserve">ГКУ РД «Центр ГО и ЧС»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>доплаты, надбавки и поощрительные выплаты в трудовых договорах работников не были отражены.</w:t>
      </w:r>
    </w:p>
    <w:p w:rsidR="00436957" w:rsidRP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12. 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 xml:space="preserve">В некоторых личных делах </w:t>
      </w:r>
      <w:r>
        <w:rPr>
          <w:rFonts w:ascii="Times New Roman" w:hAnsi="Times New Roman"/>
          <w:bCs/>
          <w:sz w:val="28"/>
          <w:szCs w:val="28"/>
          <w:lang w:val="ru"/>
        </w:rPr>
        <w:t xml:space="preserve">служащих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 xml:space="preserve">ГКУ РД «Центр ГО и ЧС» 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>отсутствует необходимый перечень документов, в том числе дипломы об образовании, приказы о повышении квалификации и т.д.</w:t>
      </w:r>
    </w:p>
    <w:p w:rsidR="00436957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  <w:lang w:val="ru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13.  В </w:t>
      </w:r>
      <w:r w:rsidRPr="001C79FC">
        <w:rPr>
          <w:rFonts w:ascii="Times New Roman" w:hAnsi="Times New Roman"/>
          <w:bCs/>
          <w:sz w:val="28"/>
          <w:szCs w:val="28"/>
          <w:lang w:val="ru"/>
        </w:rPr>
        <w:t xml:space="preserve">ГКУ РД «Центр ГО и ЧС» </w:t>
      </w:r>
      <w:r>
        <w:rPr>
          <w:rFonts w:ascii="Times New Roman" w:hAnsi="Times New Roman"/>
          <w:bCs/>
          <w:sz w:val="28"/>
          <w:szCs w:val="28"/>
          <w:lang w:val="ru"/>
        </w:rPr>
        <w:t>п</w:t>
      </w:r>
      <w:r w:rsidR="00436957" w:rsidRPr="00436957">
        <w:rPr>
          <w:rFonts w:ascii="Times New Roman" w:hAnsi="Times New Roman"/>
          <w:bCs/>
          <w:sz w:val="28"/>
          <w:szCs w:val="28"/>
          <w:lang w:val="ru"/>
        </w:rPr>
        <w:t>ри изменении занимаемой должности работником, трудовой договор не заполняется дополнительным соглашением.</w:t>
      </w:r>
    </w:p>
    <w:p w:rsidR="00115D4D" w:rsidRPr="001C79FC" w:rsidRDefault="001C79FC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"/>
        </w:rPr>
        <w:t xml:space="preserve">14.  </w:t>
      </w:r>
      <w:r w:rsidR="00115D4D">
        <w:rPr>
          <w:rFonts w:ascii="Times New Roman" w:hAnsi="Times New Roman"/>
          <w:bCs/>
          <w:sz w:val="28"/>
          <w:szCs w:val="28"/>
          <w:lang w:val="ru"/>
        </w:rPr>
        <w:t>В нарушени</w:t>
      </w:r>
      <w:r w:rsidR="00CE3C19">
        <w:rPr>
          <w:rFonts w:ascii="Times New Roman" w:hAnsi="Times New Roman"/>
          <w:bCs/>
          <w:sz w:val="28"/>
          <w:szCs w:val="28"/>
          <w:lang w:val="ru"/>
        </w:rPr>
        <w:t>е</w:t>
      </w:r>
      <w:r w:rsidR="00115D4D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="00CE3C19">
        <w:rPr>
          <w:rFonts w:ascii="Times New Roman" w:hAnsi="Times New Roman"/>
          <w:bCs/>
          <w:sz w:val="28"/>
          <w:szCs w:val="28"/>
        </w:rPr>
        <w:t>части</w:t>
      </w:r>
      <w:r w:rsidR="00115D4D" w:rsidRPr="00115D4D">
        <w:rPr>
          <w:rFonts w:ascii="Times New Roman" w:hAnsi="Times New Roman"/>
          <w:bCs/>
          <w:sz w:val="28"/>
          <w:szCs w:val="28"/>
        </w:rPr>
        <w:t xml:space="preserve"> 1 статьи 30 Закона о контрактной системе</w:t>
      </w:r>
      <w:r w:rsidR="00CE3C19">
        <w:rPr>
          <w:rFonts w:ascii="Times New Roman" w:hAnsi="Times New Roman"/>
          <w:bCs/>
          <w:sz w:val="28"/>
          <w:szCs w:val="28"/>
        </w:rPr>
        <w:t>,</w:t>
      </w:r>
      <w:r w:rsidR="00115D4D" w:rsidRPr="00115D4D">
        <w:rPr>
          <w:rFonts w:ascii="Times New Roman" w:hAnsi="Times New Roman"/>
          <w:bCs/>
          <w:sz w:val="28"/>
          <w:szCs w:val="28"/>
        </w:rPr>
        <w:t xml:space="preserve"> </w:t>
      </w:r>
      <w:r w:rsidR="00115D4D">
        <w:rPr>
          <w:rFonts w:ascii="Times New Roman" w:hAnsi="Times New Roman"/>
          <w:bCs/>
          <w:sz w:val="28"/>
          <w:szCs w:val="28"/>
        </w:rPr>
        <w:t>Министерством</w:t>
      </w:r>
      <w:r w:rsidR="00CE3C19">
        <w:rPr>
          <w:rFonts w:ascii="Times New Roman" w:hAnsi="Times New Roman"/>
          <w:bCs/>
          <w:sz w:val="28"/>
          <w:szCs w:val="28"/>
        </w:rPr>
        <w:t xml:space="preserve">, </w:t>
      </w:r>
      <w:r w:rsidR="00115D4D">
        <w:rPr>
          <w:rFonts w:ascii="Times New Roman" w:hAnsi="Times New Roman"/>
          <w:bCs/>
          <w:sz w:val="28"/>
          <w:szCs w:val="28"/>
        </w:rPr>
        <w:t xml:space="preserve"> </w:t>
      </w:r>
      <w:r w:rsidR="00115D4D" w:rsidRPr="00115D4D">
        <w:rPr>
          <w:rFonts w:ascii="Times New Roman" w:hAnsi="Times New Roman"/>
          <w:bCs/>
          <w:sz w:val="28"/>
          <w:szCs w:val="28"/>
        </w:rPr>
        <w:t>с субъектами малого предпринимательства, социально ориентированными некоммерческими организациями были заключены контракты на сумму 362 500 рублей, что составляет 5,21 %, т.е. меньше предусмотренного законодательством.</w:t>
      </w:r>
    </w:p>
    <w:p w:rsidR="001C79FC" w:rsidRPr="001C79FC" w:rsidRDefault="00115D4D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Проведенным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анализ</w:t>
      </w:r>
      <w:r>
        <w:rPr>
          <w:rFonts w:ascii="Times New Roman" w:hAnsi="Times New Roman"/>
          <w:bCs/>
          <w:sz w:val="28"/>
          <w:szCs w:val="28"/>
        </w:rPr>
        <w:t>ом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формирования начальной (мак</w:t>
      </w:r>
      <w:r>
        <w:rPr>
          <w:rFonts w:ascii="Times New Roman" w:hAnsi="Times New Roman"/>
          <w:bCs/>
          <w:sz w:val="28"/>
          <w:szCs w:val="28"/>
        </w:rPr>
        <w:t>симальной) цены контрактов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выяв</w:t>
      </w:r>
      <w:r w:rsidR="00CE3C19">
        <w:rPr>
          <w:rFonts w:ascii="Times New Roman" w:hAnsi="Times New Roman"/>
          <w:bCs/>
          <w:sz w:val="28"/>
          <w:szCs w:val="28"/>
        </w:rPr>
        <w:t>лено</w:t>
      </w:r>
      <w:r>
        <w:rPr>
          <w:rFonts w:ascii="Times New Roman" w:hAnsi="Times New Roman"/>
          <w:bCs/>
          <w:sz w:val="28"/>
          <w:szCs w:val="28"/>
        </w:rPr>
        <w:t xml:space="preserve"> не использование Министерством возможности приобретения товаров, работ и услуг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наиболее экономным способом и более рационального использования </w:t>
      </w:r>
      <w:r w:rsidR="00CE3C19">
        <w:rPr>
          <w:rFonts w:ascii="Times New Roman" w:hAnsi="Times New Roman"/>
          <w:bCs/>
          <w:sz w:val="28"/>
          <w:szCs w:val="28"/>
        </w:rPr>
        <w:t xml:space="preserve">с целью </w:t>
      </w:r>
      <w:r w:rsidR="001C79FC" w:rsidRPr="001C79FC">
        <w:rPr>
          <w:rFonts w:ascii="Times New Roman" w:hAnsi="Times New Roman"/>
          <w:bCs/>
          <w:sz w:val="28"/>
          <w:szCs w:val="28"/>
        </w:rPr>
        <w:t>дости</w:t>
      </w:r>
      <w:r w:rsidR="00CE3C19">
        <w:rPr>
          <w:rFonts w:ascii="Times New Roman" w:hAnsi="Times New Roman"/>
          <w:bCs/>
          <w:sz w:val="28"/>
          <w:szCs w:val="28"/>
        </w:rPr>
        <w:t>жения запланированных результатов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на основе использования меньшего объема государственных (мун</w:t>
      </w:r>
      <w:r w:rsidR="00CE3C19">
        <w:rPr>
          <w:rFonts w:ascii="Times New Roman" w:hAnsi="Times New Roman"/>
          <w:bCs/>
          <w:sz w:val="28"/>
          <w:szCs w:val="28"/>
        </w:rPr>
        <w:t>иципальных) средств или получение более высоких результатов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деятельности при заданном объеме средств.</w:t>
      </w:r>
    </w:p>
    <w:p w:rsidR="001C79FC" w:rsidRPr="001C79FC" w:rsidRDefault="00115D4D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  В проверяемом периоде систематически допускалось нарушение части 9 статьи  94 Закона о контрактной системе, в частности</w:t>
      </w:r>
      <w:r w:rsidR="00543B17">
        <w:rPr>
          <w:rFonts w:ascii="Times New Roman" w:hAnsi="Times New Roman"/>
          <w:bCs/>
          <w:sz w:val="28"/>
          <w:szCs w:val="28"/>
        </w:rPr>
        <w:t>,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 на момент проверки  Отчет об исполнении контракта (отдельного этапа контракта) отсутствует в единой информационной системе на общую сумму 4989,4 тыс.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15D4D" w:rsidRDefault="00115D4D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17. 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нарушение ч</w:t>
      </w:r>
      <w:r w:rsidR="00015684">
        <w:rPr>
          <w:rFonts w:ascii="Times New Roman" w:hAnsi="Times New Roman"/>
          <w:bCs/>
          <w:sz w:val="28"/>
          <w:szCs w:val="28"/>
        </w:rPr>
        <w:t>асти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2 ст</w:t>
      </w:r>
      <w:r w:rsidR="00015684">
        <w:rPr>
          <w:rFonts w:ascii="Times New Roman" w:hAnsi="Times New Roman"/>
          <w:bCs/>
          <w:sz w:val="28"/>
          <w:szCs w:val="28"/>
        </w:rPr>
        <w:t>атьи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112 № 44-ФЗ, п</w:t>
      </w:r>
      <w:r w:rsidR="00015684">
        <w:rPr>
          <w:rFonts w:ascii="Times New Roman" w:hAnsi="Times New Roman"/>
          <w:bCs/>
          <w:sz w:val="28"/>
          <w:szCs w:val="28"/>
        </w:rPr>
        <w:t>ункта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5 Порядка утверждённого Приказом  Минэкономразвития России № 761, Казначейства России № 20н от 27 декабря 2011 года 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</w:t>
      </w:r>
      <w:r>
        <w:rPr>
          <w:rFonts w:ascii="Times New Roman" w:hAnsi="Times New Roman"/>
          <w:bCs/>
          <w:sz w:val="28"/>
          <w:szCs w:val="28"/>
        </w:rPr>
        <w:t>ля нужд заказчиков»,  пункта 2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приказа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Министерства экономического развития российской Федерации </w:t>
      </w:r>
      <w:r w:rsidR="00015684">
        <w:rPr>
          <w:rFonts w:ascii="Times New Roman" w:hAnsi="Times New Roman"/>
          <w:bCs/>
          <w:sz w:val="28"/>
          <w:szCs w:val="28"/>
        </w:rPr>
        <w:t xml:space="preserve">    </w:t>
      </w:r>
      <w:r w:rsidR="001C79FC" w:rsidRPr="001C79FC">
        <w:rPr>
          <w:rFonts w:ascii="Times New Roman" w:hAnsi="Times New Roman"/>
          <w:bCs/>
          <w:sz w:val="28"/>
          <w:szCs w:val="28"/>
        </w:rPr>
        <w:t>№ 182</w:t>
      </w:r>
      <w:r>
        <w:rPr>
          <w:rFonts w:ascii="Times New Roman" w:hAnsi="Times New Roman"/>
          <w:bCs/>
          <w:sz w:val="28"/>
          <w:szCs w:val="28"/>
        </w:rPr>
        <w:t>,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115D4D">
        <w:rPr>
          <w:rFonts w:ascii="Times New Roman" w:hAnsi="Times New Roman"/>
          <w:bCs/>
          <w:sz w:val="28"/>
          <w:szCs w:val="28"/>
        </w:rPr>
        <w:t xml:space="preserve"> 31 марта 2015 года N</w:t>
      </w:r>
      <w:r w:rsidR="00015684">
        <w:rPr>
          <w:rFonts w:ascii="Times New Roman" w:hAnsi="Times New Roman"/>
          <w:bCs/>
          <w:sz w:val="28"/>
          <w:szCs w:val="28"/>
        </w:rPr>
        <w:t xml:space="preserve"> </w:t>
      </w:r>
      <w:r w:rsidRPr="00115D4D">
        <w:rPr>
          <w:rFonts w:ascii="Times New Roman" w:hAnsi="Times New Roman"/>
          <w:bCs/>
          <w:sz w:val="28"/>
          <w:szCs w:val="28"/>
        </w:rPr>
        <w:t xml:space="preserve">7н </w:t>
      </w:r>
      <w:r w:rsidR="001C79FC" w:rsidRPr="001C79FC">
        <w:rPr>
          <w:rFonts w:ascii="Times New Roman" w:hAnsi="Times New Roman"/>
          <w:bCs/>
          <w:sz w:val="28"/>
          <w:szCs w:val="28"/>
        </w:rPr>
        <w:t>Федерального казначейства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C79FC" w:rsidRPr="001C79FC">
        <w:rPr>
          <w:rFonts w:ascii="Times New Roman" w:hAnsi="Times New Roman"/>
          <w:bCs/>
          <w:sz w:val="28"/>
          <w:szCs w:val="28"/>
        </w:rPr>
        <w:t>, план-график закупок ГКУ РД «Центр ГО и ЧС» на 2015 год размещён на официальном сайте с нарушением установленного срока.</w:t>
      </w:r>
    </w:p>
    <w:p w:rsidR="001C79FC" w:rsidRPr="001C79FC" w:rsidRDefault="00115D4D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 В</w:t>
      </w:r>
      <w:r w:rsidRPr="00115D4D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015684">
        <w:rPr>
          <w:rFonts w:ascii="Times New Roman" w:hAnsi="Times New Roman"/>
          <w:bCs/>
          <w:sz w:val="28"/>
          <w:szCs w:val="28"/>
        </w:rPr>
        <w:t>е</w:t>
      </w:r>
      <w:r w:rsidRPr="00115D4D">
        <w:rPr>
          <w:rFonts w:ascii="Times New Roman" w:hAnsi="Times New Roman"/>
          <w:bCs/>
          <w:sz w:val="28"/>
          <w:szCs w:val="28"/>
        </w:rPr>
        <w:t xml:space="preserve"> части 4 статьи 34 Закона о контрактной системе, Правил</w:t>
      </w:r>
      <w:r>
        <w:rPr>
          <w:rFonts w:ascii="Times New Roman" w:hAnsi="Times New Roman"/>
          <w:bCs/>
          <w:sz w:val="28"/>
          <w:szCs w:val="28"/>
        </w:rPr>
        <w:t>, утвержденных</w:t>
      </w:r>
      <w:r w:rsidRPr="00115D4D">
        <w:rPr>
          <w:rFonts w:ascii="Times New Roman" w:hAnsi="Times New Roman"/>
          <w:bCs/>
          <w:sz w:val="28"/>
          <w:szCs w:val="28"/>
        </w:rPr>
        <w:t xml:space="preserve"> </w:t>
      </w:r>
      <w:r w:rsidR="00543B17">
        <w:rPr>
          <w:rFonts w:ascii="Times New Roman" w:hAnsi="Times New Roman"/>
          <w:bCs/>
          <w:sz w:val="28"/>
          <w:szCs w:val="28"/>
        </w:rPr>
        <w:t>п</w:t>
      </w:r>
      <w:r w:rsidRPr="00115D4D">
        <w:rPr>
          <w:rFonts w:ascii="Times New Roman" w:hAnsi="Times New Roman"/>
          <w:bCs/>
          <w:sz w:val="28"/>
          <w:szCs w:val="28"/>
        </w:rPr>
        <w:t>остановлением Правительства Российской Федерации от 25 ноября 2013 г. N 1063</w:t>
      </w:r>
      <w:r>
        <w:rPr>
          <w:rFonts w:ascii="Times New Roman" w:hAnsi="Times New Roman"/>
          <w:bCs/>
          <w:sz w:val="28"/>
          <w:szCs w:val="28"/>
        </w:rPr>
        <w:t xml:space="preserve"> Министерством </w:t>
      </w:r>
      <w:r w:rsidRPr="00115D4D">
        <w:rPr>
          <w:rFonts w:ascii="Times New Roman" w:hAnsi="Times New Roman"/>
          <w:bCs/>
          <w:sz w:val="28"/>
          <w:szCs w:val="28"/>
        </w:rPr>
        <w:t>в контракте не указаны размеры штрафа в  виде фиксированной суммы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. </w:t>
      </w:r>
    </w:p>
    <w:p w:rsidR="001C79FC" w:rsidRPr="001C79FC" w:rsidRDefault="00115D4D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</w:t>
      </w:r>
      <w:r w:rsidR="00306A0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В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нарушение  пункта 1 части 1 статьи 33 </w:t>
      </w:r>
      <w:r w:rsidR="00543B17">
        <w:rPr>
          <w:rFonts w:ascii="Times New Roman" w:hAnsi="Times New Roman"/>
          <w:bCs/>
          <w:sz w:val="28"/>
          <w:szCs w:val="28"/>
        </w:rPr>
        <w:t>Федерального закона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№ 44-ФЗ в описании объекта </w:t>
      </w:r>
      <w:r w:rsidR="00306A05" w:rsidRPr="001C79FC">
        <w:rPr>
          <w:rFonts w:ascii="Times New Roman" w:hAnsi="Times New Roman"/>
          <w:bCs/>
          <w:sz w:val="28"/>
          <w:szCs w:val="28"/>
        </w:rPr>
        <w:t>закуп</w:t>
      </w:r>
      <w:r w:rsidR="00306A05">
        <w:rPr>
          <w:rFonts w:ascii="Times New Roman" w:hAnsi="Times New Roman"/>
          <w:bCs/>
          <w:sz w:val="28"/>
          <w:szCs w:val="28"/>
        </w:rPr>
        <w:t>ок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</w:t>
      </w:r>
      <w:r w:rsidR="00306A05">
        <w:rPr>
          <w:rFonts w:ascii="Times New Roman" w:hAnsi="Times New Roman"/>
          <w:bCs/>
          <w:sz w:val="28"/>
          <w:szCs w:val="28"/>
        </w:rPr>
        <w:t>указывался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товарный знак требуемых товаров</w:t>
      </w:r>
      <w:r>
        <w:rPr>
          <w:rFonts w:ascii="Times New Roman" w:hAnsi="Times New Roman"/>
          <w:bCs/>
          <w:sz w:val="28"/>
          <w:szCs w:val="28"/>
        </w:rPr>
        <w:t xml:space="preserve">, хотя </w:t>
      </w:r>
      <w:r w:rsidR="001C79FC" w:rsidRPr="001C79FC">
        <w:rPr>
          <w:rFonts w:ascii="Times New Roman" w:hAnsi="Times New Roman"/>
          <w:bCs/>
          <w:sz w:val="28"/>
          <w:szCs w:val="28"/>
        </w:rPr>
        <w:lastRenderedPageBreak/>
        <w:t xml:space="preserve">имелся способ, обеспечивающий точное и четкое описание характеристик объекта закупки, не требующий указания на товарный знак. </w:t>
      </w:r>
    </w:p>
    <w:p w:rsidR="001C79FC" w:rsidRPr="001C79FC" w:rsidRDefault="00306A05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19. 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Pr="00306A05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015684">
        <w:rPr>
          <w:rFonts w:ascii="Times New Roman" w:hAnsi="Times New Roman"/>
          <w:bCs/>
          <w:sz w:val="28"/>
          <w:szCs w:val="28"/>
        </w:rPr>
        <w:t>е</w:t>
      </w:r>
      <w:r w:rsidRPr="00306A05">
        <w:rPr>
          <w:rFonts w:ascii="Times New Roman" w:hAnsi="Times New Roman"/>
          <w:bCs/>
          <w:sz w:val="28"/>
          <w:szCs w:val="28"/>
        </w:rPr>
        <w:t xml:space="preserve"> части 4 статьи 34 Закона о контрактной системе, Правил</w:t>
      </w:r>
      <w:r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Pr="00306A05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25 ноября 2013 г. N 1063</w:t>
      </w:r>
      <w:r>
        <w:rPr>
          <w:rFonts w:ascii="Times New Roman" w:hAnsi="Times New Roman"/>
          <w:bCs/>
          <w:sz w:val="28"/>
          <w:szCs w:val="28"/>
        </w:rPr>
        <w:t xml:space="preserve"> при  закупке </w:t>
      </w:r>
      <w:r w:rsidR="001C79FC" w:rsidRPr="001C79FC">
        <w:rPr>
          <w:rFonts w:ascii="Times New Roman" w:hAnsi="Times New Roman"/>
          <w:bCs/>
          <w:sz w:val="28"/>
          <w:szCs w:val="28"/>
        </w:rPr>
        <w:t>работ по строительству депо для пожарной части в с Сюгут</w:t>
      </w:r>
      <w:r w:rsidR="00543B17">
        <w:rPr>
          <w:rFonts w:ascii="Times New Roman" w:hAnsi="Times New Roman"/>
          <w:bCs/>
          <w:sz w:val="28"/>
          <w:szCs w:val="28"/>
        </w:rPr>
        <w:t xml:space="preserve">, 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Рутульского района Республики Дагестан стоимостью  8 000 000 рублей</w:t>
      </w:r>
      <w:r w:rsidR="00543B17">
        <w:rPr>
          <w:rFonts w:ascii="Times New Roman" w:hAnsi="Times New Roman"/>
          <w:bCs/>
          <w:sz w:val="28"/>
          <w:szCs w:val="28"/>
        </w:rPr>
        <w:t xml:space="preserve">, </w:t>
      </w:r>
      <w:r w:rsidR="001C79FC" w:rsidRPr="001C79FC">
        <w:rPr>
          <w:rFonts w:ascii="Times New Roman" w:hAnsi="Times New Roman"/>
          <w:bCs/>
          <w:sz w:val="28"/>
          <w:szCs w:val="28"/>
        </w:rPr>
        <w:t xml:space="preserve"> в контракте не указаны размеры штрафа в  виде фиксированной суммы.</w:t>
      </w:r>
      <w:proofErr w:type="gramEnd"/>
    </w:p>
    <w:p w:rsidR="00B95CF2" w:rsidRPr="00B95CF2" w:rsidRDefault="00B95CF2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 w:rsidRPr="00B95CF2">
        <w:rPr>
          <w:rFonts w:ascii="Times New Roman" w:hAnsi="Times New Roman"/>
          <w:bCs/>
          <w:sz w:val="28"/>
          <w:szCs w:val="28"/>
        </w:rPr>
        <w:t>20.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5CF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95CF2">
        <w:rPr>
          <w:rFonts w:ascii="Times New Roman" w:hAnsi="Times New Roman"/>
          <w:bCs/>
          <w:sz w:val="28"/>
          <w:szCs w:val="28"/>
        </w:rPr>
        <w:t>В нарушение ст</w:t>
      </w:r>
      <w:r w:rsidR="00380F75">
        <w:rPr>
          <w:rFonts w:ascii="Times New Roman" w:hAnsi="Times New Roman"/>
          <w:bCs/>
          <w:sz w:val="28"/>
          <w:szCs w:val="28"/>
        </w:rPr>
        <w:t>атьи</w:t>
      </w:r>
      <w:r w:rsidRPr="00B95CF2">
        <w:rPr>
          <w:rFonts w:ascii="Times New Roman" w:hAnsi="Times New Roman"/>
          <w:bCs/>
          <w:sz w:val="28"/>
          <w:szCs w:val="28"/>
        </w:rPr>
        <w:t xml:space="preserve"> 219 Бюджетного кодекса Российской Федерации ГКУ РД «Центр ГО и ЧС»  по объекту строительства депо для пожарной части в с. Сюгут</w:t>
      </w:r>
      <w:r w:rsidR="00543B17">
        <w:rPr>
          <w:rFonts w:ascii="Times New Roman" w:hAnsi="Times New Roman"/>
          <w:bCs/>
          <w:sz w:val="28"/>
          <w:szCs w:val="28"/>
        </w:rPr>
        <w:t>,</w:t>
      </w:r>
      <w:r w:rsidRPr="00B95CF2">
        <w:rPr>
          <w:rFonts w:ascii="Times New Roman" w:hAnsi="Times New Roman"/>
          <w:bCs/>
          <w:sz w:val="28"/>
          <w:szCs w:val="28"/>
        </w:rPr>
        <w:t xml:space="preserve"> Рутульского района допущено образование кредиторской  задолженности на 01 января 2016 года в пользу подрядной организации ООО «Сократ»  на сумму  647,4 тыс. рублей. </w:t>
      </w:r>
      <w:proofErr w:type="gramEnd"/>
    </w:p>
    <w:p w:rsidR="00B95CF2" w:rsidRDefault="00B95CF2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 w:rsidRPr="00B95C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21.</w:t>
      </w:r>
      <w:r w:rsidRPr="00B95CF2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B95CF2">
        <w:rPr>
          <w:rFonts w:ascii="Times New Roman" w:hAnsi="Times New Roman"/>
          <w:bCs/>
          <w:sz w:val="28"/>
          <w:szCs w:val="28"/>
        </w:rPr>
        <w:t>В нарушение ст</w:t>
      </w:r>
      <w:r w:rsidR="00380F75">
        <w:rPr>
          <w:rFonts w:ascii="Times New Roman" w:hAnsi="Times New Roman"/>
          <w:bCs/>
          <w:sz w:val="28"/>
          <w:szCs w:val="28"/>
        </w:rPr>
        <w:t>атьи</w:t>
      </w:r>
      <w:r w:rsidRPr="00B95CF2">
        <w:rPr>
          <w:rFonts w:ascii="Times New Roman" w:hAnsi="Times New Roman"/>
          <w:bCs/>
          <w:sz w:val="28"/>
          <w:szCs w:val="28"/>
        </w:rPr>
        <w:t xml:space="preserve"> 219 Бюджетного кодекса Российской Федерации ГКУ РД «Центр ГО и ЧС»  по объекту </w:t>
      </w:r>
      <w:r w:rsidR="00543B17">
        <w:rPr>
          <w:rFonts w:ascii="Times New Roman" w:hAnsi="Times New Roman"/>
          <w:bCs/>
          <w:sz w:val="28"/>
          <w:szCs w:val="28"/>
        </w:rPr>
        <w:t>«</w:t>
      </w:r>
      <w:r w:rsidRPr="00B95CF2">
        <w:rPr>
          <w:rFonts w:ascii="Times New Roman" w:hAnsi="Times New Roman"/>
          <w:bCs/>
          <w:sz w:val="28"/>
          <w:szCs w:val="28"/>
        </w:rPr>
        <w:t>Строительство депо для пожарной части  в с. Н. Казанище Буйнакского района</w:t>
      </w:r>
      <w:r w:rsidR="00543B1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95CF2">
        <w:rPr>
          <w:rFonts w:ascii="Times New Roman" w:hAnsi="Times New Roman"/>
          <w:bCs/>
          <w:sz w:val="28"/>
          <w:szCs w:val="28"/>
        </w:rPr>
        <w:t xml:space="preserve">образована кредиторская задолженность в пользу подрядной организации ООО «Яры - </w:t>
      </w:r>
      <w:proofErr w:type="spellStart"/>
      <w:r w:rsidRPr="00B95CF2">
        <w:rPr>
          <w:rFonts w:ascii="Times New Roman" w:hAnsi="Times New Roman"/>
          <w:bCs/>
          <w:sz w:val="28"/>
          <w:szCs w:val="28"/>
        </w:rPr>
        <w:t>Даг</w:t>
      </w:r>
      <w:proofErr w:type="spellEnd"/>
      <w:r w:rsidRPr="00B95CF2">
        <w:rPr>
          <w:rFonts w:ascii="Times New Roman" w:hAnsi="Times New Roman"/>
          <w:bCs/>
          <w:sz w:val="28"/>
          <w:szCs w:val="28"/>
        </w:rPr>
        <w:t xml:space="preserve">» на 01 января 2016 года на сумму 3352,6 тыс. рублей. </w:t>
      </w:r>
      <w:proofErr w:type="gramEnd"/>
    </w:p>
    <w:p w:rsidR="00B95CF2" w:rsidRDefault="00B95CF2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 w:rsidRPr="00B95CF2">
        <w:rPr>
          <w:rFonts w:ascii="Times New Roman" w:hAnsi="Times New Roman"/>
          <w:bCs/>
          <w:sz w:val="28"/>
          <w:szCs w:val="28"/>
        </w:rPr>
        <w:t>В нарушение пункта 1 статьи 91 Федерального закона «Об образовании в Российской Федерации» о</w:t>
      </w:r>
      <w:r>
        <w:rPr>
          <w:rFonts w:ascii="Times New Roman" w:hAnsi="Times New Roman"/>
          <w:bCs/>
          <w:sz w:val="28"/>
          <w:szCs w:val="28"/>
        </w:rPr>
        <w:t>т 29 декабря 2012 года № 273-ФЗ, в лицензии</w:t>
      </w:r>
      <w:r w:rsidRPr="00B95CF2">
        <w:rPr>
          <w:rFonts w:ascii="Times New Roman" w:hAnsi="Times New Roman"/>
          <w:bCs/>
          <w:sz w:val="28"/>
          <w:szCs w:val="28"/>
        </w:rPr>
        <w:t xml:space="preserve"> ГКОУ РД «УМЦ по ГО и ЧС»</w:t>
      </w:r>
      <w:r>
        <w:rPr>
          <w:rFonts w:ascii="Times New Roman" w:hAnsi="Times New Roman"/>
          <w:bCs/>
          <w:sz w:val="28"/>
          <w:szCs w:val="28"/>
        </w:rPr>
        <w:t xml:space="preserve"> на образовательн</w:t>
      </w:r>
      <w:r w:rsidR="00543B17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деятельность указан не действующий юридический адрес. </w:t>
      </w:r>
      <w:r w:rsidRPr="00B95CF2">
        <w:rPr>
          <w:rFonts w:ascii="Times New Roman" w:hAnsi="Times New Roman"/>
          <w:bCs/>
          <w:sz w:val="28"/>
          <w:szCs w:val="28"/>
        </w:rPr>
        <w:t>Для устранения данного нарушения и получения лицензии  ГКОУ РД «УМЦ по ГО и ЧС» направлены учредительные документы в Министерство образования и науки Республики Дагестан.</w:t>
      </w:r>
    </w:p>
    <w:p w:rsidR="00B95CF2" w:rsidRPr="00B95CF2" w:rsidRDefault="00B95CF2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 В</w:t>
      </w:r>
      <w:r w:rsidRPr="00B95CF2">
        <w:rPr>
          <w:rFonts w:ascii="Times New Roman" w:hAnsi="Times New Roman"/>
          <w:bCs/>
          <w:sz w:val="28"/>
          <w:szCs w:val="28"/>
        </w:rPr>
        <w:t xml:space="preserve"> нарушение статьи 49 Федерального закона «Об образовании в Российской Федерации» от 29 декабря 2012 года № 273-ФЗ в проверяемом периоде 12 </w:t>
      </w:r>
      <w:proofErr w:type="gramStart"/>
      <w:r w:rsidRPr="00B95CF2">
        <w:rPr>
          <w:rFonts w:ascii="Times New Roman" w:hAnsi="Times New Roman"/>
          <w:bCs/>
          <w:sz w:val="28"/>
          <w:szCs w:val="28"/>
        </w:rPr>
        <w:t>педагогов</w:t>
      </w:r>
      <w:r w:rsidR="00543B17">
        <w:rPr>
          <w:rFonts w:ascii="Times New Roman" w:hAnsi="Times New Roman"/>
          <w:bCs/>
          <w:sz w:val="28"/>
          <w:szCs w:val="28"/>
        </w:rPr>
        <w:t>,</w:t>
      </w:r>
      <w:r w:rsidRPr="00B95CF2">
        <w:rPr>
          <w:rFonts w:ascii="Times New Roman" w:hAnsi="Times New Roman"/>
          <w:bCs/>
          <w:sz w:val="28"/>
          <w:szCs w:val="28"/>
        </w:rPr>
        <w:t xml:space="preserve"> осуществлявших педагогическую деятельность не аттестованы</w:t>
      </w:r>
      <w:proofErr w:type="gramEnd"/>
      <w:r w:rsidRPr="00B95CF2">
        <w:rPr>
          <w:rFonts w:ascii="Times New Roman" w:hAnsi="Times New Roman"/>
          <w:bCs/>
          <w:sz w:val="28"/>
          <w:szCs w:val="28"/>
        </w:rPr>
        <w:t xml:space="preserve"> и не прошли повышение квалификации.</w:t>
      </w:r>
      <w:r w:rsidR="00073D94">
        <w:rPr>
          <w:rFonts w:ascii="Times New Roman" w:hAnsi="Times New Roman"/>
          <w:bCs/>
          <w:sz w:val="28"/>
          <w:szCs w:val="28"/>
        </w:rPr>
        <w:t xml:space="preserve"> </w:t>
      </w:r>
      <w:r w:rsidRPr="00B95CF2">
        <w:rPr>
          <w:rFonts w:ascii="Times New Roman" w:hAnsi="Times New Roman"/>
          <w:bCs/>
          <w:sz w:val="28"/>
          <w:szCs w:val="28"/>
        </w:rPr>
        <w:t xml:space="preserve">В 2016 году данное нарушение устранено и представлены документы подтверждающие прохождение повышения квалификации работниками. </w:t>
      </w:r>
    </w:p>
    <w:p w:rsidR="00B95CF2" w:rsidRPr="00B95CF2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В нарушение статьи 34 Бюджетного кодекса Российской Федерации, в </w:t>
      </w:r>
      <w:r w:rsidR="00073D94">
        <w:rPr>
          <w:rFonts w:ascii="Times New Roman" w:hAnsi="Times New Roman"/>
          <w:bCs/>
          <w:sz w:val="28"/>
          <w:szCs w:val="28"/>
        </w:rPr>
        <w:t xml:space="preserve">течение 9 месяцев </w:t>
      </w:r>
      <w:r w:rsidR="00B95CF2" w:rsidRPr="00B95CF2">
        <w:rPr>
          <w:rFonts w:ascii="Times New Roman" w:hAnsi="Times New Roman"/>
          <w:bCs/>
          <w:sz w:val="28"/>
          <w:szCs w:val="28"/>
        </w:rPr>
        <w:t>2015 года</w:t>
      </w:r>
      <w:r w:rsidR="00986151">
        <w:rPr>
          <w:rFonts w:ascii="Times New Roman" w:hAnsi="Times New Roman"/>
          <w:bCs/>
          <w:sz w:val="28"/>
          <w:szCs w:val="28"/>
        </w:rPr>
        <w:t>,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 казенное учреждение осуществляло свою деятельность при отсутствии свидетельства о государствен</w:t>
      </w:r>
      <w:r w:rsidR="00073D94">
        <w:rPr>
          <w:rFonts w:ascii="Times New Roman" w:hAnsi="Times New Roman"/>
          <w:bCs/>
          <w:sz w:val="28"/>
          <w:szCs w:val="28"/>
        </w:rPr>
        <w:t>ной регистрации права на здание</w:t>
      </w:r>
      <w:r w:rsidR="00B95CF2" w:rsidRPr="00B95CF2">
        <w:rPr>
          <w:rFonts w:ascii="Times New Roman" w:hAnsi="Times New Roman"/>
          <w:bCs/>
          <w:sz w:val="28"/>
          <w:szCs w:val="28"/>
        </w:rPr>
        <w:t>.</w:t>
      </w:r>
    </w:p>
    <w:p w:rsidR="00B95CF2" w:rsidRPr="00B95CF2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В нарушение требования пункта 2 статьи 8 Федерального закона «О бухгалтерском учете» от 6 декабря 2011 года не разработана учетная политика учреждения. В 2016 </w:t>
      </w:r>
      <w:r w:rsidR="00073D94">
        <w:rPr>
          <w:rFonts w:ascii="Times New Roman" w:hAnsi="Times New Roman"/>
          <w:bCs/>
          <w:sz w:val="28"/>
          <w:szCs w:val="28"/>
        </w:rPr>
        <w:t>году данное нарушение устранено</w:t>
      </w:r>
      <w:r w:rsidR="00B95CF2" w:rsidRPr="00B95CF2">
        <w:rPr>
          <w:rFonts w:ascii="Times New Roman" w:hAnsi="Times New Roman"/>
          <w:bCs/>
          <w:sz w:val="28"/>
          <w:szCs w:val="28"/>
        </w:rPr>
        <w:t>.</w:t>
      </w:r>
    </w:p>
    <w:p w:rsidR="00B95CF2" w:rsidRPr="00B95CF2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В нарушение Указания 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 марта 2014 года № 3210 в </w:t>
      </w:r>
      <w:r w:rsidR="00073D94">
        <w:rPr>
          <w:rFonts w:ascii="Times New Roman" w:hAnsi="Times New Roman"/>
          <w:bCs/>
          <w:sz w:val="28"/>
          <w:szCs w:val="28"/>
        </w:rPr>
        <w:t>течени</w:t>
      </w:r>
      <w:r w:rsidR="00266DB2">
        <w:rPr>
          <w:rFonts w:ascii="Times New Roman" w:hAnsi="Times New Roman"/>
          <w:bCs/>
          <w:sz w:val="28"/>
          <w:szCs w:val="28"/>
        </w:rPr>
        <w:t>е</w:t>
      </w:r>
      <w:r w:rsidR="00073D94">
        <w:rPr>
          <w:rFonts w:ascii="Times New Roman" w:hAnsi="Times New Roman"/>
          <w:bCs/>
          <w:sz w:val="28"/>
          <w:szCs w:val="28"/>
        </w:rPr>
        <w:t xml:space="preserve"> 4-х месяцев 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2015 года не был установлен лимит остатка кассы. </w:t>
      </w:r>
    </w:p>
    <w:p w:rsidR="00B95CF2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073D94">
        <w:rPr>
          <w:rFonts w:ascii="Times New Roman" w:hAnsi="Times New Roman"/>
          <w:bCs/>
          <w:sz w:val="28"/>
          <w:szCs w:val="28"/>
        </w:rPr>
        <w:t>. В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 нарушение Федерального закона «О бухгалтерском учете» от 6 декабря 2011 года № 402-ФЗ на 1 января 2015 года по отчетным данным ГКОУ РД  «УМЦ по ГО и ЧС» имелась  дебиторская задолженность прошлых лет</w:t>
      </w:r>
      <w:r w:rsidR="00073D94">
        <w:rPr>
          <w:rFonts w:ascii="Times New Roman" w:hAnsi="Times New Roman"/>
          <w:bCs/>
          <w:sz w:val="28"/>
          <w:szCs w:val="28"/>
        </w:rPr>
        <w:t xml:space="preserve"> в сумме 17,2 тыс. рублей.</w:t>
      </w:r>
    </w:p>
    <w:p w:rsidR="00A7288A" w:rsidRPr="00B95CF2" w:rsidRDefault="00A7288A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95CF2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28</w:t>
      </w:r>
      <w:r w:rsidR="00073D94">
        <w:rPr>
          <w:rFonts w:ascii="Times New Roman" w:hAnsi="Times New Roman"/>
          <w:bCs/>
          <w:sz w:val="28"/>
          <w:szCs w:val="28"/>
        </w:rPr>
        <w:t>. В</w:t>
      </w:r>
      <w:r w:rsidR="00B95CF2" w:rsidRPr="00B95CF2">
        <w:rPr>
          <w:rFonts w:ascii="Times New Roman" w:hAnsi="Times New Roman"/>
          <w:bCs/>
          <w:sz w:val="28"/>
          <w:szCs w:val="28"/>
        </w:rPr>
        <w:t xml:space="preserve"> нарушение статьи 136 Трудового кодекса Российской Федерации ГКОУ РД  «УМЦ по ГО и ЧС» в течение года не выдавался аванс заработной платы.</w:t>
      </w:r>
    </w:p>
    <w:p w:rsidR="00073D94" w:rsidRPr="00073D94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r w:rsidR="00073D94" w:rsidRPr="00073D94">
        <w:rPr>
          <w:rFonts w:ascii="Times New Roman" w:hAnsi="Times New Roman"/>
          <w:bCs/>
          <w:sz w:val="28"/>
          <w:szCs w:val="28"/>
        </w:rPr>
        <w:t>В нарушение статьи 136 Трудового кодекса Российской Федерации в ГКУ РД «Безопасный Дагестан»  не обеспечена своевременная выдача аванса</w:t>
      </w:r>
      <w:r w:rsidR="00073D94">
        <w:rPr>
          <w:rFonts w:ascii="Times New Roman" w:hAnsi="Times New Roman"/>
          <w:bCs/>
          <w:sz w:val="28"/>
          <w:szCs w:val="28"/>
        </w:rPr>
        <w:t xml:space="preserve"> заработной платы</w:t>
      </w:r>
      <w:r w:rsidR="00073D94" w:rsidRPr="00073D94">
        <w:rPr>
          <w:rFonts w:ascii="Times New Roman" w:hAnsi="Times New Roman"/>
          <w:bCs/>
          <w:sz w:val="28"/>
          <w:szCs w:val="28"/>
        </w:rPr>
        <w:t>.</w:t>
      </w:r>
    </w:p>
    <w:p w:rsidR="00073D94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86151">
        <w:rPr>
          <w:rFonts w:ascii="Times New Roman" w:hAnsi="Times New Roman"/>
          <w:bCs/>
          <w:sz w:val="28"/>
          <w:szCs w:val="28"/>
        </w:rPr>
        <w:t>В нарушение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 пункта 2 статьи 158, пункта 1 статьи 221 Бюджетного кодекса Российской Федерации, Приказа Министерства финансов Российской Федерации «Об общих принципах к порядку составления, утверждения и ведения бюджетных смет казенных учрежд</w:t>
      </w:r>
      <w:r w:rsidR="00073D94">
        <w:rPr>
          <w:rFonts w:ascii="Times New Roman" w:hAnsi="Times New Roman"/>
          <w:bCs/>
          <w:sz w:val="28"/>
          <w:szCs w:val="28"/>
        </w:rPr>
        <w:t xml:space="preserve">ений» от 20 ноября 2007 № 112н в </w:t>
      </w:r>
      <w:r w:rsidR="00073D94" w:rsidRPr="00073D94">
        <w:rPr>
          <w:rFonts w:ascii="Times New Roman" w:hAnsi="Times New Roman"/>
          <w:bCs/>
          <w:sz w:val="28"/>
          <w:szCs w:val="28"/>
        </w:rPr>
        <w:t>ГКУ РД «Безопасный Дагестан»  не установлен порядок составления, утверждения и ведения бюджетной сметы Казенного учреждения.</w:t>
      </w:r>
      <w:proofErr w:type="gramEnd"/>
    </w:p>
    <w:p w:rsidR="00073D94" w:rsidRPr="00073D94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073D94">
        <w:rPr>
          <w:rFonts w:ascii="Times New Roman" w:hAnsi="Times New Roman"/>
          <w:bCs/>
          <w:sz w:val="28"/>
          <w:szCs w:val="28"/>
        </w:rPr>
        <w:t xml:space="preserve">. </w:t>
      </w:r>
      <w:r w:rsidR="005E5778">
        <w:rPr>
          <w:rFonts w:ascii="Times New Roman" w:hAnsi="Times New Roman"/>
          <w:bCs/>
          <w:sz w:val="28"/>
          <w:szCs w:val="28"/>
        </w:rPr>
        <w:t xml:space="preserve">  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В нарушение пункта 1 статьи 8 Федерального закона «О бухгалтерском учете» от 6 декабря 2011 года № 402-ФЗ </w:t>
      </w:r>
      <w:r w:rsidR="005E5778">
        <w:rPr>
          <w:rFonts w:ascii="Times New Roman" w:hAnsi="Times New Roman"/>
          <w:bCs/>
          <w:sz w:val="28"/>
          <w:szCs w:val="28"/>
        </w:rPr>
        <w:t xml:space="preserve">в течение 10 месяцев 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2015 года бухгалтерский учет в ГКУ РД «Безопасный Дагестан» велся </w:t>
      </w:r>
      <w:r w:rsidR="005E5778">
        <w:rPr>
          <w:rFonts w:ascii="Times New Roman" w:hAnsi="Times New Roman"/>
          <w:bCs/>
          <w:sz w:val="28"/>
          <w:szCs w:val="28"/>
        </w:rPr>
        <w:t>без приказа об учетной политике</w:t>
      </w:r>
      <w:r w:rsidR="00073D94" w:rsidRPr="00073D94">
        <w:rPr>
          <w:rFonts w:ascii="Times New Roman" w:hAnsi="Times New Roman"/>
          <w:bCs/>
          <w:sz w:val="28"/>
          <w:szCs w:val="28"/>
        </w:rPr>
        <w:t>.</w:t>
      </w:r>
    </w:p>
    <w:p w:rsidR="00073D94" w:rsidRPr="00073D94" w:rsidRDefault="00543B17" w:rsidP="00015684">
      <w:pPr>
        <w:spacing w:after="0" w:line="240" w:lineRule="auto"/>
        <w:ind w:left="-851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5E5778">
        <w:rPr>
          <w:rFonts w:ascii="Times New Roman" w:hAnsi="Times New Roman"/>
          <w:bCs/>
          <w:sz w:val="28"/>
          <w:szCs w:val="28"/>
        </w:rPr>
        <w:t xml:space="preserve">.  </w:t>
      </w:r>
      <w:r w:rsidR="00073D94" w:rsidRPr="00073D94">
        <w:rPr>
          <w:rFonts w:ascii="Times New Roman" w:hAnsi="Times New Roman"/>
          <w:bCs/>
          <w:sz w:val="28"/>
          <w:szCs w:val="28"/>
        </w:rPr>
        <w:t>В нарушение пункта 1.5 статьи 11 Федерального закона «О бухгалтерском учете» от 6 декабря 2011 года № 402-ФЗ к концу отчетного периода 2014 финансового года и</w:t>
      </w:r>
      <w:r w:rsidR="00986151">
        <w:rPr>
          <w:rFonts w:ascii="Times New Roman" w:hAnsi="Times New Roman"/>
          <w:bCs/>
          <w:sz w:val="28"/>
          <w:szCs w:val="28"/>
        </w:rPr>
        <w:t xml:space="preserve"> в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 2015 финансово</w:t>
      </w:r>
      <w:r w:rsidR="00986151">
        <w:rPr>
          <w:rFonts w:ascii="Times New Roman" w:hAnsi="Times New Roman"/>
          <w:bCs/>
          <w:sz w:val="28"/>
          <w:szCs w:val="28"/>
        </w:rPr>
        <w:t>м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 год</w:t>
      </w:r>
      <w:r w:rsidR="00986151">
        <w:rPr>
          <w:rFonts w:ascii="Times New Roman" w:hAnsi="Times New Roman"/>
          <w:bCs/>
          <w:sz w:val="28"/>
          <w:szCs w:val="28"/>
        </w:rPr>
        <w:t>у</w:t>
      </w:r>
      <w:r w:rsidR="00073D94" w:rsidRPr="00073D94">
        <w:rPr>
          <w:rFonts w:ascii="Times New Roman" w:hAnsi="Times New Roman"/>
          <w:bCs/>
          <w:sz w:val="28"/>
          <w:szCs w:val="28"/>
        </w:rPr>
        <w:t xml:space="preserve"> не надлежаще проведена инвентаризация имущества ГКУ РД «Безопасный Дагестан».</w:t>
      </w:r>
    </w:p>
    <w:p w:rsidR="00380F75" w:rsidRDefault="00543B17" w:rsidP="0010291A">
      <w:pPr>
        <w:spacing w:after="0" w:line="240" w:lineRule="auto"/>
        <w:ind w:left="-85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5E5778">
        <w:rPr>
          <w:rFonts w:ascii="Times New Roman" w:hAnsi="Times New Roman"/>
          <w:bCs/>
          <w:sz w:val="28"/>
          <w:szCs w:val="28"/>
        </w:rPr>
        <w:t xml:space="preserve">.  </w:t>
      </w:r>
      <w:r w:rsidR="00073D94" w:rsidRPr="00073D94">
        <w:rPr>
          <w:rFonts w:ascii="Times New Roman" w:hAnsi="Times New Roman"/>
          <w:bCs/>
          <w:sz w:val="28"/>
          <w:szCs w:val="28"/>
        </w:rPr>
        <w:t>В ГКУ РД «Безопасный Дагестан» не разработано Положение о премировании работников.</w:t>
      </w:r>
    </w:p>
    <w:p w:rsidR="00D20F7D" w:rsidRDefault="00D20F7D" w:rsidP="0010291A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F75" w:rsidRDefault="00380F75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Главный инспектор </w:t>
      </w:r>
    </w:p>
    <w:p w:rsidR="005D4369" w:rsidRPr="005D4369" w:rsidRDefault="005D4369" w:rsidP="00407DB3">
      <w:pPr>
        <w:tabs>
          <w:tab w:val="center" w:pos="5812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Счетной палаты РД                                                </w:t>
      </w:r>
      <w:r w:rsidR="002337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80F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D4369">
        <w:rPr>
          <w:rFonts w:ascii="Times New Roman" w:hAnsi="Times New Roman" w:cs="Times New Roman"/>
          <w:b/>
          <w:sz w:val="28"/>
          <w:szCs w:val="28"/>
        </w:rPr>
        <w:t>Н.А. Юзбеков</w:t>
      </w:r>
    </w:p>
    <w:p w:rsidR="00407DB3" w:rsidRDefault="005D4369" w:rsidP="0023375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>Министр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>чрезвычайным ситуациям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и ликвидации последствий 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стихийных бедствий РД                                           </w:t>
      </w:r>
      <w:r w:rsidR="002337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07D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1CDC">
        <w:rPr>
          <w:rFonts w:ascii="Times New Roman" w:hAnsi="Times New Roman" w:cs="Times New Roman"/>
          <w:b/>
          <w:sz w:val="28"/>
          <w:szCs w:val="28"/>
        </w:rPr>
        <w:t>Н.М. Казимага</w:t>
      </w:r>
      <w:r w:rsidRPr="005D4369">
        <w:rPr>
          <w:rFonts w:ascii="Times New Roman" w:hAnsi="Times New Roman" w:cs="Times New Roman"/>
          <w:b/>
          <w:sz w:val="28"/>
          <w:szCs w:val="28"/>
        </w:rPr>
        <w:t xml:space="preserve">медов                                      </w:t>
      </w:r>
    </w:p>
    <w:p w:rsidR="005E5778" w:rsidRDefault="005E5778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финансового, материально </w:t>
      </w:r>
    </w:p>
    <w:p w:rsidR="005D4369" w:rsidRPr="005D4369" w:rsidRDefault="005D4369" w:rsidP="005D436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>– технического обеспечения</w:t>
      </w:r>
    </w:p>
    <w:p w:rsidR="005D4369" w:rsidRPr="00B16108" w:rsidRDefault="005D4369" w:rsidP="007A77AB">
      <w:pPr>
        <w:tabs>
          <w:tab w:val="center" w:pos="5670"/>
          <w:tab w:val="center" w:pos="5812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4369">
        <w:rPr>
          <w:rFonts w:ascii="Times New Roman" w:hAnsi="Times New Roman" w:cs="Times New Roman"/>
          <w:b/>
          <w:sz w:val="28"/>
          <w:szCs w:val="28"/>
        </w:rPr>
        <w:t xml:space="preserve"> и контрактной службы                                           </w:t>
      </w:r>
      <w:r w:rsidR="0040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7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80F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3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369">
        <w:rPr>
          <w:rFonts w:ascii="Times New Roman" w:hAnsi="Times New Roman" w:cs="Times New Roman"/>
          <w:b/>
          <w:sz w:val="28"/>
          <w:szCs w:val="28"/>
        </w:rPr>
        <w:t xml:space="preserve">А.А. Агабекова     </w:t>
      </w:r>
    </w:p>
    <w:sectPr w:rsidR="005D4369" w:rsidRPr="00B16108" w:rsidSect="00CE5DB2">
      <w:headerReference w:type="default" r:id="rId14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02" w:rsidRDefault="00783602">
      <w:pPr>
        <w:spacing w:after="0" w:line="240" w:lineRule="auto"/>
      </w:pPr>
      <w:r>
        <w:separator/>
      </w:r>
    </w:p>
  </w:endnote>
  <w:endnote w:type="continuationSeparator" w:id="0">
    <w:p w:rsidR="00783602" w:rsidRDefault="007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02" w:rsidRDefault="00783602">
      <w:pPr>
        <w:spacing w:after="0" w:line="240" w:lineRule="auto"/>
      </w:pPr>
      <w:r>
        <w:separator/>
      </w:r>
    </w:p>
  </w:footnote>
  <w:footnote w:type="continuationSeparator" w:id="0">
    <w:p w:rsidR="00783602" w:rsidRDefault="007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162034"/>
      <w:docPartObj>
        <w:docPartGallery w:val="Page Numbers (Top of Page)"/>
        <w:docPartUnique/>
      </w:docPartObj>
    </w:sdtPr>
    <w:sdtEndPr/>
    <w:sdtContent>
      <w:p w:rsidR="0010291A" w:rsidRDefault="001029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88A">
          <w:rPr>
            <w:noProof/>
          </w:rPr>
          <w:t>25</w:t>
        </w:r>
        <w:r>
          <w:fldChar w:fldCharType="end"/>
        </w:r>
      </w:p>
    </w:sdtContent>
  </w:sdt>
  <w:p w:rsidR="0010291A" w:rsidRDefault="001029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A6A4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E5A93"/>
    <w:multiLevelType w:val="hybridMultilevel"/>
    <w:tmpl w:val="ED009CFC"/>
    <w:lvl w:ilvl="0" w:tplc="4702AC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A2A37B3"/>
    <w:multiLevelType w:val="hybridMultilevel"/>
    <w:tmpl w:val="D572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27"/>
    <w:multiLevelType w:val="multilevel"/>
    <w:tmpl w:val="19289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A0E9B"/>
    <w:multiLevelType w:val="hybridMultilevel"/>
    <w:tmpl w:val="92264718"/>
    <w:lvl w:ilvl="0" w:tplc="6C7EA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8314C"/>
    <w:multiLevelType w:val="hybridMultilevel"/>
    <w:tmpl w:val="89A4F0D0"/>
    <w:lvl w:ilvl="0" w:tplc="0010DF7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A92BA4"/>
    <w:multiLevelType w:val="multilevel"/>
    <w:tmpl w:val="E3165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D53D89"/>
    <w:multiLevelType w:val="multilevel"/>
    <w:tmpl w:val="F230C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269A2"/>
    <w:multiLevelType w:val="hybridMultilevel"/>
    <w:tmpl w:val="C2665A88"/>
    <w:lvl w:ilvl="0" w:tplc="7ED073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579A66EC"/>
    <w:multiLevelType w:val="multilevel"/>
    <w:tmpl w:val="5356A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6909ED"/>
    <w:multiLevelType w:val="hybridMultilevel"/>
    <w:tmpl w:val="5F6E8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D217AC"/>
    <w:multiLevelType w:val="hybridMultilevel"/>
    <w:tmpl w:val="C296827A"/>
    <w:lvl w:ilvl="0" w:tplc="AF5CE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41077F"/>
    <w:multiLevelType w:val="hybridMultilevel"/>
    <w:tmpl w:val="579ED8FE"/>
    <w:lvl w:ilvl="0" w:tplc="4C54B2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1DC50EE"/>
    <w:multiLevelType w:val="hybridMultilevel"/>
    <w:tmpl w:val="C296827A"/>
    <w:lvl w:ilvl="0" w:tplc="AF5CEA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B24C6E"/>
    <w:multiLevelType w:val="hybridMultilevel"/>
    <w:tmpl w:val="1F0ECB5C"/>
    <w:lvl w:ilvl="0" w:tplc="5858800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58"/>
    <w:rsid w:val="000035B0"/>
    <w:rsid w:val="00007966"/>
    <w:rsid w:val="00015684"/>
    <w:rsid w:val="00073D94"/>
    <w:rsid w:val="000777B4"/>
    <w:rsid w:val="00083B98"/>
    <w:rsid w:val="000A624B"/>
    <w:rsid w:val="000B5B31"/>
    <w:rsid w:val="000D320A"/>
    <w:rsid w:val="000F0B6A"/>
    <w:rsid w:val="000F144A"/>
    <w:rsid w:val="0010291A"/>
    <w:rsid w:val="00115D4D"/>
    <w:rsid w:val="00121076"/>
    <w:rsid w:val="001372D0"/>
    <w:rsid w:val="00173911"/>
    <w:rsid w:val="00174056"/>
    <w:rsid w:val="00182074"/>
    <w:rsid w:val="001857DA"/>
    <w:rsid w:val="001B4ED7"/>
    <w:rsid w:val="001C79FC"/>
    <w:rsid w:val="001D77BB"/>
    <w:rsid w:val="001E48C0"/>
    <w:rsid w:val="0022126D"/>
    <w:rsid w:val="00224B5D"/>
    <w:rsid w:val="0023375D"/>
    <w:rsid w:val="002542C8"/>
    <w:rsid w:val="00257D9F"/>
    <w:rsid w:val="00266DB2"/>
    <w:rsid w:val="002A5166"/>
    <w:rsid w:val="002D54A9"/>
    <w:rsid w:val="00306A05"/>
    <w:rsid w:val="003171DD"/>
    <w:rsid w:val="003370B1"/>
    <w:rsid w:val="00371BF6"/>
    <w:rsid w:val="00380F75"/>
    <w:rsid w:val="00390C92"/>
    <w:rsid w:val="0039370B"/>
    <w:rsid w:val="00407DB3"/>
    <w:rsid w:val="0042533C"/>
    <w:rsid w:val="00436957"/>
    <w:rsid w:val="00445B96"/>
    <w:rsid w:val="00487B63"/>
    <w:rsid w:val="00491CDC"/>
    <w:rsid w:val="004B6279"/>
    <w:rsid w:val="004C0111"/>
    <w:rsid w:val="00510C58"/>
    <w:rsid w:val="0051790A"/>
    <w:rsid w:val="005407A3"/>
    <w:rsid w:val="00541B27"/>
    <w:rsid w:val="00543B17"/>
    <w:rsid w:val="005467FF"/>
    <w:rsid w:val="00567158"/>
    <w:rsid w:val="00582AC2"/>
    <w:rsid w:val="005B7043"/>
    <w:rsid w:val="005C2C9E"/>
    <w:rsid w:val="005D4369"/>
    <w:rsid w:val="005E1884"/>
    <w:rsid w:val="005E5778"/>
    <w:rsid w:val="0062732C"/>
    <w:rsid w:val="00630212"/>
    <w:rsid w:val="0063144C"/>
    <w:rsid w:val="006645A5"/>
    <w:rsid w:val="006748D8"/>
    <w:rsid w:val="00677432"/>
    <w:rsid w:val="00696438"/>
    <w:rsid w:val="006C0448"/>
    <w:rsid w:val="006F3B33"/>
    <w:rsid w:val="006F585F"/>
    <w:rsid w:val="006F6418"/>
    <w:rsid w:val="00701840"/>
    <w:rsid w:val="00703190"/>
    <w:rsid w:val="007212BC"/>
    <w:rsid w:val="007213D0"/>
    <w:rsid w:val="00725364"/>
    <w:rsid w:val="00744393"/>
    <w:rsid w:val="007633DC"/>
    <w:rsid w:val="00767F1F"/>
    <w:rsid w:val="007711E5"/>
    <w:rsid w:val="00773EFD"/>
    <w:rsid w:val="00783602"/>
    <w:rsid w:val="00783D72"/>
    <w:rsid w:val="007A77AB"/>
    <w:rsid w:val="007C4FD1"/>
    <w:rsid w:val="007D6456"/>
    <w:rsid w:val="00803E4E"/>
    <w:rsid w:val="00804503"/>
    <w:rsid w:val="00814735"/>
    <w:rsid w:val="008342BD"/>
    <w:rsid w:val="008349BD"/>
    <w:rsid w:val="00872ABE"/>
    <w:rsid w:val="008A570B"/>
    <w:rsid w:val="008B4ADE"/>
    <w:rsid w:val="008D08E4"/>
    <w:rsid w:val="008D2FCD"/>
    <w:rsid w:val="0090329C"/>
    <w:rsid w:val="00945E83"/>
    <w:rsid w:val="00986151"/>
    <w:rsid w:val="009F0D3B"/>
    <w:rsid w:val="00A31312"/>
    <w:rsid w:val="00A344FE"/>
    <w:rsid w:val="00A56A8E"/>
    <w:rsid w:val="00A56DC3"/>
    <w:rsid w:val="00A6122B"/>
    <w:rsid w:val="00A66BA4"/>
    <w:rsid w:val="00A7288A"/>
    <w:rsid w:val="00A92270"/>
    <w:rsid w:val="00AA08C7"/>
    <w:rsid w:val="00AC61E0"/>
    <w:rsid w:val="00AE03F9"/>
    <w:rsid w:val="00AF1546"/>
    <w:rsid w:val="00B03D73"/>
    <w:rsid w:val="00B16108"/>
    <w:rsid w:val="00B31061"/>
    <w:rsid w:val="00B55D0F"/>
    <w:rsid w:val="00B57050"/>
    <w:rsid w:val="00B600C3"/>
    <w:rsid w:val="00B654F1"/>
    <w:rsid w:val="00B67D6A"/>
    <w:rsid w:val="00B71731"/>
    <w:rsid w:val="00B76083"/>
    <w:rsid w:val="00B80B13"/>
    <w:rsid w:val="00B829B3"/>
    <w:rsid w:val="00B95CF2"/>
    <w:rsid w:val="00BA039A"/>
    <w:rsid w:val="00BA0DD3"/>
    <w:rsid w:val="00BE433F"/>
    <w:rsid w:val="00BE6D9C"/>
    <w:rsid w:val="00BF0A3D"/>
    <w:rsid w:val="00C00298"/>
    <w:rsid w:val="00C208F4"/>
    <w:rsid w:val="00C428D5"/>
    <w:rsid w:val="00C6724A"/>
    <w:rsid w:val="00C83745"/>
    <w:rsid w:val="00C83B41"/>
    <w:rsid w:val="00CA3709"/>
    <w:rsid w:val="00CD69D7"/>
    <w:rsid w:val="00CE3C19"/>
    <w:rsid w:val="00CE503B"/>
    <w:rsid w:val="00CE5DB2"/>
    <w:rsid w:val="00CF0A3B"/>
    <w:rsid w:val="00CF23D4"/>
    <w:rsid w:val="00CF7158"/>
    <w:rsid w:val="00D106AE"/>
    <w:rsid w:val="00D20F7D"/>
    <w:rsid w:val="00D301A1"/>
    <w:rsid w:val="00D40A1E"/>
    <w:rsid w:val="00D5020D"/>
    <w:rsid w:val="00D610D2"/>
    <w:rsid w:val="00D66835"/>
    <w:rsid w:val="00D7741F"/>
    <w:rsid w:val="00DA0212"/>
    <w:rsid w:val="00DD125D"/>
    <w:rsid w:val="00DE6247"/>
    <w:rsid w:val="00DE646E"/>
    <w:rsid w:val="00E21028"/>
    <w:rsid w:val="00E50931"/>
    <w:rsid w:val="00E8133C"/>
    <w:rsid w:val="00EE3BF1"/>
    <w:rsid w:val="00F02099"/>
    <w:rsid w:val="00F152AC"/>
    <w:rsid w:val="00F364AA"/>
    <w:rsid w:val="00F73082"/>
    <w:rsid w:val="00FD48D1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0D3B"/>
    <w:rPr>
      <w:color w:val="0000FF" w:themeColor="hyperlink"/>
      <w:u w:val="single"/>
    </w:rPr>
  </w:style>
  <w:style w:type="paragraph" w:customStyle="1" w:styleId="CharChar">
    <w:name w:val="Char Char"/>
    <w:basedOn w:val="a"/>
    <w:autoRedefine/>
    <w:rsid w:val="00A56DC3"/>
    <w:pPr>
      <w:spacing w:after="160"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a5"/>
    <w:rsid w:val="00A56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6D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A56DC3"/>
  </w:style>
  <w:style w:type="paragraph" w:styleId="a7">
    <w:name w:val="header"/>
    <w:basedOn w:val="a"/>
    <w:link w:val="a8"/>
    <w:uiPriority w:val="99"/>
    <w:rsid w:val="00A56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6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5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6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aliases w:val="Знак Знак Знак Знак Знак,Знак Знак Знак Знак1"/>
    <w:link w:val="ac"/>
    <w:locked/>
    <w:rsid w:val="00A56DC3"/>
    <w:rPr>
      <w:sz w:val="28"/>
    </w:rPr>
  </w:style>
  <w:style w:type="paragraph" w:styleId="ac">
    <w:name w:val="Title"/>
    <w:aliases w:val="Знак Знак Знак Знак,Знак Знак Знак"/>
    <w:basedOn w:val="a"/>
    <w:link w:val="ab"/>
    <w:qFormat/>
    <w:rsid w:val="00A56DC3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A5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A5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DC3"/>
  </w:style>
  <w:style w:type="character" w:customStyle="1" w:styleId="iceouttxt4">
    <w:name w:val="iceouttxt4"/>
    <w:basedOn w:val="a0"/>
    <w:rsid w:val="00A56DC3"/>
  </w:style>
  <w:style w:type="character" w:customStyle="1" w:styleId="2Exact">
    <w:name w:val="Основной текст (2) Exact"/>
    <w:link w:val="2"/>
    <w:rsid w:val="00A56DC3"/>
    <w:rPr>
      <w:sz w:val="65"/>
      <w:szCs w:val="6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56DC3"/>
    <w:pPr>
      <w:widowControl w:val="0"/>
      <w:shd w:val="clear" w:color="auto" w:fill="FFFFFF"/>
      <w:spacing w:after="0" w:line="0" w:lineRule="atLeast"/>
    </w:pPr>
    <w:rPr>
      <w:sz w:val="65"/>
      <w:szCs w:val="65"/>
    </w:rPr>
  </w:style>
  <w:style w:type="character" w:customStyle="1" w:styleId="ae">
    <w:name w:val="Основной текст_"/>
    <w:link w:val="3"/>
    <w:rsid w:val="00A56DC3"/>
    <w:rPr>
      <w:sz w:val="28"/>
      <w:szCs w:val="28"/>
      <w:shd w:val="clear" w:color="auto" w:fill="FFFFFF"/>
    </w:rPr>
  </w:style>
  <w:style w:type="character" w:customStyle="1" w:styleId="10">
    <w:name w:val="Основной текст1"/>
    <w:rsid w:val="00A56DC3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A56DC3"/>
    <w:pPr>
      <w:widowControl w:val="0"/>
      <w:shd w:val="clear" w:color="auto" w:fill="FFFFFF"/>
      <w:spacing w:before="900" w:after="180" w:line="370" w:lineRule="exact"/>
      <w:ind w:firstLine="700"/>
      <w:jc w:val="both"/>
    </w:pPr>
    <w:rPr>
      <w:sz w:val="28"/>
      <w:szCs w:val="28"/>
    </w:rPr>
  </w:style>
  <w:style w:type="character" w:customStyle="1" w:styleId="20">
    <w:name w:val="Основной текст2"/>
    <w:rsid w:val="00A56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SMincho9pt">
    <w:name w:val="Основной текст + MS Mincho;9 pt"/>
    <w:rsid w:val="00A56DC3"/>
    <w:rPr>
      <w:rFonts w:ascii="MS Mincho" w:eastAsia="MS Mincho" w:hAnsi="MS Mincho" w:cs="MS Mincho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Mincho9pt-2pt">
    <w:name w:val="Основной текст + MS Mincho;9 pt;Интервал -2 pt"/>
    <w:rsid w:val="00A56DC3"/>
    <w:rPr>
      <w:rFonts w:ascii="MS Mincho" w:eastAsia="MS Mincho" w:hAnsi="MS Mincho" w:cs="MS Mincho"/>
      <w:color w:val="000000"/>
      <w:spacing w:val="-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rsid w:val="00A56DC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;Курсив"/>
    <w:rsid w:val="00A56D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Narrow10pt">
    <w:name w:val="Основной текст + Arial Narrow;10 pt"/>
    <w:rsid w:val="00A56DC3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A56DC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56DC3"/>
  </w:style>
  <w:style w:type="paragraph" w:customStyle="1" w:styleId="7">
    <w:name w:val="Основной текст7"/>
    <w:basedOn w:val="a"/>
    <w:rsid w:val="00A56DC3"/>
    <w:pPr>
      <w:widowControl w:val="0"/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unhideWhenUsed/>
    <w:rsid w:val="00A56D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56DC3"/>
    <w:rPr>
      <w:rFonts w:ascii="Tahoma" w:eastAsia="Calibri" w:hAnsi="Tahoma" w:cs="Times New Roman"/>
      <w:sz w:val="16"/>
      <w:szCs w:val="16"/>
    </w:rPr>
  </w:style>
  <w:style w:type="table" w:styleId="af2">
    <w:name w:val="Table Grid"/>
    <w:basedOn w:val="a1"/>
    <w:uiPriority w:val="59"/>
    <w:rsid w:val="0072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0D3B"/>
    <w:rPr>
      <w:color w:val="0000FF" w:themeColor="hyperlink"/>
      <w:u w:val="single"/>
    </w:rPr>
  </w:style>
  <w:style w:type="paragraph" w:customStyle="1" w:styleId="CharChar">
    <w:name w:val="Char Char"/>
    <w:basedOn w:val="a"/>
    <w:autoRedefine/>
    <w:rsid w:val="00A56DC3"/>
    <w:pPr>
      <w:spacing w:after="160" w:line="240" w:lineRule="exact"/>
    </w:pPr>
    <w:rPr>
      <w:rFonts w:ascii="Times New Roman" w:eastAsia="SimSun" w:hAnsi="Times New Roman" w:cs="Times New Roman"/>
      <w:sz w:val="28"/>
      <w:szCs w:val="20"/>
      <w:lang w:val="en-US"/>
    </w:rPr>
  </w:style>
  <w:style w:type="paragraph" w:styleId="a4">
    <w:name w:val="Body Text"/>
    <w:basedOn w:val="a"/>
    <w:link w:val="a5"/>
    <w:rsid w:val="00A56D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6D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page number"/>
    <w:basedOn w:val="a0"/>
    <w:rsid w:val="00A56DC3"/>
  </w:style>
  <w:style w:type="paragraph" w:styleId="a7">
    <w:name w:val="header"/>
    <w:basedOn w:val="a"/>
    <w:link w:val="a8"/>
    <w:uiPriority w:val="99"/>
    <w:rsid w:val="00A56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56D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5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6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aliases w:val="Знак Знак Знак Знак Знак,Знак Знак Знак Знак1"/>
    <w:link w:val="ac"/>
    <w:locked/>
    <w:rsid w:val="00A56DC3"/>
    <w:rPr>
      <w:sz w:val="28"/>
    </w:rPr>
  </w:style>
  <w:style w:type="paragraph" w:styleId="ac">
    <w:name w:val="Title"/>
    <w:aliases w:val="Знак Знак Знак Знак,Знак Знак Знак"/>
    <w:basedOn w:val="a"/>
    <w:link w:val="ab"/>
    <w:qFormat/>
    <w:rsid w:val="00A56DC3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A5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A5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DC3"/>
  </w:style>
  <w:style w:type="character" w:customStyle="1" w:styleId="iceouttxt4">
    <w:name w:val="iceouttxt4"/>
    <w:basedOn w:val="a0"/>
    <w:rsid w:val="00A56DC3"/>
  </w:style>
  <w:style w:type="character" w:customStyle="1" w:styleId="2Exact">
    <w:name w:val="Основной текст (2) Exact"/>
    <w:link w:val="2"/>
    <w:rsid w:val="00A56DC3"/>
    <w:rPr>
      <w:sz w:val="65"/>
      <w:szCs w:val="6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56DC3"/>
    <w:pPr>
      <w:widowControl w:val="0"/>
      <w:shd w:val="clear" w:color="auto" w:fill="FFFFFF"/>
      <w:spacing w:after="0" w:line="0" w:lineRule="atLeast"/>
    </w:pPr>
    <w:rPr>
      <w:sz w:val="65"/>
      <w:szCs w:val="65"/>
    </w:rPr>
  </w:style>
  <w:style w:type="character" w:customStyle="1" w:styleId="ae">
    <w:name w:val="Основной текст_"/>
    <w:link w:val="3"/>
    <w:rsid w:val="00A56DC3"/>
    <w:rPr>
      <w:sz w:val="28"/>
      <w:szCs w:val="28"/>
      <w:shd w:val="clear" w:color="auto" w:fill="FFFFFF"/>
    </w:rPr>
  </w:style>
  <w:style w:type="character" w:customStyle="1" w:styleId="10">
    <w:name w:val="Основной текст1"/>
    <w:rsid w:val="00A56DC3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A56DC3"/>
    <w:pPr>
      <w:widowControl w:val="0"/>
      <w:shd w:val="clear" w:color="auto" w:fill="FFFFFF"/>
      <w:spacing w:before="900" w:after="180" w:line="370" w:lineRule="exact"/>
      <w:ind w:firstLine="700"/>
      <w:jc w:val="both"/>
    </w:pPr>
    <w:rPr>
      <w:sz w:val="28"/>
      <w:szCs w:val="28"/>
    </w:rPr>
  </w:style>
  <w:style w:type="character" w:customStyle="1" w:styleId="20">
    <w:name w:val="Основной текст2"/>
    <w:rsid w:val="00A56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MSMincho9pt">
    <w:name w:val="Основной текст + MS Mincho;9 pt"/>
    <w:rsid w:val="00A56DC3"/>
    <w:rPr>
      <w:rFonts w:ascii="MS Mincho" w:eastAsia="MS Mincho" w:hAnsi="MS Mincho" w:cs="MS Mincho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Mincho9pt-2pt">
    <w:name w:val="Основной текст + MS Mincho;9 pt;Интервал -2 pt"/>
    <w:rsid w:val="00A56DC3"/>
    <w:rPr>
      <w:rFonts w:ascii="MS Mincho" w:eastAsia="MS Mincho" w:hAnsi="MS Mincho" w:cs="MS Mincho"/>
      <w:color w:val="000000"/>
      <w:spacing w:val="-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">
    <w:name w:val="Основной текст + 9 pt"/>
    <w:rsid w:val="00A56DC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">
    <w:name w:val="Основной текст + 9;5 pt;Курсив"/>
    <w:rsid w:val="00A56D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ArialNarrow10pt">
    <w:name w:val="Основной текст + Arial Narrow;10 pt"/>
    <w:rsid w:val="00A56DC3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">
    <w:name w:val="List Paragraph"/>
    <w:basedOn w:val="a"/>
    <w:uiPriority w:val="34"/>
    <w:qFormat/>
    <w:rsid w:val="00A56DC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56DC3"/>
  </w:style>
  <w:style w:type="paragraph" w:customStyle="1" w:styleId="7">
    <w:name w:val="Основной текст7"/>
    <w:basedOn w:val="a"/>
    <w:rsid w:val="00A56DC3"/>
    <w:pPr>
      <w:widowControl w:val="0"/>
      <w:shd w:val="clear" w:color="auto" w:fill="FFFFFF"/>
      <w:spacing w:after="600" w:line="31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unhideWhenUsed/>
    <w:rsid w:val="00A56D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A56DC3"/>
    <w:rPr>
      <w:rFonts w:ascii="Tahoma" w:eastAsia="Calibri" w:hAnsi="Tahoma" w:cs="Times New Roman"/>
      <w:sz w:val="16"/>
      <w:szCs w:val="16"/>
    </w:rPr>
  </w:style>
  <w:style w:type="table" w:styleId="af2">
    <w:name w:val="Table Grid"/>
    <w:basedOn w:val="a1"/>
    <w:uiPriority w:val="59"/>
    <w:rsid w:val="0072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8B39CBFD5F5EE3EB27ABB744FB56B2DF9346DAB10A87AB1599021EC93C0E65B28B8135CA0FE983A0FE59z2a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F1FA632F6A147160C7D7BB8DF24EA3920C499FF115F2A41852E44841D00BFEB8837C6132041DZFU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84DF003A030987E0B0E3F695E694819AC9D6BBC2CBF2C005AD583D845550C44FEB13D62A26339D58t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8B39CBFD5F5EE3EB27ABB744FB56B2DF9346DAB10A87AB1599021EC93C0E65B28B8135CA0FE983A0FE59z2a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0BD-236B-4036-BE3E-64BEA288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25</Pages>
  <Words>10664</Words>
  <Characters>60789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saratoga</dc:creator>
  <cp:lastModifiedBy>User</cp:lastModifiedBy>
  <cp:revision>63</cp:revision>
  <cp:lastPrinted>2016-05-19T12:08:00Z</cp:lastPrinted>
  <dcterms:created xsi:type="dcterms:W3CDTF">2016-05-15T20:58:00Z</dcterms:created>
  <dcterms:modified xsi:type="dcterms:W3CDTF">2016-05-25T06:35:00Z</dcterms:modified>
</cp:coreProperties>
</file>