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2" w:rsidRDefault="008B0542" w:rsidP="008B0542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25.03.2016 г.</w:t>
      </w:r>
    </w:p>
    <w:p w:rsidR="008B0542" w:rsidRDefault="008B0542" w:rsidP="00010729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E56C2" w:rsidRPr="008B0542" w:rsidRDefault="006E56C2" w:rsidP="00010729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B05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подготовке к весенне-летнему пожароопасному сезону</w:t>
      </w:r>
    </w:p>
    <w:p w:rsidR="00010729" w:rsidRPr="008B0542" w:rsidRDefault="00010729" w:rsidP="00010729">
      <w:pPr>
        <w:pStyle w:val="4"/>
        <w:shd w:val="clear" w:color="auto" w:fill="FFFFFF"/>
        <w:spacing w:before="450" w:after="210" w:line="28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8B05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Мирзахан</w:t>
      </w:r>
      <w:proofErr w:type="spellEnd"/>
      <w:r w:rsidRPr="008B05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Магомедов</w:t>
      </w:r>
    </w:p>
    <w:p w:rsidR="00010729" w:rsidRPr="008B0542" w:rsidRDefault="00010729" w:rsidP="0001072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B0542">
        <w:rPr>
          <w:i/>
          <w:iCs/>
          <w:color w:val="000000"/>
          <w:sz w:val="28"/>
          <w:szCs w:val="28"/>
        </w:rPr>
        <w:t>заместитель начальника Управления надзорной деятельности и профилактической работы</w:t>
      </w:r>
      <w:bookmarkStart w:id="0" w:name="_GoBack"/>
      <w:bookmarkEnd w:id="0"/>
    </w:p>
    <w:p w:rsidR="00010729" w:rsidRPr="008B0542" w:rsidRDefault="00010729" w:rsidP="0001072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B0542">
        <w:rPr>
          <w:color w:val="000000"/>
          <w:sz w:val="28"/>
          <w:szCs w:val="28"/>
        </w:rPr>
        <w:t xml:space="preserve">В пресс-центре Главного управления МЧС России по Республике Дагестан прошла пресс-конференция заместителя начальника Управления  надзорной деятельности и профилактической работы </w:t>
      </w:r>
      <w:proofErr w:type="spellStart"/>
      <w:r w:rsidRPr="008B0542">
        <w:rPr>
          <w:color w:val="000000"/>
          <w:sz w:val="28"/>
          <w:szCs w:val="28"/>
        </w:rPr>
        <w:t>Мирзахана</w:t>
      </w:r>
      <w:proofErr w:type="spellEnd"/>
      <w:r w:rsidRPr="008B0542">
        <w:rPr>
          <w:color w:val="000000"/>
          <w:sz w:val="28"/>
          <w:szCs w:val="28"/>
        </w:rPr>
        <w:t xml:space="preserve"> Магомедова. Темой беседы с журналистами стали принимаемые меры пожарной безопасности, связанные с весенне-летним пожароопасным периодом.  </w:t>
      </w:r>
    </w:p>
    <w:p w:rsidR="00010729" w:rsidRPr="008B0542" w:rsidRDefault="00010729" w:rsidP="0001072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B0542">
        <w:rPr>
          <w:color w:val="000000"/>
          <w:sz w:val="28"/>
          <w:szCs w:val="28"/>
        </w:rPr>
        <w:t xml:space="preserve">Заместитель начальника УНД и </w:t>
      </w:r>
      <w:proofErr w:type="gramStart"/>
      <w:r w:rsidRPr="008B0542">
        <w:rPr>
          <w:color w:val="000000"/>
          <w:sz w:val="28"/>
          <w:szCs w:val="28"/>
        </w:rPr>
        <w:t>ПР</w:t>
      </w:r>
      <w:proofErr w:type="gramEnd"/>
      <w:r w:rsidRPr="008B0542">
        <w:rPr>
          <w:color w:val="000000"/>
          <w:sz w:val="28"/>
          <w:szCs w:val="28"/>
        </w:rPr>
        <w:t xml:space="preserve"> рассказал, что в соответствии с распоряжением Правительства Республики Дагестан от 11 апреля 2014 года № 99-р на территории Республики Дагестан отсутствуют населенные пункты, садовые некоммерческие товарищества, объекты экономики, производственные объекты, организации, расположенные в лесных массивах и подверженные угрозе лесных пожаров. В соответствии с этим распоряжением в республике отсутствуют населенные пункты, в которых должна проводиться опашка. Вместе с тем начаты работы по опашке территорий </w:t>
      </w:r>
      <w:proofErr w:type="spellStart"/>
      <w:r w:rsidRPr="008B0542">
        <w:rPr>
          <w:color w:val="000000"/>
          <w:sz w:val="28"/>
          <w:szCs w:val="28"/>
        </w:rPr>
        <w:t>сельхозполей</w:t>
      </w:r>
      <w:proofErr w:type="spellEnd"/>
      <w:r w:rsidRPr="008B0542">
        <w:rPr>
          <w:color w:val="000000"/>
          <w:sz w:val="28"/>
          <w:szCs w:val="28"/>
        </w:rPr>
        <w:t>, граничащих с лесными массивами.</w:t>
      </w:r>
    </w:p>
    <w:p w:rsidR="00010729" w:rsidRPr="008B0542" w:rsidRDefault="00010729" w:rsidP="0001072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B0542">
        <w:rPr>
          <w:color w:val="000000"/>
          <w:sz w:val="28"/>
          <w:szCs w:val="28"/>
        </w:rPr>
        <w:t xml:space="preserve">- Направлены письма в Агентство по транспорту и дорожному хозяйству Республики Дагестан, ООО «Газпром </w:t>
      </w:r>
      <w:proofErr w:type="spellStart"/>
      <w:r w:rsidRPr="008B0542">
        <w:rPr>
          <w:color w:val="000000"/>
          <w:sz w:val="28"/>
          <w:szCs w:val="28"/>
        </w:rPr>
        <w:t>трансгаз</w:t>
      </w:r>
      <w:proofErr w:type="spellEnd"/>
      <w:r w:rsidRPr="008B0542">
        <w:rPr>
          <w:color w:val="000000"/>
          <w:sz w:val="28"/>
          <w:szCs w:val="28"/>
        </w:rPr>
        <w:t xml:space="preserve"> Махачкала» и ОАО «</w:t>
      </w:r>
      <w:proofErr w:type="spellStart"/>
      <w:r w:rsidRPr="008B0542">
        <w:rPr>
          <w:color w:val="000000"/>
          <w:sz w:val="28"/>
          <w:szCs w:val="28"/>
        </w:rPr>
        <w:t>Дагэнергосеть</w:t>
      </w:r>
      <w:proofErr w:type="spellEnd"/>
      <w:r w:rsidRPr="008B0542">
        <w:rPr>
          <w:color w:val="000000"/>
          <w:sz w:val="28"/>
          <w:szCs w:val="28"/>
        </w:rPr>
        <w:t xml:space="preserve">» об очистке полос отвода и организации обустройства защитными барьерами автомобильных дорог, трубопроводов и линий электропередач, проходящих вблизи или по лесным массивам республики. Кроме того, направлены письма главам муниципальных образований о проведении комплекса предложенных профилактических мероприятий в весенне-летний пожароопасный период, в том числе о запрете проведения выжиганий сухой травянистой растительности, - отметил </w:t>
      </w:r>
      <w:proofErr w:type="spellStart"/>
      <w:r w:rsidRPr="008B0542">
        <w:rPr>
          <w:color w:val="000000"/>
          <w:sz w:val="28"/>
          <w:szCs w:val="28"/>
        </w:rPr>
        <w:t>Мирзахан</w:t>
      </w:r>
      <w:proofErr w:type="spellEnd"/>
      <w:r w:rsidRPr="008B0542">
        <w:rPr>
          <w:color w:val="000000"/>
          <w:sz w:val="28"/>
          <w:szCs w:val="28"/>
        </w:rPr>
        <w:t xml:space="preserve"> Магомедов.</w:t>
      </w:r>
    </w:p>
    <w:p w:rsidR="00010729" w:rsidRPr="008B0542" w:rsidRDefault="00010729" w:rsidP="0001072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B0542">
        <w:rPr>
          <w:color w:val="000000"/>
          <w:sz w:val="28"/>
          <w:szCs w:val="28"/>
        </w:rPr>
        <w:t xml:space="preserve">Далее он рассказал о работе, проводимой территориальными органами надзорной деятельности. Ведутся проверки готовности населенных пунктов, </w:t>
      </w:r>
      <w:r w:rsidRPr="008B0542">
        <w:rPr>
          <w:color w:val="000000"/>
          <w:sz w:val="28"/>
          <w:szCs w:val="28"/>
        </w:rPr>
        <w:lastRenderedPageBreak/>
        <w:t xml:space="preserve">детских оздоровительных лагерей, садоводческих, огороднических и дачных некоммерческих объединений граждан, объектов энергетики и транспорта, исправительных учреждений уголовно-исполнительной системы, критически важных объектов, подверженных природным  пожарам. Также обеспечивается  </w:t>
      </w:r>
      <w:proofErr w:type="gramStart"/>
      <w:r w:rsidRPr="008B0542">
        <w:rPr>
          <w:color w:val="000000"/>
          <w:sz w:val="28"/>
          <w:szCs w:val="28"/>
        </w:rPr>
        <w:t>контроль за</w:t>
      </w:r>
      <w:proofErr w:type="gramEnd"/>
      <w:r w:rsidRPr="008B0542">
        <w:rPr>
          <w:color w:val="000000"/>
          <w:sz w:val="28"/>
          <w:szCs w:val="28"/>
        </w:rPr>
        <w:t xml:space="preserve">  соблюдением порядка по уборке и вывозу горючего мусора с территорий населенных пунктов, выкосом сухой травянистой растительности в местах прилегания к жилым и другим строениям.</w:t>
      </w:r>
    </w:p>
    <w:p w:rsidR="00010729" w:rsidRPr="008B0542" w:rsidRDefault="00010729" w:rsidP="0001072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B0542">
        <w:rPr>
          <w:color w:val="000000"/>
          <w:sz w:val="28"/>
          <w:szCs w:val="28"/>
        </w:rPr>
        <w:t xml:space="preserve">Совместно с сотрудниками ОВД, представителями </w:t>
      </w:r>
      <w:proofErr w:type="spellStart"/>
      <w:r w:rsidRPr="008B0542">
        <w:rPr>
          <w:color w:val="000000"/>
          <w:sz w:val="28"/>
          <w:szCs w:val="28"/>
        </w:rPr>
        <w:t>энергонадзора</w:t>
      </w:r>
      <w:proofErr w:type="spellEnd"/>
      <w:r w:rsidRPr="008B0542">
        <w:rPr>
          <w:color w:val="000000"/>
          <w:sz w:val="28"/>
          <w:szCs w:val="28"/>
        </w:rPr>
        <w:t xml:space="preserve">, </w:t>
      </w:r>
      <w:proofErr w:type="spellStart"/>
      <w:r w:rsidRPr="008B0542">
        <w:rPr>
          <w:color w:val="000000"/>
          <w:sz w:val="28"/>
          <w:szCs w:val="28"/>
        </w:rPr>
        <w:t>райгаза</w:t>
      </w:r>
      <w:proofErr w:type="spellEnd"/>
      <w:r w:rsidRPr="008B0542">
        <w:rPr>
          <w:color w:val="000000"/>
          <w:sz w:val="28"/>
          <w:szCs w:val="28"/>
        </w:rPr>
        <w:t xml:space="preserve"> и духовенства в населенных пунктах и садовых обществах республики проводятся  сходы с проведением разъяснительных бесед с главами сельских поселений и населением, с распространением листовок на противопожарную тематику о запрете выжигания сухой травянистой растительности. У подъездов к лесам размещены наглядные агитационные плакаты по вопросам соблюдения мер пожарной безопасности в лесах и необходимых действиях при возникновении пожаров.</w:t>
      </w:r>
    </w:p>
    <w:p w:rsidR="00010729" w:rsidRPr="008B0542" w:rsidRDefault="00010729" w:rsidP="0001072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B0542">
        <w:rPr>
          <w:color w:val="000000"/>
          <w:sz w:val="28"/>
          <w:szCs w:val="28"/>
        </w:rPr>
        <w:t xml:space="preserve">- Работа в данном направлении будет продолжена, - заключил заместитель начальника УНД и </w:t>
      </w:r>
      <w:proofErr w:type="gramStart"/>
      <w:r w:rsidRPr="008B0542">
        <w:rPr>
          <w:color w:val="000000"/>
          <w:sz w:val="28"/>
          <w:szCs w:val="28"/>
        </w:rPr>
        <w:t>ПР</w:t>
      </w:r>
      <w:proofErr w:type="gramEnd"/>
      <w:r w:rsidRPr="008B0542">
        <w:rPr>
          <w:color w:val="000000"/>
          <w:sz w:val="28"/>
          <w:szCs w:val="28"/>
        </w:rPr>
        <w:t xml:space="preserve"> ГУ МЧС России по РД.</w:t>
      </w:r>
    </w:p>
    <w:p w:rsidR="00F17DAE" w:rsidRPr="008B0542" w:rsidRDefault="00F17DAE">
      <w:pPr>
        <w:rPr>
          <w:rFonts w:ascii="Times New Roman" w:hAnsi="Times New Roman" w:cs="Times New Roman"/>
          <w:sz w:val="28"/>
          <w:szCs w:val="28"/>
        </w:rPr>
      </w:pPr>
    </w:p>
    <w:sectPr w:rsidR="00F17DAE" w:rsidRPr="008B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46"/>
    <w:rsid w:val="00010729"/>
    <w:rsid w:val="00317A46"/>
    <w:rsid w:val="006E56C2"/>
    <w:rsid w:val="008B0542"/>
    <w:rsid w:val="00D329EF"/>
    <w:rsid w:val="00F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0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1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0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1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2016-11-17T10:39:00Z</dcterms:created>
  <dcterms:modified xsi:type="dcterms:W3CDTF">2016-11-17T10:41:00Z</dcterms:modified>
</cp:coreProperties>
</file>