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6EE" w:rsidRPr="000C0BBB" w:rsidRDefault="000C0BBB" w:rsidP="000C0BBB">
      <w:pPr>
        <w:spacing w:before="0" w:after="0" w:line="240" w:lineRule="auto"/>
        <w:ind w:firstLine="0"/>
        <w:jc w:val="center"/>
        <w:rPr>
          <w:rFonts w:eastAsia="Calibri"/>
        </w:rPr>
      </w:pPr>
      <w:bookmarkStart w:id="0" w:name="_GoBack"/>
      <w:bookmarkEnd w:id="0"/>
      <w:r>
        <w:rPr>
          <w:rFonts w:eastAsia="Calibri"/>
          <w:noProof/>
          <w:sz w:val="28"/>
          <w:szCs w:val="28"/>
        </w:rPr>
        <w:drawing>
          <wp:anchor distT="0" distB="0" distL="114300" distR="114300" simplePos="0" relativeHeight="251658240" behindDoc="0" locked="0" layoutInCell="1" allowOverlap="1" wp14:anchorId="135572F7" wp14:editId="50283510">
            <wp:simplePos x="0" y="0"/>
            <wp:positionH relativeFrom="margin">
              <wp:posOffset>-92710</wp:posOffset>
            </wp:positionH>
            <wp:positionV relativeFrom="margin">
              <wp:posOffset>-379730</wp:posOffset>
            </wp:positionV>
            <wp:extent cx="6468110" cy="9935210"/>
            <wp:effectExtent l="0" t="0" r="8890" b="8890"/>
            <wp:wrapSquare wrapText="bothSides"/>
            <wp:docPr id="1" name="Рисунок 1" descr="C:\Users\TT77\Desktop\Сканы договора\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77\Desktop\Сканы договора\догово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8110" cy="9935210"/>
                    </a:xfrm>
                    <a:prstGeom prst="rect">
                      <a:avLst/>
                    </a:prstGeom>
                    <a:noFill/>
                    <a:ln>
                      <a:noFill/>
                    </a:ln>
                  </pic:spPr>
                </pic:pic>
              </a:graphicData>
            </a:graphic>
            <wp14:sizeRelV relativeFrom="margin">
              <wp14:pctHeight>0</wp14:pctHeight>
            </wp14:sizeRelV>
          </wp:anchor>
        </w:drawing>
      </w:r>
    </w:p>
    <w:p w:rsidR="00894959" w:rsidRPr="00894959" w:rsidRDefault="00894959" w:rsidP="00894959">
      <w:pPr>
        <w:spacing w:before="0" w:after="0" w:line="240" w:lineRule="auto"/>
        <w:ind w:firstLine="0"/>
        <w:jc w:val="center"/>
        <w:rPr>
          <w:rFonts w:eastAsia="Calibri"/>
          <w:b/>
          <w:sz w:val="40"/>
          <w:szCs w:val="40"/>
          <w:lang w:eastAsia="en-US"/>
        </w:rPr>
      </w:pPr>
      <w:r>
        <w:rPr>
          <w:rFonts w:eastAsia="Calibri"/>
          <w:b/>
          <w:noProof/>
          <w:sz w:val="40"/>
          <w:szCs w:val="40"/>
        </w:rPr>
        <w:lastRenderedPageBreak/>
        <w:drawing>
          <wp:anchor distT="0" distB="0" distL="114300" distR="114300" simplePos="0" relativeHeight="251659264" behindDoc="0" locked="0" layoutInCell="1" allowOverlap="1" wp14:anchorId="6B15B113" wp14:editId="3A3706DC">
            <wp:simplePos x="0" y="0"/>
            <wp:positionH relativeFrom="margin">
              <wp:posOffset>-626110</wp:posOffset>
            </wp:positionH>
            <wp:positionV relativeFrom="margin">
              <wp:posOffset>-610235</wp:posOffset>
            </wp:positionV>
            <wp:extent cx="7393940" cy="9427210"/>
            <wp:effectExtent l="0" t="0" r="0" b="2540"/>
            <wp:wrapSquare wrapText="bothSides"/>
            <wp:docPr id="2" name="Рисунок 2" descr="C:\Users\TT77\Desktop\Сканы договора\Общие полож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T77\Desktop\Сканы договора\Общие положения.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413"/>
                    <a:stretch/>
                  </pic:blipFill>
                  <pic:spPr bwMode="auto">
                    <a:xfrm>
                      <a:off x="0" y="0"/>
                      <a:ext cx="7393940" cy="9427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94959" w:rsidRDefault="00894959" w:rsidP="00894959">
      <w:pPr>
        <w:spacing w:before="0"/>
        <w:contextualSpacing/>
        <w:rPr>
          <w:b/>
          <w:bCs/>
          <w:sz w:val="28"/>
          <w:szCs w:val="28"/>
        </w:rPr>
      </w:pPr>
    </w:p>
    <w:p w:rsidR="007D06EE" w:rsidRPr="007D06EE" w:rsidRDefault="007D06EE" w:rsidP="007D06EE">
      <w:pPr>
        <w:spacing w:before="0"/>
        <w:ind w:firstLine="709"/>
        <w:contextualSpacing/>
        <w:rPr>
          <w:sz w:val="28"/>
          <w:szCs w:val="28"/>
        </w:rPr>
      </w:pPr>
      <w:r w:rsidRPr="007D06EE">
        <w:rPr>
          <w:sz w:val="28"/>
          <w:szCs w:val="28"/>
        </w:rPr>
        <w:t>Следующие локальные нормативные акты Работодатель принимает по согласованию с представительным органом Работников в соответствии с Трудовым кодексом РФ:</w:t>
      </w:r>
    </w:p>
    <w:p w:rsidR="007D06EE" w:rsidRPr="007D06EE" w:rsidRDefault="007D06EE" w:rsidP="007D06EE">
      <w:pPr>
        <w:numPr>
          <w:ilvl w:val="0"/>
          <w:numId w:val="1"/>
        </w:numPr>
        <w:spacing w:before="0" w:after="0"/>
        <w:ind w:left="482" w:firstLine="227"/>
        <w:contextualSpacing/>
        <w:rPr>
          <w:sz w:val="28"/>
          <w:szCs w:val="28"/>
        </w:rPr>
      </w:pPr>
      <w:r w:rsidRPr="007D06EE">
        <w:rPr>
          <w:sz w:val="28"/>
          <w:szCs w:val="28"/>
        </w:rPr>
        <w:t>правила внутреннего трудового распорядка;</w:t>
      </w:r>
    </w:p>
    <w:p w:rsidR="007D06EE" w:rsidRPr="007D06EE" w:rsidRDefault="007D06EE" w:rsidP="007D06EE">
      <w:pPr>
        <w:numPr>
          <w:ilvl w:val="0"/>
          <w:numId w:val="1"/>
        </w:numPr>
        <w:spacing w:before="0" w:after="0"/>
        <w:ind w:left="482" w:firstLine="227"/>
        <w:contextualSpacing/>
        <w:rPr>
          <w:sz w:val="28"/>
          <w:szCs w:val="28"/>
        </w:rPr>
      </w:pPr>
      <w:r w:rsidRPr="007D06EE">
        <w:rPr>
          <w:sz w:val="28"/>
          <w:szCs w:val="28"/>
        </w:rPr>
        <w:t>положение о премировании работников;</w:t>
      </w:r>
    </w:p>
    <w:p w:rsidR="007D06EE" w:rsidRPr="007D06EE" w:rsidRDefault="007D06EE" w:rsidP="007D06EE">
      <w:pPr>
        <w:numPr>
          <w:ilvl w:val="0"/>
          <w:numId w:val="1"/>
        </w:numPr>
        <w:spacing w:before="0" w:after="0"/>
        <w:ind w:left="482" w:firstLine="227"/>
        <w:contextualSpacing/>
        <w:rPr>
          <w:sz w:val="28"/>
          <w:szCs w:val="28"/>
        </w:rPr>
      </w:pPr>
      <w:r w:rsidRPr="007D06EE">
        <w:rPr>
          <w:sz w:val="28"/>
          <w:szCs w:val="28"/>
        </w:rPr>
        <w:t>положение об оказании материальной помощи.</w:t>
      </w:r>
    </w:p>
    <w:p w:rsidR="007D06EE" w:rsidRPr="007D06EE" w:rsidRDefault="007D06EE" w:rsidP="007D06EE">
      <w:pPr>
        <w:numPr>
          <w:ilvl w:val="1"/>
          <w:numId w:val="0"/>
        </w:numPr>
        <w:spacing w:before="0"/>
        <w:ind w:firstLine="709"/>
        <w:contextualSpacing/>
        <w:outlineLvl w:val="1"/>
        <w:rPr>
          <w:bCs/>
          <w:sz w:val="28"/>
          <w:szCs w:val="28"/>
        </w:rPr>
      </w:pPr>
      <w:bookmarkStart w:id="1" w:name="_ref_1-742376b30d1f47"/>
      <w:proofErr w:type="gramStart"/>
      <w:r>
        <w:rPr>
          <w:bCs/>
          <w:sz w:val="28"/>
          <w:szCs w:val="28"/>
        </w:rPr>
        <w:t>2.5.</w:t>
      </w:r>
      <w:r w:rsidRPr="007D06EE">
        <w:rPr>
          <w:bCs/>
          <w:sz w:val="28"/>
          <w:szCs w:val="28"/>
        </w:rP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Договором, а также локальные нормативные акты, принятые без соблюдения установленного ст. 372 ТК РФ порядка учета мнения представительного органа Работников, не подлежат применению.</w:t>
      </w:r>
      <w:proofErr w:type="gramEnd"/>
      <w:r w:rsidRPr="007D06EE">
        <w:rPr>
          <w:bCs/>
          <w:sz w:val="28"/>
          <w:szCs w:val="28"/>
        </w:rPr>
        <w:t xml:space="preserve"> В таких случаях применяются трудовое законодательство и иные нормативные правовые акты, содержащие нормы трудового права, Договор.</w:t>
      </w:r>
      <w:bookmarkEnd w:id="1"/>
    </w:p>
    <w:p w:rsidR="00A55DA9" w:rsidRPr="00A55DA9" w:rsidRDefault="00A55DA9" w:rsidP="00A55DA9">
      <w:pPr>
        <w:spacing w:before="0"/>
        <w:contextualSpacing/>
        <w:jc w:val="center"/>
        <w:rPr>
          <w:sz w:val="28"/>
          <w:szCs w:val="28"/>
        </w:rPr>
      </w:pPr>
      <w:r w:rsidRPr="00A55DA9">
        <w:rPr>
          <w:b/>
          <w:sz w:val="28"/>
          <w:szCs w:val="28"/>
        </w:rPr>
        <w:t>3. Обязанности сторон коллективного договора</w:t>
      </w:r>
    </w:p>
    <w:p w:rsidR="00A55DA9" w:rsidRDefault="00A55DA9" w:rsidP="00A55DA9">
      <w:pPr>
        <w:spacing w:before="0"/>
        <w:ind w:firstLine="709"/>
        <w:contextualSpacing/>
        <w:rPr>
          <w:b/>
          <w:sz w:val="28"/>
          <w:szCs w:val="28"/>
        </w:rPr>
      </w:pPr>
      <w:r w:rsidRPr="00A55DA9">
        <w:rPr>
          <w:b/>
          <w:sz w:val="28"/>
          <w:szCs w:val="28"/>
        </w:rPr>
        <w:t xml:space="preserve">3.1. </w:t>
      </w:r>
      <w:r>
        <w:rPr>
          <w:b/>
          <w:sz w:val="28"/>
          <w:szCs w:val="28"/>
        </w:rPr>
        <w:t>Обязанности Работодателя.</w:t>
      </w:r>
    </w:p>
    <w:p w:rsidR="00A55DA9" w:rsidRPr="00A55DA9" w:rsidRDefault="00A55DA9" w:rsidP="00A55DA9">
      <w:pPr>
        <w:spacing w:before="0"/>
        <w:ind w:firstLine="709"/>
        <w:contextualSpacing/>
        <w:rPr>
          <w:sz w:val="28"/>
          <w:szCs w:val="28"/>
        </w:rPr>
      </w:pPr>
      <w:r w:rsidRPr="00A55DA9">
        <w:rPr>
          <w:sz w:val="28"/>
          <w:szCs w:val="28"/>
        </w:rPr>
        <w:t xml:space="preserve">Работодатель обязуется: </w:t>
      </w:r>
    </w:p>
    <w:p w:rsidR="00A55DA9" w:rsidRPr="00A55DA9" w:rsidRDefault="00A55DA9" w:rsidP="00A55DA9">
      <w:pPr>
        <w:spacing w:before="0"/>
        <w:ind w:firstLine="709"/>
        <w:contextualSpacing/>
        <w:rPr>
          <w:sz w:val="28"/>
          <w:szCs w:val="28"/>
        </w:rPr>
      </w:pPr>
      <w:r>
        <w:rPr>
          <w:sz w:val="28"/>
          <w:szCs w:val="28"/>
        </w:rPr>
        <w:t>3.1.1.С</w:t>
      </w:r>
      <w:r w:rsidRPr="00A55DA9">
        <w:rPr>
          <w:sz w:val="28"/>
          <w:szCs w:val="28"/>
        </w:rPr>
        <w:t xml:space="preserve">облюдать трудовое законодательство, локальные нормативные акты ГКОУ РД «УМЦ по ГО и ЧС», условия Коллективного договора и трудовых договоров Работников; </w:t>
      </w:r>
    </w:p>
    <w:p w:rsidR="00A55DA9" w:rsidRPr="00A55DA9" w:rsidRDefault="00A55DA9" w:rsidP="00A55DA9">
      <w:pPr>
        <w:spacing w:before="0"/>
        <w:ind w:firstLine="709"/>
        <w:contextualSpacing/>
        <w:rPr>
          <w:sz w:val="28"/>
          <w:szCs w:val="28"/>
        </w:rPr>
      </w:pPr>
      <w:r>
        <w:rPr>
          <w:sz w:val="28"/>
          <w:szCs w:val="28"/>
        </w:rPr>
        <w:t>3.1.2.О</w:t>
      </w:r>
      <w:r w:rsidRPr="00A55DA9">
        <w:rPr>
          <w:sz w:val="28"/>
          <w:szCs w:val="28"/>
        </w:rPr>
        <w:t xml:space="preserve">рганизовывать труд Работников, предоставлять Работникам работу в соответствии с заключенными трудовыми договорами; </w:t>
      </w:r>
    </w:p>
    <w:p w:rsidR="00A55DA9" w:rsidRPr="00A55DA9" w:rsidRDefault="00A55DA9" w:rsidP="00A55DA9">
      <w:pPr>
        <w:spacing w:before="0"/>
        <w:ind w:firstLine="709"/>
        <w:contextualSpacing/>
        <w:rPr>
          <w:sz w:val="28"/>
          <w:szCs w:val="28"/>
        </w:rPr>
      </w:pPr>
      <w:r>
        <w:rPr>
          <w:sz w:val="28"/>
          <w:szCs w:val="28"/>
        </w:rPr>
        <w:t>3.1.3.В</w:t>
      </w:r>
      <w:r w:rsidRPr="00A55DA9">
        <w:rPr>
          <w:sz w:val="28"/>
          <w:szCs w:val="28"/>
        </w:rPr>
        <w:t xml:space="preserve">ыплачивать в полном размере причитающуюся Работникам заработную плату в сроки, установленные Коллективным договором, иными локальными нормативными актами; </w:t>
      </w:r>
    </w:p>
    <w:p w:rsidR="00A55DA9" w:rsidRPr="00A55DA9" w:rsidRDefault="00A55DA9" w:rsidP="00A55DA9">
      <w:pPr>
        <w:spacing w:before="0"/>
        <w:ind w:firstLine="709"/>
        <w:contextualSpacing/>
        <w:rPr>
          <w:sz w:val="28"/>
          <w:szCs w:val="28"/>
        </w:rPr>
      </w:pPr>
      <w:r>
        <w:rPr>
          <w:sz w:val="28"/>
          <w:szCs w:val="28"/>
        </w:rPr>
        <w:t>3.1.4.О</w:t>
      </w:r>
      <w:r w:rsidRPr="00A55DA9">
        <w:rPr>
          <w:sz w:val="28"/>
          <w:szCs w:val="28"/>
        </w:rPr>
        <w:t>беспечивать безопасность и условия труда, соответствующие государственным нормативным требованиям охраны труда.</w:t>
      </w:r>
    </w:p>
    <w:p w:rsidR="00A55DA9" w:rsidRPr="00A55DA9" w:rsidRDefault="00A55DA9" w:rsidP="00A55DA9">
      <w:pPr>
        <w:spacing w:before="0"/>
        <w:ind w:firstLine="709"/>
        <w:contextualSpacing/>
        <w:rPr>
          <w:b/>
          <w:sz w:val="28"/>
          <w:szCs w:val="28"/>
        </w:rPr>
      </w:pPr>
      <w:r w:rsidRPr="00A55DA9">
        <w:rPr>
          <w:b/>
          <w:sz w:val="28"/>
          <w:szCs w:val="28"/>
        </w:rPr>
        <w:t>3.2.</w:t>
      </w:r>
      <w:r w:rsidRPr="00A55DA9">
        <w:rPr>
          <w:sz w:val="28"/>
          <w:szCs w:val="28"/>
        </w:rPr>
        <w:t xml:space="preserve"> </w:t>
      </w:r>
      <w:r w:rsidRPr="00A55DA9">
        <w:rPr>
          <w:b/>
          <w:sz w:val="28"/>
          <w:szCs w:val="28"/>
        </w:rPr>
        <w:t>Обязанности Работников</w:t>
      </w:r>
      <w:r>
        <w:rPr>
          <w:b/>
          <w:sz w:val="28"/>
          <w:szCs w:val="28"/>
        </w:rPr>
        <w:t>.</w:t>
      </w:r>
    </w:p>
    <w:p w:rsidR="00A55DA9" w:rsidRPr="00A55DA9" w:rsidRDefault="00A55DA9" w:rsidP="00A55DA9">
      <w:pPr>
        <w:spacing w:before="0"/>
        <w:ind w:firstLine="709"/>
        <w:contextualSpacing/>
        <w:rPr>
          <w:sz w:val="28"/>
          <w:szCs w:val="28"/>
        </w:rPr>
      </w:pPr>
      <w:r w:rsidRPr="00A55DA9">
        <w:rPr>
          <w:sz w:val="28"/>
          <w:szCs w:val="28"/>
        </w:rPr>
        <w:t xml:space="preserve"> Работники ГКОУ РД «УМЦ по ГО и ЧС» обязуются: </w:t>
      </w:r>
    </w:p>
    <w:p w:rsidR="00A55DA9" w:rsidRPr="00A55DA9" w:rsidRDefault="00A55DA9" w:rsidP="00A55DA9">
      <w:pPr>
        <w:spacing w:before="0"/>
        <w:ind w:firstLine="709"/>
        <w:contextualSpacing/>
        <w:rPr>
          <w:sz w:val="28"/>
          <w:szCs w:val="28"/>
        </w:rPr>
      </w:pPr>
      <w:r w:rsidRPr="00A55DA9">
        <w:rPr>
          <w:sz w:val="28"/>
          <w:szCs w:val="28"/>
        </w:rPr>
        <w:t>3.2.1. добросовестно исполнять свои трудовые обязанности, возложенные на них трудовым договором;</w:t>
      </w:r>
    </w:p>
    <w:p w:rsidR="00A55DA9" w:rsidRPr="00A55DA9" w:rsidRDefault="00A55DA9" w:rsidP="00A55DA9">
      <w:pPr>
        <w:spacing w:before="0"/>
        <w:ind w:firstLine="709"/>
        <w:contextualSpacing/>
        <w:rPr>
          <w:sz w:val="28"/>
          <w:szCs w:val="28"/>
        </w:rPr>
      </w:pPr>
      <w:r w:rsidRPr="00A55DA9">
        <w:rPr>
          <w:sz w:val="28"/>
          <w:szCs w:val="28"/>
        </w:rPr>
        <w:t xml:space="preserve">3.2.2. выполнять распоряжения Работодателя, соблюдать трудовую дисциплину, принимать меры к немедленному устранению причин и условий, мешающих выполнению трудовых функций; </w:t>
      </w:r>
    </w:p>
    <w:p w:rsidR="00A55DA9" w:rsidRPr="00A55DA9" w:rsidRDefault="00A55DA9" w:rsidP="00A55DA9">
      <w:pPr>
        <w:spacing w:before="0"/>
        <w:ind w:firstLine="709"/>
        <w:contextualSpacing/>
        <w:rPr>
          <w:sz w:val="28"/>
          <w:szCs w:val="28"/>
        </w:rPr>
      </w:pPr>
      <w:r w:rsidRPr="00A55DA9">
        <w:rPr>
          <w:sz w:val="28"/>
          <w:szCs w:val="28"/>
        </w:rPr>
        <w:t xml:space="preserve">3.2.3. бережно относиться к рабочим помещениям, мебели, оборудованию, приборам, другому имуществу ГКОУ РД «УМЦ по ГО и ЧС»; </w:t>
      </w:r>
    </w:p>
    <w:p w:rsidR="00A55DA9" w:rsidRPr="00A55DA9" w:rsidRDefault="00A55DA9" w:rsidP="00A55DA9">
      <w:pPr>
        <w:spacing w:before="0"/>
        <w:ind w:firstLine="709"/>
        <w:contextualSpacing/>
        <w:rPr>
          <w:sz w:val="28"/>
          <w:szCs w:val="28"/>
        </w:rPr>
      </w:pPr>
      <w:r w:rsidRPr="00A55DA9">
        <w:rPr>
          <w:sz w:val="28"/>
          <w:szCs w:val="28"/>
        </w:rPr>
        <w:t xml:space="preserve">3.2.4. соблюдать устав ГКОУ РД «УМЦ по ГО и ЧС», Правила внутреннего трудового и распорядка, иные локальные нормативные акты ГКОУ РД «УМЦ по ГО </w:t>
      </w:r>
      <w:r w:rsidRPr="00A55DA9">
        <w:rPr>
          <w:sz w:val="28"/>
          <w:szCs w:val="28"/>
        </w:rPr>
        <w:lastRenderedPageBreak/>
        <w:t>и ЧС», требования и инструкции по охране и обеспечению безопасности труда, пожарной безопасности.</w:t>
      </w:r>
    </w:p>
    <w:p w:rsidR="00A55DA9" w:rsidRPr="00A55DA9" w:rsidRDefault="00A55DA9" w:rsidP="00A55DA9">
      <w:pPr>
        <w:keepNext/>
        <w:keepLines/>
        <w:spacing w:before="0"/>
        <w:ind w:firstLine="0"/>
        <w:contextualSpacing/>
        <w:jc w:val="center"/>
        <w:outlineLvl w:val="0"/>
        <w:rPr>
          <w:b/>
          <w:bCs/>
          <w:sz w:val="28"/>
          <w:szCs w:val="28"/>
        </w:rPr>
      </w:pPr>
      <w:bookmarkStart w:id="2" w:name="_ref_1-bb87f55d064141"/>
      <w:r w:rsidRPr="00A55DA9">
        <w:rPr>
          <w:b/>
          <w:bCs/>
          <w:sz w:val="28"/>
          <w:szCs w:val="28"/>
        </w:rPr>
        <w:t>4.Оплата труда</w:t>
      </w:r>
      <w:bookmarkEnd w:id="2"/>
    </w:p>
    <w:p w:rsidR="00A55DA9" w:rsidRPr="00A55DA9" w:rsidRDefault="00A55DA9" w:rsidP="00A55DA9">
      <w:pPr>
        <w:widowControl w:val="0"/>
        <w:autoSpaceDE w:val="0"/>
        <w:autoSpaceDN w:val="0"/>
        <w:adjustRightInd w:val="0"/>
        <w:spacing w:before="0" w:after="0"/>
        <w:ind w:firstLine="709"/>
        <w:contextualSpacing/>
        <w:rPr>
          <w:sz w:val="28"/>
          <w:szCs w:val="28"/>
        </w:rPr>
      </w:pPr>
      <w:bookmarkStart w:id="3" w:name="_ref_1-f78dfddbbb154d"/>
      <w:proofErr w:type="gramStart"/>
      <w:r w:rsidRPr="00A55DA9">
        <w:rPr>
          <w:sz w:val="28"/>
          <w:szCs w:val="28"/>
        </w:rPr>
        <w:t>4.1.Оплата труда работников учреждения осуществляется в соответствии с Трудовым кодексом Российской Федерации, Положением об оплате труда работников государственного казенного образовательного учреждения Республики Дагестан "Учебно-методический центр по гражданской обороне и чрезвычайным ситуациям", утвержденным Постановление правительства Республики Дагестан от 25 декабря 2009 г. N 467</w:t>
      </w:r>
      <w:r>
        <w:rPr>
          <w:sz w:val="28"/>
          <w:szCs w:val="28"/>
        </w:rPr>
        <w:t xml:space="preserve">, </w:t>
      </w:r>
      <w:r w:rsidRPr="00A55DA9">
        <w:rPr>
          <w:sz w:val="28"/>
          <w:szCs w:val="28"/>
        </w:rPr>
        <w:t>Положением о премировании работников ГКОУ РД «УМЦ по ГО и ЧС» (Приложение№</w:t>
      </w:r>
      <w:r w:rsidR="00C03AB1">
        <w:rPr>
          <w:sz w:val="28"/>
          <w:szCs w:val="28"/>
        </w:rPr>
        <w:t>2</w:t>
      </w:r>
      <w:r w:rsidRPr="00A55DA9">
        <w:rPr>
          <w:sz w:val="28"/>
          <w:szCs w:val="28"/>
        </w:rPr>
        <w:t>).</w:t>
      </w:r>
      <w:proofErr w:type="gramEnd"/>
    </w:p>
    <w:p w:rsidR="00A55DA9" w:rsidRPr="00A55DA9" w:rsidRDefault="00A55DA9" w:rsidP="00C03AB1">
      <w:pPr>
        <w:spacing w:before="0"/>
        <w:ind w:left="482" w:firstLine="227"/>
        <w:contextualSpacing/>
        <w:outlineLvl w:val="2"/>
        <w:rPr>
          <w:bCs/>
          <w:sz w:val="28"/>
          <w:szCs w:val="28"/>
        </w:rPr>
      </w:pPr>
      <w:r w:rsidRPr="00A55DA9">
        <w:rPr>
          <w:bCs/>
          <w:sz w:val="28"/>
          <w:szCs w:val="28"/>
        </w:rPr>
        <w:t>4.2.Заработная плата выплачивается в денежной форме.</w:t>
      </w:r>
      <w:bookmarkEnd w:id="3"/>
    </w:p>
    <w:p w:rsidR="00A55DA9" w:rsidRPr="00A55DA9" w:rsidRDefault="00A55DA9" w:rsidP="00C03AB1">
      <w:pPr>
        <w:spacing w:before="0"/>
        <w:ind w:firstLine="709"/>
        <w:contextualSpacing/>
        <w:outlineLvl w:val="2"/>
        <w:rPr>
          <w:bCs/>
          <w:sz w:val="28"/>
          <w:szCs w:val="28"/>
        </w:rPr>
      </w:pPr>
      <w:bookmarkStart w:id="4" w:name="_ref_1-eaaec9c9cc4a4e"/>
      <w:r w:rsidRPr="00A55DA9">
        <w:rPr>
          <w:bCs/>
          <w:sz w:val="28"/>
          <w:szCs w:val="28"/>
        </w:rPr>
        <w:t>4.3.Заработная плата выплачивается Работникам путем перечисления денежных средств на счета банковских карт Работников.</w:t>
      </w:r>
      <w:bookmarkEnd w:id="4"/>
    </w:p>
    <w:p w:rsidR="00A55DA9" w:rsidRPr="00A55DA9" w:rsidRDefault="00A55DA9" w:rsidP="00C03AB1">
      <w:pPr>
        <w:spacing w:before="0"/>
        <w:ind w:firstLine="709"/>
        <w:contextualSpacing/>
        <w:jc w:val="left"/>
        <w:outlineLvl w:val="2"/>
        <w:rPr>
          <w:bCs/>
          <w:sz w:val="28"/>
          <w:szCs w:val="28"/>
          <w:highlight w:val="yellow"/>
          <w:u w:val="single"/>
        </w:rPr>
      </w:pPr>
      <w:bookmarkStart w:id="5" w:name="_ref_1-3e60cea2e95d41"/>
      <w:r w:rsidRPr="00A55DA9">
        <w:rPr>
          <w:bCs/>
          <w:sz w:val="28"/>
          <w:szCs w:val="28"/>
        </w:rPr>
        <w:t xml:space="preserve">4.4.Заработная плата выплачивается не реже чем каждые полмесяца:  </w:t>
      </w:r>
      <w:r w:rsidR="00C03AB1" w:rsidRPr="00C03AB1">
        <w:rPr>
          <w:bCs/>
          <w:sz w:val="28"/>
          <w:szCs w:val="28"/>
        </w:rPr>
        <w:t>30</w:t>
      </w:r>
      <w:r w:rsidRPr="00A55DA9">
        <w:rPr>
          <w:bCs/>
          <w:sz w:val="28"/>
          <w:szCs w:val="28"/>
        </w:rPr>
        <w:t xml:space="preserve"> и </w:t>
      </w:r>
      <w:r w:rsidR="00C03AB1" w:rsidRPr="00C03AB1">
        <w:rPr>
          <w:bCs/>
          <w:sz w:val="28"/>
          <w:szCs w:val="28"/>
        </w:rPr>
        <w:t>15</w:t>
      </w:r>
      <w:r w:rsidRPr="00A55DA9">
        <w:rPr>
          <w:bCs/>
          <w:sz w:val="28"/>
          <w:szCs w:val="28"/>
          <w:u w:val="single"/>
        </w:rPr>
        <w:t xml:space="preserve"> </w:t>
      </w:r>
      <w:r w:rsidRPr="00A55DA9">
        <w:rPr>
          <w:bCs/>
          <w:sz w:val="28"/>
          <w:szCs w:val="28"/>
        </w:rPr>
        <w:t>числа текущего месяца</w:t>
      </w:r>
      <w:bookmarkEnd w:id="5"/>
      <w:r w:rsidRPr="00A55DA9">
        <w:rPr>
          <w:bCs/>
          <w:sz w:val="28"/>
          <w:szCs w:val="28"/>
        </w:rPr>
        <w:t>.</w:t>
      </w:r>
    </w:p>
    <w:p w:rsidR="00A55DA9" w:rsidRPr="00A55DA9" w:rsidRDefault="00A55DA9" w:rsidP="00C03AB1">
      <w:pPr>
        <w:widowControl w:val="0"/>
        <w:tabs>
          <w:tab w:val="left" w:pos="709"/>
        </w:tabs>
        <w:autoSpaceDE w:val="0"/>
        <w:autoSpaceDN w:val="0"/>
        <w:adjustRightInd w:val="0"/>
        <w:spacing w:before="0" w:after="0"/>
        <w:ind w:firstLine="709"/>
        <w:contextualSpacing/>
        <w:rPr>
          <w:sz w:val="28"/>
          <w:szCs w:val="28"/>
        </w:rPr>
      </w:pPr>
      <w:r w:rsidRPr="00A55DA9">
        <w:rPr>
          <w:sz w:val="28"/>
          <w:szCs w:val="28"/>
        </w:rPr>
        <w:t>4.5. С учетом условий труда работникам ГКОУ РД "УМЦ по ГО и ЧС" устанавливаются выплаты компенсационного характера,  и выплаты стимулирующего характера.</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 xml:space="preserve"> Работникам устанавливаются следующие виды выплат стимулирующего характера:</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за интенсивность и высокие результаты работы;</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за качество выполняемых работ;</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за стаж непрерывной работы, выслугу лет;</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премиальные выплаты по итогам работы.</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 xml:space="preserve">Выплаты стимулирующего характера могут устанавливаться как в абсолютном значении, так и </w:t>
      </w:r>
      <w:proofErr w:type="gramStart"/>
      <w:r w:rsidRPr="00A55DA9">
        <w:rPr>
          <w:sz w:val="28"/>
          <w:szCs w:val="28"/>
        </w:rPr>
        <w:t>в</w:t>
      </w:r>
      <w:proofErr w:type="gramEnd"/>
      <w:r w:rsidRPr="00A55DA9">
        <w:rPr>
          <w:sz w:val="28"/>
          <w:szCs w:val="28"/>
        </w:rPr>
        <w:t xml:space="preserve"> </w:t>
      </w:r>
      <w:proofErr w:type="gramStart"/>
      <w:r w:rsidRPr="00A55DA9">
        <w:rPr>
          <w:sz w:val="28"/>
          <w:szCs w:val="28"/>
        </w:rPr>
        <w:t>процентом</w:t>
      </w:r>
      <w:proofErr w:type="gramEnd"/>
      <w:r w:rsidRPr="00A55DA9">
        <w:rPr>
          <w:sz w:val="28"/>
          <w:szCs w:val="28"/>
        </w:rPr>
        <w:t xml:space="preserve"> отношении к окладам (должностным окладам) Работников.</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4.6. Размеры и условия осуществления выплат компенсационного характера, а также показатели, условия и критерии оценки эффективности трудовой деятельности работников для установления стимулирующих выплат</w:t>
      </w:r>
      <w:r w:rsidRPr="00A55DA9">
        <w:rPr>
          <w:b/>
          <w:sz w:val="28"/>
          <w:szCs w:val="28"/>
        </w:rPr>
        <w:t xml:space="preserve"> </w:t>
      </w:r>
      <w:r w:rsidRPr="00A55DA9">
        <w:rPr>
          <w:sz w:val="28"/>
          <w:szCs w:val="28"/>
        </w:rPr>
        <w:t xml:space="preserve"> конкретизируются в Положении о премировании работников  ГКОУ РД "УМЦ по ГО и ЧС" (Приложение№</w:t>
      </w:r>
      <w:r w:rsidR="00C03AB1" w:rsidRPr="00C03AB1">
        <w:rPr>
          <w:sz w:val="28"/>
          <w:szCs w:val="28"/>
        </w:rPr>
        <w:t>2</w:t>
      </w:r>
      <w:r w:rsidRPr="00A55DA9">
        <w:rPr>
          <w:sz w:val="28"/>
          <w:szCs w:val="28"/>
        </w:rPr>
        <w:t>).</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 xml:space="preserve">4.7. В </w:t>
      </w:r>
      <w:proofErr w:type="gramStart"/>
      <w:r w:rsidRPr="00A55DA9">
        <w:rPr>
          <w:sz w:val="28"/>
          <w:szCs w:val="28"/>
        </w:rPr>
        <w:t>случаях</w:t>
      </w:r>
      <w:proofErr w:type="gramEnd"/>
      <w:r w:rsidRPr="00A55DA9">
        <w:rPr>
          <w:sz w:val="28"/>
          <w:szCs w:val="28"/>
        </w:rPr>
        <w:t xml:space="preserve"> когда месячная заработная плата работника ГКОУ РД "УМЦ по ГО и ЧС", полностью отработавшего за этот период норму рабочего времени и выполнившего трудовые обязанности, с учетом всех выплат компенсационного и стимулирующего характера окажется ниже минимального размера оплаты труда, установленного федеральным законодательством, ему производится доплата до минимального размера оплаты труда.</w:t>
      </w:r>
    </w:p>
    <w:p w:rsidR="00A55DA9" w:rsidRPr="00A55DA9" w:rsidRDefault="00A55DA9" w:rsidP="00C03AB1">
      <w:pPr>
        <w:widowControl w:val="0"/>
        <w:autoSpaceDE w:val="0"/>
        <w:autoSpaceDN w:val="0"/>
        <w:adjustRightInd w:val="0"/>
        <w:spacing w:before="0" w:after="0"/>
        <w:ind w:firstLine="709"/>
        <w:contextualSpacing/>
        <w:rPr>
          <w:sz w:val="28"/>
          <w:szCs w:val="28"/>
        </w:rPr>
      </w:pPr>
      <w:r w:rsidRPr="00A55DA9">
        <w:rPr>
          <w:sz w:val="28"/>
          <w:szCs w:val="28"/>
        </w:rPr>
        <w:t xml:space="preserve">4.8. Оплата труда лиц, работающих по совместительству, а также на условиях </w:t>
      </w:r>
      <w:r w:rsidRPr="00A55DA9">
        <w:rPr>
          <w:sz w:val="28"/>
          <w:szCs w:val="28"/>
        </w:rPr>
        <w:lastRenderedPageBreak/>
        <w:t>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w:t>
      </w:r>
    </w:p>
    <w:p w:rsidR="00A55DA9" w:rsidRDefault="00A55DA9" w:rsidP="00C03AB1">
      <w:pPr>
        <w:spacing w:before="0"/>
        <w:ind w:firstLine="709"/>
        <w:contextualSpacing/>
        <w:outlineLvl w:val="1"/>
        <w:rPr>
          <w:bCs/>
          <w:color w:val="000000"/>
          <w:sz w:val="28"/>
          <w:szCs w:val="28"/>
          <w:shd w:val="clear" w:color="auto" w:fill="FFFFFF"/>
        </w:rPr>
      </w:pPr>
      <w:bookmarkStart w:id="6" w:name="_ref_1-3753477abbe543"/>
      <w:r w:rsidRPr="00A55DA9">
        <w:rPr>
          <w:bCs/>
          <w:sz w:val="28"/>
          <w:szCs w:val="28"/>
        </w:rPr>
        <w:t>4.9.Заработная плата Работников подлежит индексации</w:t>
      </w:r>
      <w:bookmarkEnd w:id="6"/>
      <w:r w:rsidRPr="00A55DA9">
        <w:rPr>
          <w:bCs/>
          <w:color w:val="000000"/>
          <w:sz w:val="28"/>
          <w:szCs w:val="28"/>
          <w:shd w:val="clear" w:color="auto" w:fill="FFFFFF"/>
        </w:rPr>
        <w:t xml:space="preserve"> в порядке, установленном трудовым законодательством и иными нормативными правовыми актами, содержащими нормы трудового права.</w:t>
      </w:r>
    </w:p>
    <w:p w:rsidR="00FC6ED7" w:rsidRPr="00FC6ED7" w:rsidRDefault="00FC6ED7" w:rsidP="00FC6ED7">
      <w:pPr>
        <w:spacing w:before="0"/>
        <w:ind w:firstLine="0"/>
        <w:contextualSpacing/>
        <w:jc w:val="center"/>
        <w:outlineLvl w:val="1"/>
        <w:rPr>
          <w:b/>
          <w:bCs/>
          <w:sz w:val="28"/>
          <w:szCs w:val="28"/>
        </w:rPr>
      </w:pPr>
      <w:bookmarkStart w:id="7" w:name="_ref_1-f691a6c7195e42"/>
      <w:r w:rsidRPr="00FC6ED7">
        <w:rPr>
          <w:b/>
          <w:bCs/>
          <w:sz w:val="28"/>
          <w:szCs w:val="28"/>
        </w:rPr>
        <w:t>5.Рабочее время</w:t>
      </w:r>
      <w:bookmarkStart w:id="8" w:name="_ref_1-3acb8880bc6448"/>
      <w:bookmarkEnd w:id="7"/>
      <w:r w:rsidRPr="00FC6ED7">
        <w:rPr>
          <w:b/>
          <w:bCs/>
          <w:sz w:val="28"/>
          <w:szCs w:val="28"/>
        </w:rPr>
        <w:t xml:space="preserve"> и время отдыха</w:t>
      </w:r>
      <w:bookmarkEnd w:id="8"/>
    </w:p>
    <w:p w:rsidR="00FC6ED7" w:rsidRPr="00FC6ED7" w:rsidRDefault="00FC6ED7" w:rsidP="00666965">
      <w:pPr>
        <w:spacing w:before="0"/>
        <w:ind w:firstLine="709"/>
        <w:contextualSpacing/>
        <w:rPr>
          <w:b/>
          <w:sz w:val="28"/>
          <w:szCs w:val="28"/>
        </w:rPr>
      </w:pPr>
      <w:r w:rsidRPr="00FC6ED7">
        <w:rPr>
          <w:b/>
          <w:sz w:val="28"/>
          <w:szCs w:val="28"/>
        </w:rPr>
        <w:t>5.1.Рабочее время</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1</w:t>
      </w:r>
      <w:r w:rsidR="00666965">
        <w:rPr>
          <w:sz w:val="28"/>
          <w:szCs w:val="28"/>
        </w:rPr>
        <w:t>.</w:t>
      </w:r>
      <w:r w:rsidRPr="00FC6ED7">
        <w:rPr>
          <w:sz w:val="28"/>
          <w:szCs w:val="28"/>
        </w:rPr>
        <w:t>Режим рабочего времени и времени отдыха Работников определяется Правилами внутреннего трудового распорядка. (Приложение№</w:t>
      </w:r>
      <w:r w:rsidR="00666965">
        <w:rPr>
          <w:sz w:val="28"/>
          <w:szCs w:val="28"/>
        </w:rPr>
        <w:t>1</w:t>
      </w:r>
      <w:r w:rsidRPr="00FC6ED7">
        <w:rPr>
          <w:sz w:val="28"/>
          <w:szCs w:val="28"/>
        </w:rPr>
        <w:t>).</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2</w:t>
      </w:r>
      <w:r w:rsidRPr="00FC6ED7">
        <w:rPr>
          <w:sz w:val="28"/>
          <w:szCs w:val="28"/>
        </w:rPr>
        <w:t>. Нормальная продолжительность рабочего времени не может превышать 40 часов в неделю.</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3</w:t>
      </w:r>
      <w:r w:rsidRPr="00FC6ED7">
        <w:rPr>
          <w:sz w:val="28"/>
          <w:szCs w:val="28"/>
        </w:rPr>
        <w:t>.Для педагогических работников устанавливается сокращенная продолжительность рабочего времени не более 36 часов в неделю.</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4</w:t>
      </w:r>
      <w:r w:rsidRPr="00FC6ED7">
        <w:rPr>
          <w:sz w:val="28"/>
          <w:szCs w:val="28"/>
        </w:rPr>
        <w:t xml:space="preserve">.По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или неполная рабочая неделя, в том числе с разделением рабочего дня на части). </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5</w:t>
      </w:r>
      <w:r w:rsidRPr="00FC6ED7">
        <w:rPr>
          <w:sz w:val="28"/>
          <w:szCs w:val="28"/>
        </w:rPr>
        <w:t>.Сокращенная продолжительность рабочего времени применяется в случаях, предусмотренных Трудовым кодексом Российской Федерации.</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6</w:t>
      </w:r>
      <w:r w:rsidRPr="00FC6ED7">
        <w:rPr>
          <w:sz w:val="28"/>
          <w:szCs w:val="28"/>
        </w:rPr>
        <w:t xml:space="preserve">.Продолжительность рабочего дня, непосредственно </w:t>
      </w:r>
      <w:proofErr w:type="gramStart"/>
      <w:r w:rsidRPr="00FC6ED7">
        <w:rPr>
          <w:sz w:val="28"/>
          <w:szCs w:val="28"/>
        </w:rPr>
        <w:t>предшествующих</w:t>
      </w:r>
      <w:proofErr w:type="gramEnd"/>
      <w:r w:rsidRPr="00FC6ED7">
        <w:rPr>
          <w:sz w:val="28"/>
          <w:szCs w:val="28"/>
        </w:rPr>
        <w:t xml:space="preserve"> нерабочему праздничному дню, уменьшается на один час.</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7</w:t>
      </w:r>
      <w:r w:rsidRPr="00FC6ED7">
        <w:rPr>
          <w:sz w:val="28"/>
          <w:szCs w:val="28"/>
        </w:rPr>
        <w:t>.Рабочий день в пятницу сокращен на 30 минут (до 16.30).</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8</w:t>
      </w:r>
      <w:r w:rsidRPr="00FC6ED7">
        <w:rPr>
          <w:sz w:val="28"/>
          <w:szCs w:val="28"/>
        </w:rPr>
        <w:t xml:space="preserve">. Работа в выходные и нерабочие праздничные дни запрещается, за исключением случаев, предусмотренных Трудовым кодексом Российской Федерации. Работа в выходной и нерабочий праздничный день оплачивается за фактически отработанное время не менее чем в двойном размере либо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FC6ED7" w:rsidRPr="00FC6ED7" w:rsidRDefault="00FC6ED7" w:rsidP="00666965">
      <w:pPr>
        <w:spacing w:before="0"/>
        <w:ind w:firstLine="709"/>
        <w:contextualSpacing/>
        <w:rPr>
          <w:sz w:val="28"/>
          <w:szCs w:val="28"/>
        </w:rPr>
      </w:pPr>
      <w:r w:rsidRPr="00FC6ED7">
        <w:rPr>
          <w:sz w:val="28"/>
          <w:szCs w:val="28"/>
        </w:rPr>
        <w:t>5.1.</w:t>
      </w:r>
      <w:r w:rsidR="00A80AD5">
        <w:rPr>
          <w:sz w:val="28"/>
          <w:szCs w:val="28"/>
        </w:rPr>
        <w:t>9</w:t>
      </w:r>
      <w:r w:rsidRPr="00FC6ED7">
        <w:rPr>
          <w:sz w:val="28"/>
          <w:szCs w:val="28"/>
        </w:rPr>
        <w:t>. Привлечение к работе Работника в выходные дни, а также нерабочие праздничные дни допускается с письменного согласия Работника, с учетом мнения Профкома и на основании письменного распоряжения Работодателя.</w:t>
      </w:r>
    </w:p>
    <w:p w:rsidR="00FC6ED7" w:rsidRPr="00FC6ED7" w:rsidRDefault="00FC6ED7" w:rsidP="002A43CA">
      <w:pPr>
        <w:spacing w:before="0"/>
        <w:ind w:firstLine="709"/>
        <w:contextualSpacing/>
        <w:rPr>
          <w:b/>
          <w:sz w:val="28"/>
          <w:szCs w:val="28"/>
        </w:rPr>
      </w:pPr>
      <w:r w:rsidRPr="00FC6ED7">
        <w:rPr>
          <w:b/>
          <w:sz w:val="28"/>
          <w:szCs w:val="28"/>
        </w:rPr>
        <w:t>5.2.Время отдыха</w:t>
      </w:r>
    </w:p>
    <w:p w:rsidR="00FC6ED7" w:rsidRPr="00FC6ED7" w:rsidRDefault="00FC6ED7" w:rsidP="002A43CA">
      <w:pPr>
        <w:spacing w:before="0"/>
        <w:ind w:firstLine="709"/>
        <w:contextualSpacing/>
        <w:rPr>
          <w:sz w:val="28"/>
          <w:szCs w:val="28"/>
        </w:rPr>
      </w:pPr>
      <w:r w:rsidRPr="00FC6ED7">
        <w:rPr>
          <w:sz w:val="28"/>
          <w:szCs w:val="28"/>
        </w:rPr>
        <w:t>5.2.1.Всем Работникам учреждения предоставляются два выходных дня (суббота, воскресенье).</w:t>
      </w:r>
    </w:p>
    <w:p w:rsidR="00FC6ED7" w:rsidRPr="00FC6ED7" w:rsidRDefault="00FC6ED7" w:rsidP="002A43CA">
      <w:pPr>
        <w:spacing w:before="0"/>
        <w:ind w:firstLine="709"/>
        <w:contextualSpacing/>
        <w:rPr>
          <w:sz w:val="28"/>
          <w:szCs w:val="28"/>
        </w:rPr>
      </w:pPr>
      <w:r w:rsidRPr="00FC6ED7">
        <w:rPr>
          <w:sz w:val="28"/>
          <w:szCs w:val="28"/>
        </w:rPr>
        <w:lastRenderedPageBreak/>
        <w:t xml:space="preserve">5.2.2.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FC6ED7" w:rsidRPr="00FC6ED7" w:rsidRDefault="00FC6ED7" w:rsidP="002A43CA">
      <w:pPr>
        <w:spacing w:before="0"/>
        <w:ind w:firstLine="709"/>
        <w:contextualSpacing/>
        <w:rPr>
          <w:sz w:val="28"/>
          <w:szCs w:val="28"/>
        </w:rPr>
      </w:pPr>
      <w:r w:rsidRPr="00FC6ED7">
        <w:rPr>
          <w:sz w:val="28"/>
          <w:szCs w:val="28"/>
        </w:rPr>
        <w:t>5.2.3. Работающим женщинам, имеющим детей в возрасте до полутора лет, предоставляются, помимо перерыва на обед, дополнительные перерывы для кормления ребенка не реже чем через каждые три часа непрерывной работы продолжительностью не менее 30 минут каждый.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По заявлению женщины перерывы для кормления присоединяются к перерыву на обед либо в суммированном виде переносятся как на начало, так и на конец рабочего дня с соответствующим его сокращением. Перерывы для кормления включаются в рабочее время и подлежат оплате в размере среднего заработка.</w:t>
      </w:r>
    </w:p>
    <w:p w:rsidR="00FC6ED7" w:rsidRPr="00FC6ED7" w:rsidRDefault="00FC6ED7" w:rsidP="00A80AD5">
      <w:pPr>
        <w:spacing w:before="0"/>
        <w:ind w:firstLine="709"/>
        <w:contextualSpacing/>
        <w:rPr>
          <w:b/>
          <w:sz w:val="28"/>
          <w:szCs w:val="28"/>
        </w:rPr>
      </w:pPr>
      <w:r w:rsidRPr="00FC6ED7">
        <w:rPr>
          <w:b/>
          <w:sz w:val="28"/>
          <w:szCs w:val="28"/>
        </w:rPr>
        <w:t>5.3. Дополнительные дни отдыха</w:t>
      </w:r>
      <w:r w:rsidR="00A80AD5">
        <w:rPr>
          <w:b/>
          <w:sz w:val="28"/>
          <w:szCs w:val="28"/>
        </w:rPr>
        <w:t>.</w:t>
      </w:r>
    </w:p>
    <w:p w:rsidR="00FC6ED7" w:rsidRPr="00FC6ED7" w:rsidRDefault="00FC6ED7" w:rsidP="002A43CA">
      <w:pPr>
        <w:spacing w:before="0"/>
        <w:ind w:firstLine="709"/>
        <w:contextualSpacing/>
        <w:rPr>
          <w:sz w:val="28"/>
          <w:szCs w:val="28"/>
        </w:rPr>
      </w:pPr>
      <w:r w:rsidRPr="00FC6ED7">
        <w:rPr>
          <w:sz w:val="28"/>
          <w:szCs w:val="28"/>
        </w:rPr>
        <w:t>Работодатель предоставляет по письменному заявлению Работника дополнительные оплачиваемые отпуска:</w:t>
      </w:r>
    </w:p>
    <w:p w:rsidR="00FC6ED7" w:rsidRPr="00FC6ED7" w:rsidRDefault="00FC6ED7" w:rsidP="002A43CA">
      <w:pPr>
        <w:spacing w:before="0"/>
        <w:ind w:firstLine="709"/>
        <w:contextualSpacing/>
        <w:rPr>
          <w:sz w:val="28"/>
          <w:szCs w:val="28"/>
        </w:rPr>
      </w:pPr>
      <w:r w:rsidRPr="00FC6ED7">
        <w:rPr>
          <w:sz w:val="28"/>
          <w:szCs w:val="28"/>
        </w:rPr>
        <w:t xml:space="preserve">- в связи с регистрацией брака самого Работника, детей, братьев и сестер – до 5 дней подряд. </w:t>
      </w:r>
    </w:p>
    <w:p w:rsidR="00FC6ED7" w:rsidRPr="00FC6ED7" w:rsidRDefault="00FC6ED7" w:rsidP="002A43CA">
      <w:pPr>
        <w:spacing w:before="0"/>
        <w:ind w:firstLine="709"/>
        <w:contextualSpacing/>
        <w:rPr>
          <w:sz w:val="28"/>
          <w:szCs w:val="28"/>
        </w:rPr>
      </w:pPr>
      <w:proofErr w:type="gramStart"/>
      <w:r w:rsidRPr="00FC6ED7">
        <w:rPr>
          <w:sz w:val="28"/>
          <w:szCs w:val="28"/>
        </w:rPr>
        <w:t xml:space="preserve">-в связи со смертью близких родственников (родителей, супруга, детей, братьев, сестер, бабушек, дедушек) – до 5 дней подряд. </w:t>
      </w:r>
      <w:proofErr w:type="gramEnd"/>
    </w:p>
    <w:p w:rsidR="00FC6ED7" w:rsidRPr="00FC6ED7" w:rsidRDefault="00FC6ED7" w:rsidP="002A43CA">
      <w:pPr>
        <w:spacing w:before="0"/>
        <w:ind w:firstLine="709"/>
        <w:contextualSpacing/>
        <w:rPr>
          <w:sz w:val="28"/>
          <w:szCs w:val="28"/>
        </w:rPr>
      </w:pPr>
      <w:r w:rsidRPr="00FC6ED7">
        <w:rPr>
          <w:sz w:val="28"/>
          <w:szCs w:val="28"/>
        </w:rPr>
        <w:t>- родителю (иному законному представителю) ребенка, отправляющему ребенка в 1-4 класс общеобразовательного учреждения, по его письменному заявлению - один свободный от работы день - 1 сентября;</w:t>
      </w:r>
    </w:p>
    <w:p w:rsidR="00FC6ED7" w:rsidRPr="00FC6ED7" w:rsidRDefault="00FC6ED7" w:rsidP="002A43CA">
      <w:pPr>
        <w:spacing w:before="0"/>
        <w:ind w:firstLine="709"/>
        <w:contextualSpacing/>
        <w:rPr>
          <w:sz w:val="28"/>
          <w:szCs w:val="28"/>
        </w:rPr>
      </w:pPr>
      <w:r w:rsidRPr="00FC6ED7">
        <w:rPr>
          <w:sz w:val="28"/>
          <w:szCs w:val="28"/>
        </w:rPr>
        <w:t>- работникам, имеющим двух и более детей до 7 лет – до 3 дней;</w:t>
      </w:r>
    </w:p>
    <w:p w:rsidR="00FC6ED7" w:rsidRPr="00FC6ED7" w:rsidRDefault="002A43CA" w:rsidP="002A43CA">
      <w:pPr>
        <w:spacing w:before="0"/>
        <w:ind w:firstLine="709"/>
        <w:contextualSpacing/>
        <w:rPr>
          <w:sz w:val="28"/>
          <w:szCs w:val="28"/>
        </w:rPr>
      </w:pPr>
      <w:r>
        <w:rPr>
          <w:sz w:val="28"/>
          <w:szCs w:val="28"/>
        </w:rPr>
        <w:t>-</w:t>
      </w:r>
      <w:r w:rsidR="00FC6ED7" w:rsidRPr="00FC6ED7">
        <w:rPr>
          <w:sz w:val="28"/>
          <w:szCs w:val="28"/>
        </w:rPr>
        <w:t>работникам, не предоставившим в течение рабочего года листков не</w:t>
      </w:r>
      <w:r>
        <w:rPr>
          <w:sz w:val="28"/>
          <w:szCs w:val="28"/>
        </w:rPr>
        <w:t>трудоспособности – до 3 дней.</w:t>
      </w:r>
    </w:p>
    <w:p w:rsidR="00FC6ED7" w:rsidRPr="00FC6ED7" w:rsidRDefault="00FC6ED7" w:rsidP="002A43CA">
      <w:pPr>
        <w:spacing w:before="0"/>
        <w:ind w:firstLine="709"/>
        <w:contextualSpacing/>
        <w:rPr>
          <w:sz w:val="28"/>
          <w:szCs w:val="28"/>
        </w:rPr>
      </w:pPr>
      <w:r w:rsidRPr="00FC6ED7">
        <w:rPr>
          <w:sz w:val="28"/>
          <w:szCs w:val="28"/>
        </w:rPr>
        <w:t>- работникам, чей непрерывный стаж работы в учреждении составляет 10 лет – 2 оплачиваемых дня;</w:t>
      </w:r>
    </w:p>
    <w:p w:rsidR="00FC6ED7" w:rsidRPr="00FC6ED7" w:rsidRDefault="00FC6ED7" w:rsidP="002A43CA">
      <w:pPr>
        <w:spacing w:before="0"/>
        <w:ind w:firstLine="709"/>
        <w:contextualSpacing/>
        <w:rPr>
          <w:sz w:val="28"/>
          <w:szCs w:val="28"/>
        </w:rPr>
      </w:pPr>
      <w:r w:rsidRPr="00FC6ED7">
        <w:rPr>
          <w:sz w:val="28"/>
          <w:szCs w:val="28"/>
        </w:rPr>
        <w:t>- работникам, чей непрерывный стаж работы в учреждении составляет 15 лет – 3 оплачиваемых дня;</w:t>
      </w:r>
    </w:p>
    <w:p w:rsidR="00FC6ED7" w:rsidRPr="00FC6ED7" w:rsidRDefault="00FC6ED7" w:rsidP="00A80AD5">
      <w:pPr>
        <w:spacing w:before="0"/>
        <w:ind w:firstLine="709"/>
        <w:contextualSpacing/>
        <w:rPr>
          <w:sz w:val="28"/>
          <w:szCs w:val="28"/>
        </w:rPr>
      </w:pPr>
      <w:r w:rsidRPr="00FC6ED7">
        <w:rPr>
          <w:b/>
          <w:sz w:val="28"/>
          <w:szCs w:val="28"/>
        </w:rPr>
        <w:t>5.4. Ежегодный оплачиваемый отпуск</w:t>
      </w:r>
    </w:p>
    <w:p w:rsidR="00FC6ED7" w:rsidRPr="00FC6ED7" w:rsidRDefault="00FC6ED7" w:rsidP="002A43CA">
      <w:pPr>
        <w:spacing w:before="0"/>
        <w:ind w:firstLine="709"/>
        <w:contextualSpacing/>
        <w:rPr>
          <w:sz w:val="28"/>
          <w:szCs w:val="28"/>
        </w:rPr>
      </w:pPr>
      <w:r w:rsidRPr="00FC6ED7">
        <w:rPr>
          <w:sz w:val="28"/>
          <w:szCs w:val="28"/>
        </w:rPr>
        <w:t xml:space="preserve">5.4.1. Работодатель с учетом мнения Профкома утверждает не </w:t>
      </w:r>
      <w:proofErr w:type="gramStart"/>
      <w:r w:rsidRPr="00FC6ED7">
        <w:rPr>
          <w:sz w:val="28"/>
          <w:szCs w:val="28"/>
        </w:rPr>
        <w:t>позднее</w:t>
      </w:r>
      <w:proofErr w:type="gramEnd"/>
      <w:r w:rsidRPr="00FC6ED7">
        <w:rPr>
          <w:sz w:val="28"/>
          <w:szCs w:val="28"/>
        </w:rPr>
        <w:t xml:space="preserve"> чем за две недели до наступления календарного года график отпусков. О времени начала отпуска Работник должен быть извещен под подпись не позднее, чем за две недели до его начала. Запрещается </w:t>
      </w:r>
      <w:proofErr w:type="spellStart"/>
      <w:r w:rsidRPr="00FC6ED7">
        <w:rPr>
          <w:sz w:val="28"/>
          <w:szCs w:val="28"/>
        </w:rPr>
        <w:t>непредоставление</w:t>
      </w:r>
      <w:proofErr w:type="spellEnd"/>
      <w:r w:rsidRPr="00FC6ED7">
        <w:rPr>
          <w:sz w:val="28"/>
          <w:szCs w:val="28"/>
        </w:rPr>
        <w:t xml:space="preserve"> ежегодного оплачиваемого отпуска в течение двух лет подряд.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C6ED7" w:rsidRPr="00FC6ED7" w:rsidRDefault="00FC6ED7" w:rsidP="002A43CA">
      <w:pPr>
        <w:spacing w:before="0"/>
        <w:ind w:firstLine="709"/>
        <w:contextualSpacing/>
        <w:rPr>
          <w:sz w:val="28"/>
          <w:szCs w:val="28"/>
        </w:rPr>
      </w:pPr>
      <w:r w:rsidRPr="00FC6ED7">
        <w:rPr>
          <w:sz w:val="28"/>
          <w:szCs w:val="28"/>
        </w:rPr>
        <w:lastRenderedPageBreak/>
        <w:t xml:space="preserve">5.4.2. </w:t>
      </w:r>
      <w:proofErr w:type="gramStart"/>
      <w:r w:rsidRPr="00FC6ED7">
        <w:rPr>
          <w:sz w:val="28"/>
          <w:szCs w:val="28"/>
        </w:rPr>
        <w:t>Продолжительность ежегодного основного оплачиваемого отпуска Работников не относящимся к педагогическим работникам составляет – 28 календарных дней, для педагогических работников, имеющих учебную нагрузку – 56 календарных дней.</w:t>
      </w:r>
      <w:proofErr w:type="gramEnd"/>
    </w:p>
    <w:p w:rsidR="00FC6ED7" w:rsidRPr="00FC6ED7" w:rsidRDefault="00FC6ED7" w:rsidP="002A43CA">
      <w:pPr>
        <w:spacing w:before="0"/>
        <w:ind w:firstLine="709"/>
        <w:contextualSpacing/>
        <w:rPr>
          <w:sz w:val="28"/>
          <w:szCs w:val="28"/>
        </w:rPr>
      </w:pPr>
      <w:r w:rsidRPr="00FC6ED7">
        <w:rPr>
          <w:sz w:val="28"/>
          <w:szCs w:val="28"/>
        </w:rPr>
        <w:t>5.4.3. Очередной отпуск Работникам, не относящимся к педагогическим работникам, предоставляется в течение года. Педагогическим работникам отпуск предоставляется, как правило, в дни летних каникул в соответствии с Планом комплектования слушателями.</w:t>
      </w:r>
    </w:p>
    <w:p w:rsidR="00FC6ED7" w:rsidRPr="00FC6ED7" w:rsidRDefault="00FC6ED7" w:rsidP="002A43CA">
      <w:pPr>
        <w:spacing w:before="0"/>
        <w:ind w:firstLine="709"/>
        <w:contextualSpacing/>
        <w:rPr>
          <w:sz w:val="28"/>
          <w:szCs w:val="28"/>
        </w:rPr>
      </w:pPr>
      <w:r w:rsidRPr="00FC6ED7">
        <w:rPr>
          <w:sz w:val="28"/>
          <w:szCs w:val="28"/>
        </w:rPr>
        <w:t xml:space="preserve">5.4.4. Право на ежегодный оплачиваемый отпуск в любое удобное для них время предоставляется Работникам в соответствии с Трудовым кодексом Российской Федерации и иными федеральными законами, а также Работникам, при наличии у них санаторно-курортных путевок на лечение. </w:t>
      </w:r>
    </w:p>
    <w:p w:rsidR="00FC6ED7" w:rsidRPr="00FC6ED7" w:rsidRDefault="00FC6ED7" w:rsidP="002A43CA">
      <w:pPr>
        <w:spacing w:before="0"/>
        <w:ind w:firstLine="709"/>
        <w:contextualSpacing/>
        <w:rPr>
          <w:sz w:val="28"/>
          <w:szCs w:val="28"/>
        </w:rPr>
      </w:pPr>
      <w:r w:rsidRPr="00FC6ED7">
        <w:rPr>
          <w:sz w:val="28"/>
          <w:szCs w:val="28"/>
        </w:rPr>
        <w:t xml:space="preserve">5.4.5. Разделение отпуска на части, перенос отпуска полностью или частично на другой год, а также отзыв из отпуска допускается только с письменного согласия Работника. </w:t>
      </w:r>
    </w:p>
    <w:p w:rsidR="00FC6ED7" w:rsidRPr="00FC6ED7" w:rsidRDefault="00FC6ED7" w:rsidP="002A43CA">
      <w:pPr>
        <w:spacing w:before="0"/>
        <w:ind w:firstLine="709"/>
        <w:contextualSpacing/>
        <w:rPr>
          <w:sz w:val="28"/>
          <w:szCs w:val="28"/>
        </w:rPr>
      </w:pPr>
      <w:r w:rsidRPr="00FC6ED7">
        <w:rPr>
          <w:sz w:val="28"/>
          <w:szCs w:val="28"/>
        </w:rPr>
        <w:t>5.4.6. Отзыв Работника из отпуска производится по письменному распоряжению Работодателя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Работника в возрасте до восемнадцати лет, беременных женщин.</w:t>
      </w:r>
    </w:p>
    <w:p w:rsidR="002236C4" w:rsidRPr="002236C4" w:rsidRDefault="002236C4" w:rsidP="002236C4">
      <w:pPr>
        <w:spacing w:before="0"/>
        <w:contextualSpacing/>
        <w:jc w:val="center"/>
        <w:rPr>
          <w:b/>
          <w:sz w:val="28"/>
          <w:szCs w:val="28"/>
        </w:rPr>
      </w:pPr>
      <w:r w:rsidRPr="002236C4">
        <w:rPr>
          <w:b/>
          <w:sz w:val="28"/>
          <w:szCs w:val="28"/>
        </w:rPr>
        <w:t>6</w:t>
      </w:r>
      <w:r w:rsidRPr="002236C4">
        <w:rPr>
          <w:sz w:val="28"/>
          <w:szCs w:val="28"/>
        </w:rPr>
        <w:t>.</w:t>
      </w:r>
      <w:r w:rsidRPr="002236C4">
        <w:rPr>
          <w:b/>
          <w:sz w:val="28"/>
          <w:szCs w:val="28"/>
        </w:rPr>
        <w:t>Социальные гарантии</w:t>
      </w:r>
    </w:p>
    <w:p w:rsidR="002236C4" w:rsidRPr="002236C4" w:rsidRDefault="002236C4" w:rsidP="00A80AD5">
      <w:pPr>
        <w:spacing w:before="0"/>
        <w:ind w:firstLine="709"/>
        <w:contextualSpacing/>
        <w:rPr>
          <w:b/>
          <w:sz w:val="28"/>
          <w:szCs w:val="28"/>
        </w:rPr>
      </w:pPr>
      <w:r w:rsidRPr="002236C4">
        <w:rPr>
          <w:sz w:val="28"/>
          <w:szCs w:val="28"/>
        </w:rPr>
        <w:t>Виды и условия обязательного социального страхования работника в связи с трудовой деятельностью осуществляются Работодателем в соответствии с законодательством Российской Федерации.</w:t>
      </w:r>
    </w:p>
    <w:p w:rsidR="002236C4" w:rsidRPr="002236C4" w:rsidRDefault="002236C4" w:rsidP="00A80AD5">
      <w:pPr>
        <w:spacing w:before="0"/>
        <w:ind w:firstLine="709"/>
        <w:contextualSpacing/>
        <w:rPr>
          <w:sz w:val="28"/>
          <w:szCs w:val="28"/>
        </w:rPr>
      </w:pPr>
      <w:r w:rsidRPr="002236C4">
        <w:rPr>
          <w:sz w:val="28"/>
          <w:szCs w:val="28"/>
        </w:rPr>
        <w:t xml:space="preserve">6.1. Работодатель обязуется: </w:t>
      </w:r>
    </w:p>
    <w:p w:rsidR="002236C4" w:rsidRPr="002236C4" w:rsidRDefault="002236C4" w:rsidP="00A80AD5">
      <w:pPr>
        <w:spacing w:before="0"/>
        <w:ind w:firstLine="709"/>
        <w:contextualSpacing/>
        <w:rPr>
          <w:sz w:val="28"/>
          <w:szCs w:val="28"/>
        </w:rPr>
      </w:pPr>
      <w:r w:rsidRPr="002236C4">
        <w:rPr>
          <w:sz w:val="28"/>
          <w:szCs w:val="28"/>
        </w:rPr>
        <w:t>6.1.1</w:t>
      </w:r>
      <w:r w:rsidR="00A80AD5">
        <w:rPr>
          <w:sz w:val="28"/>
          <w:szCs w:val="28"/>
        </w:rPr>
        <w:t>.О</w:t>
      </w:r>
      <w:r w:rsidRPr="002236C4">
        <w:rPr>
          <w:sz w:val="28"/>
          <w:szCs w:val="28"/>
        </w:rPr>
        <w:t>казывать Работникам единовременную материальную помощь в соответствии с порядком предусмотренным Положением об оказании материальной помощи ГКОУ РД «УМЦ по ГО и ЧС»</w:t>
      </w:r>
      <w:r w:rsidR="00A80AD5">
        <w:rPr>
          <w:sz w:val="28"/>
          <w:szCs w:val="28"/>
        </w:rPr>
        <w:t xml:space="preserve"> </w:t>
      </w:r>
      <w:r w:rsidRPr="002236C4">
        <w:rPr>
          <w:sz w:val="28"/>
          <w:szCs w:val="28"/>
        </w:rPr>
        <w:t>(Приложение№</w:t>
      </w:r>
      <w:r w:rsidR="00A80AD5">
        <w:rPr>
          <w:sz w:val="28"/>
          <w:szCs w:val="28"/>
        </w:rPr>
        <w:t>3</w:t>
      </w:r>
      <w:r w:rsidRPr="002236C4">
        <w:rPr>
          <w:sz w:val="28"/>
          <w:szCs w:val="28"/>
        </w:rPr>
        <w:t>);</w:t>
      </w:r>
    </w:p>
    <w:p w:rsidR="002236C4" w:rsidRPr="002236C4" w:rsidRDefault="002236C4" w:rsidP="00A80AD5">
      <w:pPr>
        <w:spacing w:before="0"/>
        <w:ind w:firstLine="709"/>
        <w:contextualSpacing/>
        <w:rPr>
          <w:sz w:val="28"/>
          <w:szCs w:val="28"/>
        </w:rPr>
      </w:pPr>
      <w:r w:rsidRPr="002236C4">
        <w:rPr>
          <w:sz w:val="28"/>
          <w:szCs w:val="28"/>
        </w:rPr>
        <w:t xml:space="preserve"> </w:t>
      </w:r>
      <w:r w:rsidR="00A80AD5">
        <w:rPr>
          <w:sz w:val="28"/>
          <w:szCs w:val="28"/>
        </w:rPr>
        <w:t>6.1.2.О</w:t>
      </w:r>
      <w:r w:rsidRPr="002236C4">
        <w:rPr>
          <w:sz w:val="28"/>
          <w:szCs w:val="28"/>
        </w:rPr>
        <w:t>казывать содействие и обеспечение профессионального развития работников учреждения;</w:t>
      </w:r>
    </w:p>
    <w:p w:rsidR="002236C4" w:rsidRPr="002236C4" w:rsidRDefault="002236C4" w:rsidP="00A80AD5">
      <w:pPr>
        <w:spacing w:before="0"/>
        <w:ind w:firstLine="709"/>
        <w:contextualSpacing/>
        <w:rPr>
          <w:sz w:val="28"/>
          <w:szCs w:val="28"/>
        </w:rPr>
      </w:pPr>
      <w:r w:rsidRPr="002236C4">
        <w:rPr>
          <w:sz w:val="28"/>
          <w:szCs w:val="28"/>
        </w:rPr>
        <w:t>6.1.3</w:t>
      </w:r>
      <w:r w:rsidR="00A80AD5">
        <w:rPr>
          <w:sz w:val="28"/>
          <w:szCs w:val="28"/>
        </w:rPr>
        <w:t>.П</w:t>
      </w:r>
      <w:r w:rsidRPr="002236C4">
        <w:rPr>
          <w:sz w:val="28"/>
          <w:szCs w:val="28"/>
        </w:rPr>
        <w:t>роводить обязательные предварительные и периодические медицинские осмотры, а также противоэпидемические мероприятия.</w:t>
      </w:r>
    </w:p>
    <w:p w:rsidR="002236C4" w:rsidRPr="002236C4" w:rsidRDefault="002236C4" w:rsidP="00A80AD5">
      <w:pPr>
        <w:spacing w:before="0"/>
        <w:ind w:firstLine="709"/>
        <w:contextualSpacing/>
        <w:rPr>
          <w:sz w:val="28"/>
          <w:szCs w:val="28"/>
        </w:rPr>
      </w:pPr>
      <w:r w:rsidRPr="002236C4">
        <w:rPr>
          <w:sz w:val="28"/>
          <w:szCs w:val="28"/>
        </w:rPr>
        <w:t>6.2</w:t>
      </w:r>
      <w:r w:rsidR="00A80AD5">
        <w:rPr>
          <w:sz w:val="28"/>
          <w:szCs w:val="28"/>
        </w:rPr>
        <w:t>.</w:t>
      </w:r>
      <w:r w:rsidRPr="002236C4">
        <w:rPr>
          <w:sz w:val="28"/>
          <w:szCs w:val="28"/>
        </w:rPr>
        <w:t xml:space="preserve">При направлении Работника в служебную командировку ему гарантируются сохранение места работы (должности) и заработка, а также возмещение расходов, связанных со служебной командировкой (расходы по </w:t>
      </w:r>
      <w:r w:rsidRPr="002236C4">
        <w:rPr>
          <w:sz w:val="28"/>
          <w:szCs w:val="28"/>
        </w:rPr>
        <w:lastRenderedPageBreak/>
        <w:t xml:space="preserve">проезду, расходы по найму жилого помещения; суточные, иные расходы, произведенные Работником с разрешения или </w:t>
      </w:r>
      <w:r w:rsidR="00A80AD5">
        <w:rPr>
          <w:sz w:val="28"/>
          <w:szCs w:val="28"/>
        </w:rPr>
        <w:t xml:space="preserve">с </w:t>
      </w:r>
      <w:proofErr w:type="gramStart"/>
      <w:r w:rsidRPr="002236C4">
        <w:rPr>
          <w:sz w:val="28"/>
          <w:szCs w:val="28"/>
        </w:rPr>
        <w:t>ведома</w:t>
      </w:r>
      <w:proofErr w:type="gramEnd"/>
      <w:r w:rsidRPr="002236C4">
        <w:rPr>
          <w:sz w:val="28"/>
          <w:szCs w:val="28"/>
        </w:rPr>
        <w:t xml:space="preserve"> Работодателя). </w:t>
      </w:r>
    </w:p>
    <w:p w:rsidR="002236C4" w:rsidRPr="002236C4" w:rsidRDefault="002236C4" w:rsidP="00A80AD5">
      <w:pPr>
        <w:spacing w:before="0"/>
        <w:ind w:firstLine="709"/>
        <w:contextualSpacing/>
        <w:rPr>
          <w:b/>
          <w:sz w:val="28"/>
          <w:szCs w:val="28"/>
        </w:rPr>
      </w:pPr>
      <w:r w:rsidRPr="002236C4">
        <w:rPr>
          <w:sz w:val="28"/>
          <w:szCs w:val="28"/>
        </w:rPr>
        <w:t>6.3. В целях поощрения Работника за образцовое исполнение трудовых обязанностей, высокое профессиональное мастерство, добросовестный труд, большой личный вклад и значительные успехи в организации и совершенствовании образовательного процесса, и за другие достижения в работе Работник может быть представлен к</w:t>
      </w:r>
      <w:r w:rsidR="00192B89">
        <w:rPr>
          <w:sz w:val="28"/>
          <w:szCs w:val="28"/>
        </w:rPr>
        <w:t xml:space="preserve"> награждению</w:t>
      </w:r>
      <w:r w:rsidRPr="002236C4">
        <w:rPr>
          <w:sz w:val="28"/>
          <w:szCs w:val="28"/>
        </w:rPr>
        <w:t xml:space="preserve"> ведомственным</w:t>
      </w:r>
      <w:r w:rsidR="00192B89">
        <w:rPr>
          <w:sz w:val="28"/>
          <w:szCs w:val="28"/>
        </w:rPr>
        <w:t>и</w:t>
      </w:r>
      <w:r w:rsidRPr="002236C4">
        <w:rPr>
          <w:sz w:val="28"/>
          <w:szCs w:val="28"/>
        </w:rPr>
        <w:t xml:space="preserve"> наградам МЧС Дагестана, Главного управления  МЧС России по РД, МЧС России. </w:t>
      </w:r>
    </w:p>
    <w:p w:rsidR="00A80AD5" w:rsidRPr="00A80AD5" w:rsidRDefault="00A80AD5" w:rsidP="00A80AD5">
      <w:pPr>
        <w:keepNext/>
        <w:keepLines/>
        <w:spacing w:before="0"/>
        <w:ind w:firstLine="0"/>
        <w:contextualSpacing/>
        <w:jc w:val="center"/>
        <w:outlineLvl w:val="0"/>
        <w:rPr>
          <w:b/>
          <w:bCs/>
          <w:sz w:val="28"/>
          <w:szCs w:val="28"/>
        </w:rPr>
      </w:pPr>
      <w:bookmarkStart w:id="9" w:name="_ref_1-77c02cdef8ec4e"/>
      <w:r w:rsidRPr="00A80AD5">
        <w:rPr>
          <w:b/>
          <w:bCs/>
          <w:sz w:val="28"/>
          <w:szCs w:val="28"/>
        </w:rPr>
        <w:t>7.Обучение и повышение квалификации</w:t>
      </w:r>
      <w:bookmarkEnd w:id="9"/>
    </w:p>
    <w:p w:rsidR="00A80AD5" w:rsidRPr="00A80AD5" w:rsidRDefault="00A80AD5" w:rsidP="00A80AD5">
      <w:pPr>
        <w:spacing w:before="0"/>
        <w:ind w:firstLine="709"/>
        <w:contextualSpacing/>
        <w:rPr>
          <w:sz w:val="28"/>
          <w:szCs w:val="28"/>
        </w:rPr>
      </w:pPr>
      <w:r w:rsidRPr="00A80AD5">
        <w:rPr>
          <w:sz w:val="28"/>
          <w:szCs w:val="28"/>
        </w:rPr>
        <w:t xml:space="preserve">7.1. Работники имеют право на повышение квалификации и дополнительное профессиональное образование (научно-педагогические работники - не реже одного раза в три года, иные категории Работников - не реже одного раза в пять лет). Указанное право реализуется путем направления Работников за счет средств Работодателя на </w:t>
      </w:r>
      <w:proofErr w:type="gramStart"/>
      <w:r w:rsidRPr="00A80AD5">
        <w:rPr>
          <w:sz w:val="28"/>
          <w:szCs w:val="28"/>
        </w:rPr>
        <w:t>обучение по программам</w:t>
      </w:r>
      <w:proofErr w:type="gramEnd"/>
      <w:r w:rsidRPr="00A80AD5">
        <w:rPr>
          <w:sz w:val="28"/>
          <w:szCs w:val="28"/>
        </w:rPr>
        <w:t xml:space="preserve"> дополнительного профессионального образования.</w:t>
      </w:r>
    </w:p>
    <w:p w:rsidR="00A80AD5" w:rsidRPr="00A80AD5" w:rsidRDefault="00A80AD5" w:rsidP="00A80AD5">
      <w:pPr>
        <w:spacing w:before="0"/>
        <w:ind w:firstLine="709"/>
        <w:contextualSpacing/>
        <w:rPr>
          <w:sz w:val="28"/>
          <w:szCs w:val="28"/>
        </w:rPr>
      </w:pPr>
      <w:r w:rsidRPr="00A80AD5">
        <w:rPr>
          <w:sz w:val="28"/>
          <w:szCs w:val="28"/>
        </w:rPr>
        <w:t>7.2. Работодатель в соответствии с трудовым законодательством Российской Федерации предоставляет гарантии и компенсации Работникам, совмещающим работу с обучением.</w:t>
      </w:r>
    </w:p>
    <w:p w:rsidR="00A80AD5" w:rsidRPr="00A80AD5" w:rsidRDefault="00A80AD5" w:rsidP="00A80AD5">
      <w:pPr>
        <w:spacing w:before="0"/>
        <w:ind w:firstLine="709"/>
        <w:contextualSpacing/>
        <w:outlineLvl w:val="1"/>
        <w:rPr>
          <w:bCs/>
          <w:sz w:val="28"/>
          <w:szCs w:val="28"/>
        </w:rPr>
      </w:pPr>
      <w:bookmarkStart w:id="10" w:name="_ref_1-d62e059209fd40"/>
      <w:r w:rsidRPr="00A80AD5">
        <w:rPr>
          <w:bCs/>
          <w:sz w:val="28"/>
          <w:szCs w:val="28"/>
        </w:rPr>
        <w:t>7.3.Необходимость подготовки, переподготовки, повышения квалификации Работников, обучения их новым профессиям Работодатель определяет самостоятельно.</w:t>
      </w:r>
      <w:bookmarkEnd w:id="10"/>
    </w:p>
    <w:p w:rsidR="00A80AD5" w:rsidRPr="00A80AD5" w:rsidRDefault="00A80AD5" w:rsidP="00A80AD5">
      <w:pPr>
        <w:spacing w:before="0"/>
        <w:ind w:firstLine="709"/>
        <w:contextualSpacing/>
        <w:outlineLvl w:val="1"/>
        <w:rPr>
          <w:bCs/>
          <w:sz w:val="28"/>
          <w:szCs w:val="28"/>
        </w:rPr>
      </w:pPr>
      <w:bookmarkStart w:id="11" w:name="_ref_1-502f11476d4345"/>
      <w:r w:rsidRPr="00A80AD5">
        <w:rPr>
          <w:bCs/>
          <w:sz w:val="28"/>
          <w:szCs w:val="28"/>
        </w:rPr>
        <w:t>7.4.Работники, прошедшие переобучение, имеют приоритет при переводе на более квалифицированные работы.</w:t>
      </w:r>
      <w:bookmarkEnd w:id="11"/>
    </w:p>
    <w:p w:rsidR="00192B89" w:rsidRPr="00192B89" w:rsidRDefault="00192B89" w:rsidP="00192B89">
      <w:pPr>
        <w:keepNext/>
        <w:keepLines/>
        <w:spacing w:before="0"/>
        <w:ind w:firstLine="0"/>
        <w:contextualSpacing/>
        <w:jc w:val="center"/>
        <w:outlineLvl w:val="0"/>
        <w:rPr>
          <w:b/>
          <w:bCs/>
          <w:sz w:val="28"/>
          <w:szCs w:val="28"/>
        </w:rPr>
      </w:pPr>
      <w:bookmarkStart w:id="12" w:name="_ref_1-05e79380c5fe43"/>
      <w:r w:rsidRPr="00192B89">
        <w:rPr>
          <w:b/>
          <w:bCs/>
          <w:sz w:val="28"/>
          <w:szCs w:val="28"/>
        </w:rPr>
        <w:t>8.Обеспечение занятости. Условия высвобождения работников</w:t>
      </w:r>
      <w:bookmarkEnd w:id="12"/>
      <w:r>
        <w:rPr>
          <w:b/>
          <w:bCs/>
          <w:sz w:val="28"/>
          <w:szCs w:val="28"/>
        </w:rPr>
        <w:t>.</w:t>
      </w:r>
    </w:p>
    <w:p w:rsidR="00192B89" w:rsidRPr="00192B89" w:rsidRDefault="00192B89" w:rsidP="00192B89">
      <w:pPr>
        <w:spacing w:before="0"/>
        <w:ind w:firstLine="709"/>
        <w:contextualSpacing/>
        <w:outlineLvl w:val="1"/>
        <w:rPr>
          <w:bCs/>
          <w:sz w:val="28"/>
          <w:szCs w:val="28"/>
        </w:rPr>
      </w:pPr>
      <w:bookmarkStart w:id="13" w:name="_ref_1-3e118ff11c8243"/>
      <w:r w:rsidRPr="00192B89">
        <w:rPr>
          <w:bCs/>
          <w:sz w:val="28"/>
          <w:szCs w:val="28"/>
        </w:rPr>
        <w:t xml:space="preserve">8.1.При принятии решения о сокращении численности или штата Работников и возможном расторжении трудовых договоров с Работниками Работодатель обязан в письменной форме сообщить об этом выборному органу первичной профсоюзной организации не </w:t>
      </w:r>
      <w:proofErr w:type="gramStart"/>
      <w:r w:rsidRPr="00192B89">
        <w:rPr>
          <w:bCs/>
          <w:sz w:val="28"/>
          <w:szCs w:val="28"/>
        </w:rPr>
        <w:t>позднее</w:t>
      </w:r>
      <w:proofErr w:type="gramEnd"/>
      <w:r w:rsidRPr="00192B89">
        <w:rPr>
          <w:bCs/>
          <w:sz w:val="28"/>
          <w:szCs w:val="28"/>
        </w:rPr>
        <w:t xml:space="preserve">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w:t>
      </w:r>
      <w:r w:rsidRPr="00192B89">
        <w:rPr>
          <w:bCs/>
          <w:sz w:val="28"/>
          <w:szCs w:val="28"/>
          <w:u w:val="single"/>
        </w:rPr>
        <w:t xml:space="preserve"> </w:t>
      </w:r>
      <w:r w:rsidRPr="00192B89">
        <w:rPr>
          <w:bCs/>
          <w:sz w:val="28"/>
          <w:szCs w:val="28"/>
        </w:rPr>
        <w:t>до начала проведения соответствующих мероприятий.</w:t>
      </w:r>
      <w:bookmarkEnd w:id="13"/>
    </w:p>
    <w:p w:rsidR="00192B89" w:rsidRPr="00192B89" w:rsidRDefault="00192B89" w:rsidP="00192B89">
      <w:pPr>
        <w:spacing w:before="0"/>
        <w:ind w:firstLine="709"/>
        <w:contextualSpacing/>
        <w:outlineLvl w:val="1"/>
        <w:rPr>
          <w:bCs/>
          <w:sz w:val="28"/>
          <w:szCs w:val="28"/>
        </w:rPr>
      </w:pPr>
      <w:bookmarkStart w:id="14" w:name="_ref_1-b281f64eeb6d46"/>
      <w:r w:rsidRPr="00192B89">
        <w:rPr>
          <w:bCs/>
          <w:sz w:val="28"/>
          <w:szCs w:val="28"/>
        </w:rPr>
        <w:t>8.2.При сокращении численности или штата Работников преимущественное право на оставление на работе, помимо категорий, предусмотренных законодательством, при равной производительности труда предоставляется:</w:t>
      </w:r>
      <w:bookmarkEnd w:id="14"/>
    </w:p>
    <w:p w:rsidR="00192B89" w:rsidRPr="00192B89" w:rsidRDefault="00192B89" w:rsidP="00192B89">
      <w:pPr>
        <w:spacing w:before="0" w:after="0"/>
        <w:ind w:left="482" w:firstLine="227"/>
        <w:contextualSpacing/>
        <w:rPr>
          <w:sz w:val="28"/>
          <w:szCs w:val="28"/>
          <w:highlight w:val="yellow"/>
        </w:rPr>
      </w:pPr>
      <w:r w:rsidRPr="00192B89">
        <w:rPr>
          <w:sz w:val="28"/>
          <w:szCs w:val="28"/>
        </w:rPr>
        <w:t>- работникам, проработавшим в организации Работодателя более 10  лет;</w:t>
      </w:r>
    </w:p>
    <w:p w:rsidR="00192B89" w:rsidRPr="00192B89" w:rsidRDefault="00192B89" w:rsidP="00192B89">
      <w:pPr>
        <w:spacing w:before="0" w:after="0"/>
        <w:ind w:firstLine="709"/>
        <w:contextualSpacing/>
        <w:rPr>
          <w:sz w:val="28"/>
          <w:szCs w:val="28"/>
        </w:rPr>
      </w:pPr>
      <w:r>
        <w:rPr>
          <w:sz w:val="28"/>
          <w:szCs w:val="28"/>
        </w:rPr>
        <w:t>-</w:t>
      </w:r>
      <w:r w:rsidRPr="00192B89">
        <w:rPr>
          <w:sz w:val="28"/>
          <w:szCs w:val="28"/>
        </w:rPr>
        <w:t>одиноким матерям, имеющим детей в возрасте до 16 лет, отцам, воспитывающим без матери детей в возрасте до 16</w:t>
      </w:r>
      <w:proofErr w:type="gramStart"/>
      <w:r w:rsidRPr="00192B89">
        <w:rPr>
          <w:sz w:val="28"/>
          <w:szCs w:val="28"/>
          <w:u w:val="single"/>
        </w:rPr>
        <w:t> </w:t>
      </w:r>
      <w:r w:rsidRPr="00192B89">
        <w:rPr>
          <w:sz w:val="28"/>
          <w:szCs w:val="28"/>
        </w:rPr>
        <w:t>;</w:t>
      </w:r>
      <w:proofErr w:type="gramEnd"/>
    </w:p>
    <w:p w:rsidR="00192B89" w:rsidRPr="00192B89" w:rsidRDefault="00192B89" w:rsidP="00192B89">
      <w:pPr>
        <w:spacing w:before="0" w:after="0"/>
        <w:ind w:firstLine="709"/>
        <w:contextualSpacing/>
        <w:rPr>
          <w:sz w:val="28"/>
          <w:szCs w:val="28"/>
        </w:rPr>
      </w:pPr>
      <w:r>
        <w:rPr>
          <w:sz w:val="28"/>
          <w:szCs w:val="28"/>
        </w:rPr>
        <w:t>-</w:t>
      </w:r>
      <w:r w:rsidRPr="00192B89">
        <w:rPr>
          <w:sz w:val="28"/>
          <w:szCs w:val="28"/>
        </w:rPr>
        <w:t xml:space="preserve">работники </w:t>
      </w:r>
      <w:proofErr w:type="spellStart"/>
      <w:r w:rsidRPr="00192B89">
        <w:rPr>
          <w:sz w:val="28"/>
          <w:szCs w:val="28"/>
        </w:rPr>
        <w:t>предпенсионного</w:t>
      </w:r>
      <w:proofErr w:type="spellEnd"/>
      <w:r w:rsidRPr="00192B89">
        <w:rPr>
          <w:sz w:val="28"/>
          <w:szCs w:val="28"/>
        </w:rPr>
        <w:t xml:space="preserve"> возраста (за один год до пенсии), при равной производительности труда и квалификации по сравнению с другими работниками;</w:t>
      </w:r>
    </w:p>
    <w:p w:rsidR="00192B89" w:rsidRPr="00192B89" w:rsidRDefault="00192B89" w:rsidP="00192B89">
      <w:pPr>
        <w:numPr>
          <w:ilvl w:val="0"/>
          <w:numId w:val="1"/>
        </w:numPr>
        <w:spacing w:before="0" w:after="0"/>
        <w:ind w:left="482" w:firstLine="227"/>
        <w:contextualSpacing/>
        <w:rPr>
          <w:sz w:val="28"/>
          <w:szCs w:val="28"/>
        </w:rPr>
      </w:pPr>
      <w:r w:rsidRPr="00192B89">
        <w:rPr>
          <w:sz w:val="28"/>
          <w:szCs w:val="28"/>
        </w:rPr>
        <w:lastRenderedPageBreak/>
        <w:t>иные категории, предусмотренные частью 2 ст.179 ТК РФ.</w:t>
      </w:r>
    </w:p>
    <w:p w:rsidR="000F0F57" w:rsidRPr="000F0F57" w:rsidRDefault="000F0F57" w:rsidP="000F0F57">
      <w:pPr>
        <w:keepNext/>
        <w:keepLines/>
        <w:spacing w:before="0"/>
        <w:ind w:firstLine="0"/>
        <w:contextualSpacing/>
        <w:jc w:val="center"/>
        <w:outlineLvl w:val="0"/>
        <w:rPr>
          <w:b/>
          <w:bCs/>
          <w:sz w:val="28"/>
          <w:szCs w:val="28"/>
        </w:rPr>
      </w:pPr>
      <w:bookmarkStart w:id="15" w:name="_ref_1-bb6ab6f6dd6a41"/>
      <w:r w:rsidRPr="000F0F57">
        <w:rPr>
          <w:b/>
          <w:bCs/>
          <w:sz w:val="28"/>
          <w:szCs w:val="28"/>
        </w:rPr>
        <w:t>9.Охрана труда</w:t>
      </w:r>
      <w:bookmarkEnd w:id="15"/>
    </w:p>
    <w:p w:rsidR="000F0F57" w:rsidRPr="000F0F57" w:rsidRDefault="000F0F57" w:rsidP="000F0F57">
      <w:pPr>
        <w:spacing w:before="0"/>
        <w:ind w:firstLine="709"/>
        <w:contextualSpacing/>
        <w:rPr>
          <w:sz w:val="28"/>
          <w:szCs w:val="28"/>
        </w:rPr>
      </w:pPr>
      <w:r w:rsidRPr="000F0F57">
        <w:rPr>
          <w:sz w:val="28"/>
          <w:szCs w:val="28"/>
        </w:rPr>
        <w:t xml:space="preserve">9.1. Работодатель в соответствии с действующими законодательными и нормативными правовыми актами по охране труда обязуется: </w:t>
      </w:r>
    </w:p>
    <w:p w:rsidR="000F0F57" w:rsidRPr="000F0F57" w:rsidRDefault="000F0F57" w:rsidP="000F0F57">
      <w:pPr>
        <w:spacing w:before="0"/>
        <w:ind w:firstLine="709"/>
        <w:contextualSpacing/>
        <w:rPr>
          <w:sz w:val="28"/>
          <w:szCs w:val="28"/>
        </w:rPr>
      </w:pPr>
      <w:r w:rsidRPr="000F0F57">
        <w:rPr>
          <w:sz w:val="28"/>
          <w:szCs w:val="28"/>
        </w:rPr>
        <w:t xml:space="preserve">9.1.1. выделять средства на мероприятия по охране труда, предусмотренные настоящим Договором; </w:t>
      </w:r>
    </w:p>
    <w:p w:rsidR="000F0F57" w:rsidRPr="000F0F57" w:rsidRDefault="000F0F57" w:rsidP="00AB024A">
      <w:pPr>
        <w:spacing w:before="0"/>
        <w:ind w:firstLine="709"/>
        <w:contextualSpacing/>
        <w:rPr>
          <w:sz w:val="28"/>
          <w:szCs w:val="28"/>
        </w:rPr>
      </w:pPr>
      <w:r w:rsidRPr="000F0F57">
        <w:rPr>
          <w:sz w:val="28"/>
          <w:szCs w:val="28"/>
        </w:rPr>
        <w:t xml:space="preserve">9.1.2.проводить специальную оценку условий труда. Специальная оценка условий труда Работников проводится не реже чем один раз в пять лет; </w:t>
      </w:r>
    </w:p>
    <w:p w:rsidR="000F0F57" w:rsidRPr="000F0F57" w:rsidRDefault="000F0F57" w:rsidP="00AB024A">
      <w:pPr>
        <w:spacing w:before="0"/>
        <w:ind w:firstLine="709"/>
        <w:contextualSpacing/>
        <w:rPr>
          <w:sz w:val="28"/>
          <w:szCs w:val="28"/>
        </w:rPr>
      </w:pPr>
      <w:r w:rsidRPr="000F0F57">
        <w:rPr>
          <w:sz w:val="28"/>
          <w:szCs w:val="28"/>
        </w:rPr>
        <w:t xml:space="preserve">9.1.3.проводить  обучение по охране труда и проверку </w:t>
      </w:r>
      <w:proofErr w:type="gramStart"/>
      <w:r w:rsidRPr="000F0F57">
        <w:rPr>
          <w:sz w:val="28"/>
          <w:szCs w:val="28"/>
        </w:rPr>
        <w:t>знаний требований охраны труда руководителей</w:t>
      </w:r>
      <w:proofErr w:type="gramEnd"/>
      <w:r w:rsidRPr="000F0F57">
        <w:rPr>
          <w:sz w:val="28"/>
          <w:szCs w:val="28"/>
        </w:rPr>
        <w:t xml:space="preserve"> и специалистов учреждения; </w:t>
      </w:r>
    </w:p>
    <w:p w:rsidR="000F0F57" w:rsidRPr="000F0F57" w:rsidRDefault="000F0F57" w:rsidP="00AB024A">
      <w:pPr>
        <w:spacing w:before="0"/>
        <w:ind w:firstLine="709"/>
        <w:contextualSpacing/>
        <w:rPr>
          <w:sz w:val="28"/>
          <w:szCs w:val="28"/>
        </w:rPr>
      </w:pPr>
      <w:r w:rsidRPr="000F0F57">
        <w:rPr>
          <w:sz w:val="28"/>
          <w:szCs w:val="28"/>
        </w:rPr>
        <w:t>9.1.4.организовывать проведение периодического медицинского осмотра работников, психиатрического освидетельствования;</w:t>
      </w:r>
    </w:p>
    <w:p w:rsidR="000F0F57" w:rsidRPr="000F0F57" w:rsidRDefault="000F0F57" w:rsidP="00AB024A">
      <w:pPr>
        <w:spacing w:before="0"/>
        <w:ind w:firstLine="709"/>
        <w:contextualSpacing/>
        <w:rPr>
          <w:sz w:val="28"/>
          <w:szCs w:val="28"/>
        </w:rPr>
      </w:pPr>
      <w:r w:rsidRPr="000F0F57">
        <w:rPr>
          <w:sz w:val="28"/>
          <w:szCs w:val="28"/>
        </w:rPr>
        <w:t xml:space="preserve">9.1.5.обеспечивать бесплатно средствами индивидуальной защиты, моющими средствами, в соответствии с установленными нормами; </w:t>
      </w:r>
    </w:p>
    <w:p w:rsidR="000F0F57" w:rsidRPr="000F0F57" w:rsidRDefault="000F0F57" w:rsidP="00AB024A">
      <w:pPr>
        <w:spacing w:before="0"/>
        <w:ind w:firstLine="709"/>
        <w:contextualSpacing/>
        <w:rPr>
          <w:sz w:val="28"/>
          <w:szCs w:val="28"/>
        </w:rPr>
      </w:pPr>
      <w:r w:rsidRPr="000F0F57">
        <w:rPr>
          <w:sz w:val="28"/>
          <w:szCs w:val="28"/>
        </w:rPr>
        <w:t xml:space="preserve">9.1.6. совместно с уполномоченными лицами по охране труда организовывать </w:t>
      </w:r>
      <w:proofErr w:type="gramStart"/>
      <w:r w:rsidRPr="000F0F57">
        <w:rPr>
          <w:sz w:val="28"/>
          <w:szCs w:val="28"/>
        </w:rPr>
        <w:t>контроль за</w:t>
      </w:r>
      <w:proofErr w:type="gramEnd"/>
      <w:r w:rsidRPr="000F0F57">
        <w:rPr>
          <w:sz w:val="28"/>
          <w:szCs w:val="28"/>
        </w:rPr>
        <w:t xml:space="preserve"> состоянием условий и охраны труда в отделах;</w:t>
      </w:r>
    </w:p>
    <w:p w:rsidR="000F0F57" w:rsidRPr="000F0F57" w:rsidRDefault="000F0F57" w:rsidP="00AB024A">
      <w:pPr>
        <w:spacing w:before="0"/>
        <w:ind w:firstLine="709"/>
        <w:contextualSpacing/>
        <w:rPr>
          <w:sz w:val="28"/>
          <w:szCs w:val="28"/>
        </w:rPr>
      </w:pPr>
      <w:r w:rsidRPr="000F0F57">
        <w:rPr>
          <w:sz w:val="28"/>
          <w:szCs w:val="28"/>
        </w:rPr>
        <w:t>9.1.7. создавать условия для работы уполномоченных лиц по охране труда и членов комиссий по охране труда, обеспечив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w:t>
      </w:r>
    </w:p>
    <w:p w:rsidR="000F0F57" w:rsidRPr="000F0F57" w:rsidRDefault="000F0F57" w:rsidP="00AB024A">
      <w:pPr>
        <w:spacing w:before="0"/>
        <w:ind w:firstLine="709"/>
        <w:contextualSpacing/>
        <w:rPr>
          <w:sz w:val="28"/>
          <w:szCs w:val="28"/>
        </w:rPr>
      </w:pPr>
      <w:r w:rsidRPr="000F0F57">
        <w:rPr>
          <w:sz w:val="28"/>
          <w:szCs w:val="28"/>
        </w:rPr>
        <w:t>9.1.8.принимать меры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0F0F57" w:rsidRPr="000F0F57" w:rsidRDefault="000F0F57" w:rsidP="00AB024A">
      <w:pPr>
        <w:spacing w:before="0"/>
        <w:ind w:firstLine="709"/>
        <w:contextualSpacing/>
        <w:rPr>
          <w:sz w:val="28"/>
          <w:szCs w:val="28"/>
        </w:rPr>
      </w:pPr>
      <w:r w:rsidRPr="000F0F57">
        <w:rPr>
          <w:sz w:val="28"/>
          <w:szCs w:val="28"/>
        </w:rPr>
        <w:t>9.1.9. обеспечивать расследование и учет несчастных случаев.</w:t>
      </w:r>
    </w:p>
    <w:p w:rsidR="000F0F57" w:rsidRPr="000F0F57" w:rsidRDefault="000F0F57" w:rsidP="000F0F57">
      <w:pPr>
        <w:spacing w:before="0"/>
        <w:ind w:left="482" w:firstLine="0"/>
        <w:contextualSpacing/>
        <w:jc w:val="center"/>
        <w:outlineLvl w:val="1"/>
        <w:rPr>
          <w:bCs/>
          <w:sz w:val="28"/>
          <w:szCs w:val="28"/>
        </w:rPr>
      </w:pPr>
      <w:bookmarkStart w:id="16" w:name="_ref_1-293a96fc877a49"/>
      <w:r w:rsidRPr="000F0F57">
        <w:rPr>
          <w:b/>
          <w:bCs/>
          <w:sz w:val="28"/>
          <w:szCs w:val="28"/>
        </w:rPr>
        <w:t>10.Основные принципы взаимоотношений работодателя и профсоюзного комитета</w:t>
      </w:r>
    </w:p>
    <w:p w:rsidR="000F0F57" w:rsidRPr="000F0F57" w:rsidRDefault="000F0F57" w:rsidP="00AB024A">
      <w:pPr>
        <w:spacing w:before="0"/>
        <w:ind w:firstLine="709"/>
        <w:contextualSpacing/>
        <w:outlineLvl w:val="1"/>
        <w:rPr>
          <w:bCs/>
          <w:sz w:val="28"/>
          <w:szCs w:val="28"/>
        </w:rPr>
      </w:pPr>
      <w:r w:rsidRPr="000F0F57">
        <w:rPr>
          <w:bCs/>
          <w:sz w:val="28"/>
          <w:szCs w:val="28"/>
        </w:rPr>
        <w:t>10.1.Работодатель и Профком обязуются сотрудничать по вопросам деятельности трудового коллектива, признавать право каждой из Сторон предъявлять справедливые и взаимные требования; решения по социально-экономическим вопросам, касающимся трудового коллектива, принимать после взаимных консультаций и обсуждений.</w:t>
      </w:r>
    </w:p>
    <w:p w:rsidR="000F0F57" w:rsidRPr="000F0F57" w:rsidRDefault="000F0F57" w:rsidP="00AB024A">
      <w:pPr>
        <w:spacing w:before="0"/>
        <w:ind w:firstLine="709"/>
        <w:contextualSpacing/>
        <w:outlineLvl w:val="1"/>
        <w:rPr>
          <w:bCs/>
          <w:sz w:val="28"/>
          <w:szCs w:val="28"/>
        </w:rPr>
      </w:pPr>
      <w:r w:rsidRPr="000F0F57">
        <w:rPr>
          <w:bCs/>
          <w:sz w:val="28"/>
          <w:szCs w:val="28"/>
        </w:rPr>
        <w:t>10.2.Работодатель обязуется перечислять в профсоюзную организацию удержанные из заработной платы по письменным заявлениям Работников членские профсоюзные взносы в размере, предусмотренном уставом профсоюза.</w:t>
      </w:r>
      <w:bookmarkEnd w:id="16"/>
    </w:p>
    <w:p w:rsidR="000F0F57" w:rsidRPr="000F0F57" w:rsidRDefault="000F0F57" w:rsidP="00AB024A">
      <w:pPr>
        <w:spacing w:before="0"/>
        <w:ind w:firstLine="709"/>
        <w:contextualSpacing/>
        <w:rPr>
          <w:sz w:val="28"/>
          <w:szCs w:val="28"/>
        </w:rPr>
      </w:pPr>
      <w:r w:rsidRPr="000F0F57">
        <w:rPr>
          <w:sz w:val="28"/>
          <w:szCs w:val="28"/>
        </w:rPr>
        <w:t xml:space="preserve">10.3. Работодатель передает в Профком для ознакомления документы, необходимые для осуществления Профсоюзом </w:t>
      </w:r>
      <w:proofErr w:type="gramStart"/>
      <w:r w:rsidRPr="000F0F57">
        <w:rPr>
          <w:sz w:val="28"/>
          <w:szCs w:val="28"/>
        </w:rPr>
        <w:t>контроля за</w:t>
      </w:r>
      <w:proofErr w:type="gramEnd"/>
      <w:r w:rsidRPr="000F0F57">
        <w:rPr>
          <w:sz w:val="28"/>
          <w:szCs w:val="28"/>
        </w:rPr>
        <w:t xml:space="preserve"> соблюдением трудового законодательства, выполнение условий Коллективного договора, правил охраны труда.</w:t>
      </w:r>
    </w:p>
    <w:p w:rsidR="000F0F57" w:rsidRPr="000F0F57" w:rsidRDefault="000F0F57" w:rsidP="00AB024A">
      <w:pPr>
        <w:spacing w:before="0"/>
        <w:ind w:firstLine="709"/>
        <w:contextualSpacing/>
        <w:rPr>
          <w:sz w:val="28"/>
          <w:szCs w:val="28"/>
        </w:rPr>
      </w:pPr>
      <w:r w:rsidRPr="000F0F57">
        <w:rPr>
          <w:sz w:val="28"/>
          <w:szCs w:val="28"/>
        </w:rPr>
        <w:lastRenderedPageBreak/>
        <w:t>10.4. Работодатель в случаях, предусмотренных нормативными правовыми актами Российской Федерации, Коллективным договором перед принятием решения направляет для согласования проект локального нормативного акта в Профком. Профком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0F0F57" w:rsidRPr="000F0F57" w:rsidRDefault="000F0F57" w:rsidP="00AB024A">
      <w:pPr>
        <w:spacing w:before="0"/>
        <w:ind w:firstLine="709"/>
        <w:contextualSpacing/>
        <w:rPr>
          <w:sz w:val="28"/>
          <w:szCs w:val="28"/>
        </w:rPr>
      </w:pPr>
      <w:r w:rsidRPr="000F0F57">
        <w:rPr>
          <w:sz w:val="28"/>
          <w:szCs w:val="28"/>
        </w:rPr>
        <w:t>10.5</w:t>
      </w:r>
      <w:r w:rsidR="002B0B06">
        <w:rPr>
          <w:sz w:val="28"/>
          <w:szCs w:val="28"/>
        </w:rPr>
        <w:t>.</w:t>
      </w:r>
      <w:r w:rsidRPr="000F0F57">
        <w:rPr>
          <w:sz w:val="28"/>
          <w:szCs w:val="28"/>
        </w:rPr>
        <w:t xml:space="preserve">Работодатель обязуется соблюдать права и гарантии профсоюзной организации, способствовать их деятельности, не допуская ограничения установленных законом прав и гарантий профсоюзной деятельности. </w:t>
      </w:r>
    </w:p>
    <w:p w:rsidR="000F0F57" w:rsidRPr="000F0F57" w:rsidRDefault="000F0F57" w:rsidP="002B0B06">
      <w:pPr>
        <w:spacing w:before="0"/>
        <w:ind w:firstLine="709"/>
        <w:contextualSpacing/>
        <w:rPr>
          <w:sz w:val="28"/>
          <w:szCs w:val="28"/>
        </w:rPr>
      </w:pPr>
      <w:r w:rsidRPr="000F0F57">
        <w:rPr>
          <w:sz w:val="28"/>
          <w:szCs w:val="28"/>
        </w:rPr>
        <w:t>10.6</w:t>
      </w:r>
      <w:r w:rsidR="002B0B06">
        <w:rPr>
          <w:sz w:val="28"/>
          <w:szCs w:val="28"/>
        </w:rPr>
        <w:t>.</w:t>
      </w:r>
      <w:r w:rsidRPr="000F0F57">
        <w:rPr>
          <w:sz w:val="28"/>
          <w:szCs w:val="28"/>
        </w:rPr>
        <w:t>По заявке Профкома Работодатель освобождает от работы членов выборных профсоюзных органов, осуществляющих деятельность на неосвобожденной от основной работы основе, с сохранением среднего заработка на время участия в работе съездов, конференций, пленумов, президиумов, собраний, созываемых профсоюзом.</w:t>
      </w:r>
    </w:p>
    <w:p w:rsidR="000F0F57" w:rsidRPr="000F0F57" w:rsidRDefault="000F0F57" w:rsidP="002B0B06">
      <w:pPr>
        <w:spacing w:before="0"/>
        <w:ind w:firstLine="709"/>
        <w:contextualSpacing/>
        <w:rPr>
          <w:sz w:val="28"/>
          <w:szCs w:val="28"/>
        </w:rPr>
      </w:pPr>
      <w:r w:rsidRPr="000F0F57">
        <w:rPr>
          <w:sz w:val="28"/>
          <w:szCs w:val="28"/>
        </w:rPr>
        <w:t>10.7. Работодатель безвозмездно предоставляет членам Профкома помещение для проведения заседаний, хранения документации, отвечающее санитарно-гигиеническим требованиям, обеспеченное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доступ к информационно-телекоммуникационной сети «Интернет», и необходимые нормативные документы. Работодатель обеспечивает охрану и уборку данного помещения.</w:t>
      </w:r>
    </w:p>
    <w:p w:rsidR="000F0F57" w:rsidRPr="000F0F57" w:rsidRDefault="000F0F57" w:rsidP="002B0B06">
      <w:pPr>
        <w:spacing w:before="0"/>
        <w:ind w:firstLine="709"/>
        <w:contextualSpacing/>
        <w:rPr>
          <w:sz w:val="28"/>
          <w:szCs w:val="28"/>
        </w:rPr>
      </w:pPr>
      <w:r w:rsidRPr="000F0F57">
        <w:rPr>
          <w:sz w:val="28"/>
          <w:szCs w:val="28"/>
        </w:rPr>
        <w:t xml:space="preserve">10.8. Расторжение трудового договора по инициативе Работодателя с Работниками, избравшимися в состав Профкома, не допускается в течение  двух лет после окончания выборных полномочий, кроме случаев полной ликвидации организации или увольнения за виновные действия в соответствии с трудовым законодательством. В этих случаях увольнение производится в порядке, установленном Трудовым кодексом Российской Федерации. </w:t>
      </w:r>
    </w:p>
    <w:p w:rsidR="000F0F57" w:rsidRDefault="000F0F57" w:rsidP="002B0B06">
      <w:pPr>
        <w:spacing w:before="0"/>
        <w:ind w:firstLine="709"/>
        <w:contextualSpacing/>
        <w:rPr>
          <w:sz w:val="28"/>
          <w:szCs w:val="28"/>
        </w:rPr>
      </w:pPr>
      <w:r w:rsidRPr="000F0F57">
        <w:rPr>
          <w:sz w:val="28"/>
          <w:szCs w:val="28"/>
        </w:rPr>
        <w:t xml:space="preserve">10.9. </w:t>
      </w:r>
      <w:proofErr w:type="gramStart"/>
      <w:r w:rsidRPr="000F0F57">
        <w:rPr>
          <w:sz w:val="28"/>
          <w:szCs w:val="28"/>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roofErr w:type="gramEnd"/>
      <w:r w:rsidRPr="000F0F57">
        <w:rPr>
          <w:sz w:val="28"/>
          <w:szCs w:val="28"/>
        </w:rPr>
        <w:t xml:space="preserve"> 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2B0B06" w:rsidRPr="002B0B06" w:rsidRDefault="002B0B06" w:rsidP="002B0B06">
      <w:pPr>
        <w:keepNext/>
        <w:keepLines/>
        <w:spacing w:before="0"/>
        <w:ind w:firstLine="0"/>
        <w:contextualSpacing/>
        <w:jc w:val="center"/>
        <w:outlineLvl w:val="0"/>
        <w:rPr>
          <w:b/>
          <w:bCs/>
          <w:sz w:val="28"/>
          <w:szCs w:val="28"/>
        </w:rPr>
      </w:pPr>
      <w:bookmarkStart w:id="17" w:name="_ref_1-1a4d2b368fd74d"/>
      <w:r w:rsidRPr="002B0B06">
        <w:rPr>
          <w:b/>
          <w:bCs/>
          <w:sz w:val="28"/>
          <w:szCs w:val="28"/>
        </w:rPr>
        <w:lastRenderedPageBreak/>
        <w:t>11.Рассмотрение и разрешение трудовых споров</w:t>
      </w:r>
      <w:bookmarkEnd w:id="17"/>
    </w:p>
    <w:p w:rsidR="002B0B06" w:rsidRPr="002B0B06" w:rsidRDefault="002B0B06" w:rsidP="002B0B06">
      <w:pPr>
        <w:spacing w:before="0"/>
        <w:ind w:firstLine="709"/>
        <w:contextualSpacing/>
        <w:outlineLvl w:val="1"/>
        <w:rPr>
          <w:bCs/>
          <w:sz w:val="28"/>
          <w:szCs w:val="28"/>
        </w:rPr>
      </w:pPr>
      <w:bookmarkStart w:id="18" w:name="_ref_1-9e7d811c9dcc4e"/>
      <w:r w:rsidRPr="002B0B06">
        <w:rPr>
          <w:bCs/>
          <w:sz w:val="28"/>
          <w:szCs w:val="28"/>
        </w:rPr>
        <w:t>Индивидуальные и коллективные трудовые споры рассматриваются и разрешаются в порядке, установленном законодательством Российской Федерации.</w:t>
      </w:r>
      <w:bookmarkEnd w:id="18"/>
    </w:p>
    <w:p w:rsidR="00C55F00" w:rsidRPr="00C55F00" w:rsidRDefault="00C55F00" w:rsidP="00C55F00">
      <w:pPr>
        <w:keepNext/>
        <w:keepLines/>
        <w:spacing w:before="0"/>
        <w:ind w:firstLine="0"/>
        <w:contextualSpacing/>
        <w:jc w:val="center"/>
        <w:outlineLvl w:val="0"/>
        <w:rPr>
          <w:b/>
          <w:bCs/>
          <w:sz w:val="28"/>
          <w:szCs w:val="28"/>
        </w:rPr>
      </w:pPr>
      <w:bookmarkStart w:id="19" w:name="_ref_1-2cf4349b913d45"/>
      <w:r w:rsidRPr="00C55F00">
        <w:rPr>
          <w:b/>
          <w:bCs/>
          <w:sz w:val="28"/>
          <w:szCs w:val="28"/>
        </w:rPr>
        <w:t>12.Заключительные положения</w:t>
      </w:r>
      <w:bookmarkEnd w:id="19"/>
    </w:p>
    <w:p w:rsidR="00C55F00" w:rsidRPr="00C55F00" w:rsidRDefault="00C55F00" w:rsidP="00C55F00">
      <w:pPr>
        <w:spacing w:before="0"/>
        <w:ind w:firstLine="709"/>
        <w:contextualSpacing/>
        <w:outlineLvl w:val="1"/>
        <w:rPr>
          <w:bCs/>
          <w:sz w:val="28"/>
          <w:szCs w:val="28"/>
        </w:rPr>
      </w:pPr>
      <w:bookmarkStart w:id="20" w:name="_ref_1-777fccc4b7cf41"/>
      <w:r w:rsidRPr="00C55F00">
        <w:rPr>
          <w:bCs/>
          <w:sz w:val="28"/>
          <w:szCs w:val="28"/>
        </w:rPr>
        <w:t xml:space="preserve">12.1.В течение семи дней со дня подписания Договора Работодатель направляет его на регистрацию в </w:t>
      </w:r>
      <w:r w:rsidRPr="00C55F00">
        <w:rPr>
          <w:bCs/>
          <w:color w:val="000000"/>
          <w:sz w:val="28"/>
          <w:szCs w:val="28"/>
          <w:shd w:val="clear" w:color="auto" w:fill="FFFFFF"/>
        </w:rPr>
        <w:t>государственное казенное учреждение Республики Дагестан Центр занятости населения в муниципальном образовании "город Махачкала"</w:t>
      </w:r>
      <w:r w:rsidRPr="00C55F00">
        <w:rPr>
          <w:bCs/>
          <w:sz w:val="28"/>
          <w:szCs w:val="28"/>
        </w:rPr>
        <w:t>.</w:t>
      </w:r>
      <w:bookmarkEnd w:id="20"/>
    </w:p>
    <w:p w:rsidR="00C55F00" w:rsidRPr="00C55F00" w:rsidRDefault="00C55F00" w:rsidP="00C55F00">
      <w:pPr>
        <w:spacing w:before="0"/>
        <w:ind w:firstLine="709"/>
        <w:contextualSpacing/>
        <w:rPr>
          <w:sz w:val="28"/>
          <w:szCs w:val="28"/>
        </w:rPr>
      </w:pPr>
      <w:r w:rsidRPr="00C55F00">
        <w:rPr>
          <w:sz w:val="28"/>
          <w:szCs w:val="28"/>
        </w:rPr>
        <w:t>12.2.Вступление настоящего Договора в силу не зависит от факта его уведомительной регистрации.</w:t>
      </w:r>
    </w:p>
    <w:p w:rsidR="00C55F00" w:rsidRPr="00C55F00" w:rsidRDefault="00C55F00" w:rsidP="00C55F00">
      <w:pPr>
        <w:spacing w:before="0"/>
        <w:ind w:firstLine="709"/>
        <w:contextualSpacing/>
        <w:outlineLvl w:val="1"/>
        <w:rPr>
          <w:bCs/>
          <w:sz w:val="28"/>
          <w:szCs w:val="28"/>
        </w:rPr>
      </w:pPr>
      <w:bookmarkStart w:id="21" w:name="_ref_1-d506aa22a2fd4c"/>
      <w:r w:rsidRPr="00C55F00">
        <w:rPr>
          <w:bCs/>
          <w:sz w:val="28"/>
          <w:szCs w:val="28"/>
        </w:rPr>
        <w:t>12.3.При приеме на работу нового Работника Работодатель обязан ознакомить его с Договором.</w:t>
      </w:r>
      <w:bookmarkEnd w:id="21"/>
    </w:p>
    <w:p w:rsidR="00C55F00" w:rsidRPr="00C55F00" w:rsidRDefault="00C55F00" w:rsidP="00C55F00">
      <w:pPr>
        <w:spacing w:before="0"/>
        <w:ind w:firstLine="709"/>
        <w:contextualSpacing/>
        <w:outlineLvl w:val="1"/>
        <w:rPr>
          <w:bCs/>
          <w:sz w:val="28"/>
          <w:szCs w:val="28"/>
        </w:rPr>
      </w:pPr>
      <w:bookmarkStart w:id="22" w:name="_ref_1-6b975251d8cf4f"/>
      <w:r w:rsidRPr="00C55F00">
        <w:rPr>
          <w:bCs/>
          <w:sz w:val="28"/>
          <w:szCs w:val="28"/>
        </w:rPr>
        <w:t>12.4.Изменение и дополнение Договора</w:t>
      </w:r>
      <w:bookmarkEnd w:id="22"/>
    </w:p>
    <w:p w:rsidR="00C55F00" w:rsidRPr="00C55F00" w:rsidRDefault="00C55F00" w:rsidP="00C55F00">
      <w:pPr>
        <w:spacing w:before="0"/>
        <w:ind w:firstLine="709"/>
        <w:contextualSpacing/>
        <w:outlineLvl w:val="2"/>
        <w:rPr>
          <w:bCs/>
          <w:sz w:val="28"/>
          <w:szCs w:val="28"/>
        </w:rPr>
      </w:pPr>
      <w:bookmarkStart w:id="23" w:name="_ref_1-cb6b4827c51a4a"/>
      <w:r w:rsidRPr="00C55F00">
        <w:rPr>
          <w:bCs/>
          <w:sz w:val="28"/>
          <w:szCs w:val="28"/>
        </w:rPr>
        <w:t>12.4.1.Изменения и дополнения к Договору в течение срока его действия принимаются только по взаимному согласию сторон в порядке, установленном для его заключения.</w:t>
      </w:r>
      <w:bookmarkEnd w:id="23"/>
    </w:p>
    <w:p w:rsidR="00C55F00" w:rsidRPr="00C55F00" w:rsidRDefault="00C55F00" w:rsidP="00C55F00">
      <w:pPr>
        <w:spacing w:before="0"/>
        <w:ind w:firstLine="709"/>
        <w:contextualSpacing/>
        <w:outlineLvl w:val="2"/>
        <w:rPr>
          <w:bCs/>
          <w:sz w:val="28"/>
          <w:szCs w:val="28"/>
        </w:rPr>
      </w:pPr>
      <w:bookmarkStart w:id="24" w:name="_ref_1-edabb4b0487542"/>
      <w:r w:rsidRPr="00C55F00">
        <w:rPr>
          <w:bCs/>
          <w:sz w:val="28"/>
          <w:szCs w:val="28"/>
        </w:rPr>
        <w:t>12.4.2.Изменения и дополнения могут быть внесены в Договор только в том случае, если они улучшают положение Работников и не препятствуют исполнению Работодателем уже принятых на себя обязательств.</w:t>
      </w:r>
      <w:bookmarkEnd w:id="24"/>
    </w:p>
    <w:p w:rsidR="00C55F00" w:rsidRPr="00C55F00" w:rsidRDefault="00C55F00" w:rsidP="00C55F00">
      <w:pPr>
        <w:spacing w:before="0"/>
        <w:ind w:firstLine="709"/>
        <w:contextualSpacing/>
        <w:outlineLvl w:val="2"/>
        <w:rPr>
          <w:bCs/>
          <w:sz w:val="28"/>
          <w:szCs w:val="28"/>
        </w:rPr>
      </w:pPr>
      <w:bookmarkStart w:id="25" w:name="_ref_1-f93b446746184a"/>
      <w:r w:rsidRPr="00C55F00">
        <w:rPr>
          <w:bCs/>
          <w:sz w:val="28"/>
          <w:szCs w:val="28"/>
        </w:rPr>
        <w:t>12.5.Договор сохраняет свое действие в случаях изменения наименования учреждения Работодателя, реорганизации учреждения Работодателя в форме преобразования, а также расторжения трудового договора с руководителем учреждения.</w:t>
      </w:r>
      <w:bookmarkEnd w:id="25"/>
    </w:p>
    <w:p w:rsidR="00C55F00" w:rsidRPr="00C55F00" w:rsidRDefault="00C55F00" w:rsidP="00C55F00">
      <w:pPr>
        <w:spacing w:before="0"/>
        <w:ind w:firstLine="709"/>
        <w:contextualSpacing/>
        <w:outlineLvl w:val="2"/>
        <w:rPr>
          <w:bCs/>
          <w:sz w:val="28"/>
          <w:szCs w:val="28"/>
        </w:rPr>
      </w:pPr>
      <w:bookmarkStart w:id="26" w:name="_ref_1-67601311eb8046"/>
      <w:r w:rsidRPr="00C55F00">
        <w:rPr>
          <w:bCs/>
          <w:sz w:val="28"/>
          <w:szCs w:val="28"/>
        </w:rPr>
        <w:t>12.6.При смене формы собственности учреждения Работодателя Договор сохраняет свое действие в течение трех месяцев со дня перехода прав собственности.</w:t>
      </w:r>
      <w:bookmarkEnd w:id="26"/>
    </w:p>
    <w:p w:rsidR="00C55F00" w:rsidRPr="00C55F00" w:rsidRDefault="00C55F00" w:rsidP="00C55F00">
      <w:pPr>
        <w:spacing w:before="0"/>
        <w:ind w:firstLine="709"/>
        <w:contextualSpacing/>
        <w:outlineLvl w:val="2"/>
        <w:rPr>
          <w:bCs/>
          <w:sz w:val="28"/>
          <w:szCs w:val="28"/>
        </w:rPr>
      </w:pPr>
      <w:bookmarkStart w:id="27" w:name="_ref_1-fcbf44493ba64f"/>
      <w:r w:rsidRPr="00C55F00">
        <w:rPr>
          <w:bCs/>
          <w:sz w:val="28"/>
          <w:szCs w:val="28"/>
        </w:rPr>
        <w:t>12.7.При реорганизации учреждения Работодателя в форме слияния, присоединения, разделения, выделения Договор сохраняет свое действие в течение всего срока реорганизации.</w:t>
      </w:r>
      <w:bookmarkEnd w:id="27"/>
    </w:p>
    <w:p w:rsidR="00C55F00" w:rsidRPr="00C55F00" w:rsidRDefault="00C55F00" w:rsidP="00C55F00">
      <w:pPr>
        <w:spacing w:before="0"/>
        <w:ind w:firstLine="709"/>
        <w:contextualSpacing/>
        <w:outlineLvl w:val="2"/>
        <w:rPr>
          <w:bCs/>
          <w:sz w:val="28"/>
          <w:szCs w:val="28"/>
        </w:rPr>
      </w:pPr>
      <w:bookmarkStart w:id="28" w:name="_ref_1-d8952b22fe6749"/>
      <w:r w:rsidRPr="00C55F00">
        <w:rPr>
          <w:bCs/>
          <w:sz w:val="28"/>
          <w:szCs w:val="28"/>
        </w:rPr>
        <w:t>12.8.При ликвидации организации Договор сохраняет свое действие в течение всего срока проведения ликвидации.</w:t>
      </w:r>
      <w:bookmarkEnd w:id="28"/>
    </w:p>
    <w:p w:rsidR="00C55F00" w:rsidRPr="00C55F00" w:rsidRDefault="00C55F00" w:rsidP="00C55F00">
      <w:pPr>
        <w:spacing w:before="0"/>
        <w:ind w:firstLine="709"/>
        <w:contextualSpacing/>
        <w:rPr>
          <w:sz w:val="28"/>
          <w:szCs w:val="28"/>
        </w:rPr>
      </w:pPr>
      <w:r w:rsidRPr="00C55F00">
        <w:rPr>
          <w:sz w:val="28"/>
          <w:szCs w:val="28"/>
        </w:rPr>
        <w:t>12.9.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9D7D25" w:rsidRDefault="009D7D25">
      <w:pPr>
        <w:sectPr w:rsidR="009D7D25" w:rsidSect="007D06EE">
          <w:pgSz w:w="11906" w:h="16838"/>
          <w:pgMar w:top="1134" w:right="567" w:bottom="1134" w:left="1134" w:header="709" w:footer="709" w:gutter="0"/>
          <w:cols w:space="708"/>
          <w:docGrid w:linePitch="360"/>
        </w:sectPr>
      </w:pPr>
    </w:p>
    <w:p w:rsidR="002662EA" w:rsidRDefault="002662EA" w:rsidP="002662EA">
      <w:pPr>
        <w:ind w:firstLine="0"/>
        <w:rPr>
          <w:sz w:val="28"/>
          <w:szCs w:val="28"/>
        </w:rPr>
      </w:pPr>
      <w:r>
        <w:rPr>
          <w:noProof/>
          <w:sz w:val="28"/>
          <w:szCs w:val="28"/>
        </w:rPr>
        <w:lastRenderedPageBreak/>
        <w:drawing>
          <wp:anchor distT="0" distB="0" distL="114300" distR="114300" simplePos="0" relativeHeight="251660288" behindDoc="0" locked="0" layoutInCell="1" allowOverlap="1" wp14:anchorId="67C6CD34" wp14:editId="50BB3123">
            <wp:simplePos x="0" y="0"/>
            <wp:positionH relativeFrom="margin">
              <wp:posOffset>-420370</wp:posOffset>
            </wp:positionH>
            <wp:positionV relativeFrom="margin">
              <wp:posOffset>-488315</wp:posOffset>
            </wp:positionV>
            <wp:extent cx="7014845" cy="9566910"/>
            <wp:effectExtent l="0" t="0" r="0" b="0"/>
            <wp:wrapSquare wrapText="bothSides"/>
            <wp:docPr id="3" name="Рисунок 3" descr="C:\Users\TT77\Desktop\Сканы договора\2.Прилож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T77\Desktop\Сканы договора\2.Приложение №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520"/>
                    <a:stretch/>
                  </pic:blipFill>
                  <pic:spPr bwMode="auto">
                    <a:xfrm>
                      <a:off x="0" y="0"/>
                      <a:ext cx="7014845" cy="9566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662EA" w:rsidRDefault="002662EA" w:rsidP="002662EA">
      <w:pPr>
        <w:ind w:firstLine="0"/>
        <w:rPr>
          <w:sz w:val="28"/>
          <w:szCs w:val="28"/>
        </w:rPr>
      </w:pPr>
    </w:p>
    <w:p w:rsidR="009D7D25" w:rsidRPr="002662EA" w:rsidRDefault="009D7D25" w:rsidP="009D7D25">
      <w:pPr>
        <w:rPr>
          <w:sz w:val="28"/>
          <w:szCs w:val="28"/>
        </w:rPr>
      </w:pPr>
      <w:r w:rsidRPr="002662EA">
        <w:rPr>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9D7D25" w:rsidRPr="002662EA" w:rsidRDefault="009D7D25" w:rsidP="009D7D25">
      <w:pPr>
        <w:rPr>
          <w:sz w:val="28"/>
          <w:szCs w:val="28"/>
        </w:rPr>
      </w:pPr>
      <w:r w:rsidRPr="002662EA">
        <w:rPr>
          <w:sz w:val="28"/>
          <w:szCs w:val="28"/>
        </w:rPr>
        <w:t>- документы воинского учета - для военнообязанных и лиц, подлежащих призыву на военную службу;</w:t>
      </w:r>
    </w:p>
    <w:p w:rsidR="009D7D25" w:rsidRPr="002662EA" w:rsidRDefault="009D7D25" w:rsidP="009D7D25">
      <w:pPr>
        <w:rPr>
          <w:sz w:val="28"/>
          <w:szCs w:val="28"/>
        </w:rPr>
      </w:pPr>
      <w:r w:rsidRPr="002662EA">
        <w:rPr>
          <w:sz w:val="28"/>
          <w:szCs w:val="28"/>
        </w:rPr>
        <w:t>- документ об образовании и (или) о квалификации или наличии специальных знаний - при поступлении на работу, требующую специальных знаний либо специальной подготовки;</w:t>
      </w:r>
    </w:p>
    <w:p w:rsidR="009D7D25" w:rsidRPr="002662EA" w:rsidRDefault="009D7D25" w:rsidP="009D7D25">
      <w:pPr>
        <w:rPr>
          <w:sz w:val="28"/>
          <w:szCs w:val="28"/>
        </w:rPr>
      </w:pPr>
      <w:r w:rsidRPr="002662EA">
        <w:rPr>
          <w:sz w:val="28"/>
          <w:szCs w:val="28"/>
        </w:rPr>
        <w:t>- справку из органов внутренних дел об отсутствии судимости, в том числе в форме электронного документа (педагогическим работникам);</w:t>
      </w:r>
    </w:p>
    <w:p w:rsidR="009D7D25" w:rsidRPr="002662EA" w:rsidRDefault="009D7D25" w:rsidP="009D7D25">
      <w:pPr>
        <w:rPr>
          <w:sz w:val="28"/>
          <w:szCs w:val="28"/>
        </w:rPr>
      </w:pPr>
      <w:r w:rsidRPr="002662EA">
        <w:rPr>
          <w:sz w:val="28"/>
          <w:szCs w:val="28"/>
        </w:rPr>
        <w:t xml:space="preserve">- медицинское заключение по предварительному медицинскому осмотру; </w:t>
      </w:r>
    </w:p>
    <w:p w:rsidR="009D7D25" w:rsidRPr="002662EA" w:rsidRDefault="009D7D25" w:rsidP="009D7D25">
      <w:pPr>
        <w:rPr>
          <w:sz w:val="28"/>
          <w:szCs w:val="28"/>
        </w:rPr>
      </w:pPr>
      <w:r w:rsidRPr="002662EA">
        <w:rPr>
          <w:sz w:val="28"/>
          <w:szCs w:val="28"/>
        </w:rPr>
        <w:t>- медицинскую книжку (педагогическим работникам);</w:t>
      </w:r>
    </w:p>
    <w:p w:rsidR="009D7D25" w:rsidRPr="002662EA" w:rsidRDefault="009D7D25" w:rsidP="009D7D25">
      <w:pPr>
        <w:rPr>
          <w:sz w:val="28"/>
          <w:szCs w:val="28"/>
        </w:rPr>
      </w:pPr>
      <w:r w:rsidRPr="002662EA">
        <w:rPr>
          <w:sz w:val="28"/>
          <w:szCs w:val="28"/>
        </w:rPr>
        <w:t>В отдельных случаях с учетом специфики работы Трудовым кодексом РФ, иными федеральными законами, указами Президента РФ, постановлениями Правительства РФ может предусматриваться необходимость предъявить при заключении трудового договора дополнительные документы.</w:t>
      </w:r>
    </w:p>
    <w:p w:rsidR="009D7D25" w:rsidRPr="002662EA" w:rsidRDefault="009D7D25" w:rsidP="009D7D25">
      <w:pPr>
        <w:rPr>
          <w:sz w:val="28"/>
          <w:szCs w:val="28"/>
        </w:rPr>
      </w:pPr>
      <w:r w:rsidRPr="002662EA">
        <w:rPr>
          <w:sz w:val="28"/>
          <w:szCs w:val="28"/>
        </w:rPr>
        <w:t xml:space="preserve">1.2.Если иное не установлено федеральными законами или международными договорами РФ, при заключении трудового </w:t>
      </w:r>
      <w:proofErr w:type="gramStart"/>
      <w:r w:rsidRPr="002662EA">
        <w:rPr>
          <w:sz w:val="28"/>
          <w:szCs w:val="28"/>
        </w:rPr>
        <w:t>договора</w:t>
      </w:r>
      <w:proofErr w:type="gramEnd"/>
      <w:r w:rsidRPr="002662EA">
        <w:rPr>
          <w:sz w:val="28"/>
          <w:szCs w:val="28"/>
        </w:rPr>
        <w:t xml:space="preserve"> поступающие на работу иностранные граждане или лица без гражданства наряду с документами, указанными в п. 1.1. Правил, предъявляют работодателю:</w:t>
      </w:r>
    </w:p>
    <w:p w:rsidR="009D7D25" w:rsidRPr="002662EA" w:rsidRDefault="009D7D25" w:rsidP="009D7D25">
      <w:pPr>
        <w:rPr>
          <w:sz w:val="28"/>
          <w:szCs w:val="28"/>
        </w:rPr>
      </w:pPr>
      <w:r w:rsidRPr="002662EA">
        <w:rPr>
          <w:sz w:val="28"/>
          <w:szCs w:val="28"/>
        </w:rPr>
        <w:t>-временно пребывающие в РФ иностранные граждане или лица без гражданства - разрешение на работу либо патент, а также договор (полис) добровольного медицинского страхования (ДМС), действующий на территории РФ, за исключением случаев, когда работодатель заключает с медицинской организацией договор о предоставлении платных медицинских услуг работнику. Договор (полис) ДМС либо договор о предоставлении платных медицинских услуг должен обеспечивать оказание первичной медико-санитарной помощи и специализированной медицинской помощи в неотложной форме;</w:t>
      </w:r>
    </w:p>
    <w:p w:rsidR="009D7D25" w:rsidRPr="002662EA" w:rsidRDefault="009D7D25" w:rsidP="009D7D25">
      <w:pPr>
        <w:rPr>
          <w:sz w:val="28"/>
          <w:szCs w:val="28"/>
        </w:rPr>
      </w:pPr>
      <w:r w:rsidRPr="002662EA">
        <w:rPr>
          <w:sz w:val="28"/>
          <w:szCs w:val="28"/>
        </w:rPr>
        <w:t>- временно проживающие в РФ иностранные граждане или лица без гражданства - разрешение на временное проживание в РФ;</w:t>
      </w:r>
    </w:p>
    <w:p w:rsidR="009D7D25" w:rsidRPr="002662EA" w:rsidRDefault="009D7D25" w:rsidP="009D7D25">
      <w:pPr>
        <w:rPr>
          <w:sz w:val="28"/>
          <w:szCs w:val="28"/>
        </w:rPr>
      </w:pPr>
      <w:r w:rsidRPr="002662EA">
        <w:rPr>
          <w:sz w:val="28"/>
          <w:szCs w:val="28"/>
        </w:rPr>
        <w:t>- постоянно проживающие в РФ иностранные граждане или лица без гражданства - вид на жительство.</w:t>
      </w:r>
    </w:p>
    <w:p w:rsidR="009D7D25" w:rsidRPr="002662EA" w:rsidRDefault="009D7D25" w:rsidP="009D7D25">
      <w:pPr>
        <w:rPr>
          <w:sz w:val="28"/>
          <w:szCs w:val="28"/>
        </w:rPr>
      </w:pPr>
      <w:r w:rsidRPr="002662EA">
        <w:rPr>
          <w:sz w:val="28"/>
          <w:szCs w:val="28"/>
        </w:rPr>
        <w:t xml:space="preserve">Разрешение на работу может быть предъявлено после заключения трудового договора, если он необходим для получения разрешения. В этом случае трудовой </w:t>
      </w:r>
      <w:r w:rsidRPr="002662EA">
        <w:rPr>
          <w:sz w:val="28"/>
          <w:szCs w:val="28"/>
        </w:rPr>
        <w:lastRenderedPageBreak/>
        <w:t>договор вступает в силу не ранее дня получения разрешения на работу, а сведения о нем вносятся в трудовой договор в порядке, установленном Трудовым кодексом РФ.</w:t>
      </w:r>
    </w:p>
    <w:p w:rsidR="009D7D25" w:rsidRPr="002662EA" w:rsidRDefault="009D7D25" w:rsidP="009D7D25">
      <w:pPr>
        <w:rPr>
          <w:sz w:val="28"/>
          <w:szCs w:val="28"/>
        </w:rPr>
      </w:pPr>
      <w:r w:rsidRPr="002662EA">
        <w:rPr>
          <w:sz w:val="28"/>
          <w:szCs w:val="28"/>
        </w:rPr>
        <w:t>При заключении трудового договора поступающий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РФ, указами Президента РФ, постановлениями Правительства РФ.</w:t>
      </w:r>
    </w:p>
    <w:p w:rsidR="009D7D25" w:rsidRPr="002662EA" w:rsidRDefault="009D7D25" w:rsidP="009D7D25">
      <w:pPr>
        <w:rPr>
          <w:sz w:val="28"/>
          <w:szCs w:val="28"/>
        </w:rPr>
      </w:pPr>
      <w:r w:rsidRPr="002662EA">
        <w:rPr>
          <w:sz w:val="28"/>
          <w:szCs w:val="28"/>
        </w:rPr>
        <w:t xml:space="preserve">1.3.При приеме на работу по совместительству работник не предъявляет трудовую книжку в случае, если по основному месту работы его работодатель ведет трудовую книжку на данного работника или если в соответствии с Трудовым кодексом РФ, иным федеральным законом трудовая книжка не оформлялась. </w:t>
      </w:r>
    </w:p>
    <w:p w:rsidR="009D7D25" w:rsidRPr="002662EA" w:rsidRDefault="009D7D25" w:rsidP="009D7D25">
      <w:pPr>
        <w:rPr>
          <w:sz w:val="28"/>
          <w:szCs w:val="28"/>
        </w:rPr>
      </w:pPr>
      <w:proofErr w:type="gramStart"/>
      <w:r w:rsidRPr="002662EA">
        <w:rPr>
          <w:sz w:val="28"/>
          <w:szCs w:val="28"/>
        </w:rPr>
        <w:t>1.4.Граждане, замещавшие должности государственной или муниципальной службы по перечню, установленному нормативными правовыми актами РФ, в течение двух лет после увольнения с такой службы могут замещать должности в организациях, если отдельные функции государственного управления данными организациями входили в их должностные (служебные) обязанности,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w:t>
      </w:r>
      <w:proofErr w:type="gramEnd"/>
      <w:r w:rsidRPr="002662EA">
        <w:rPr>
          <w:sz w:val="28"/>
          <w:szCs w:val="28"/>
        </w:rPr>
        <w:t xml:space="preserve"> интересов. Оно дается в порядке, определяемом нормативными правовыми актами РФ.</w:t>
      </w:r>
    </w:p>
    <w:p w:rsidR="009D7D25" w:rsidRPr="002662EA" w:rsidRDefault="009D7D25" w:rsidP="009D7D25">
      <w:pPr>
        <w:rPr>
          <w:sz w:val="28"/>
          <w:szCs w:val="28"/>
        </w:rPr>
      </w:pPr>
      <w:r w:rsidRPr="002662EA">
        <w:rPr>
          <w:sz w:val="28"/>
          <w:szCs w:val="28"/>
        </w:rPr>
        <w:t>1.5.Граждане, замещавшие должности, приведенные в указанном перечне,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 Нарушение данной обязанности влечет прекращение трудового договора.</w:t>
      </w:r>
    </w:p>
    <w:p w:rsidR="009D7D25" w:rsidRPr="002662EA" w:rsidRDefault="009D7D25" w:rsidP="009D7D25">
      <w:pPr>
        <w:rPr>
          <w:sz w:val="28"/>
          <w:szCs w:val="28"/>
        </w:rPr>
      </w:pPr>
      <w:r w:rsidRPr="002662EA">
        <w:rPr>
          <w:sz w:val="28"/>
          <w:szCs w:val="28"/>
        </w:rPr>
        <w:t>1.6.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9D7D25" w:rsidRPr="002662EA" w:rsidRDefault="009D7D25" w:rsidP="009D7D25">
      <w:pPr>
        <w:rPr>
          <w:sz w:val="28"/>
          <w:szCs w:val="28"/>
        </w:rPr>
      </w:pPr>
      <w:r w:rsidRPr="002662EA">
        <w:rPr>
          <w:sz w:val="28"/>
          <w:szCs w:val="28"/>
        </w:rPr>
        <w:t>1.7. 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9D7D25" w:rsidRPr="002662EA" w:rsidRDefault="009D7D25" w:rsidP="009D7D25">
      <w:pPr>
        <w:rPr>
          <w:sz w:val="28"/>
          <w:szCs w:val="28"/>
        </w:rPr>
      </w:pPr>
      <w:r w:rsidRPr="002662EA">
        <w:rPr>
          <w:sz w:val="28"/>
          <w:szCs w:val="28"/>
        </w:rPr>
        <w:t>1.8. Прием на работу оформляется трудовым договором. На основании заключенного трудового договора Работодатель вправе издать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9D7D25" w:rsidRPr="002662EA" w:rsidRDefault="009D7D25" w:rsidP="009D7D25">
      <w:pPr>
        <w:rPr>
          <w:sz w:val="28"/>
          <w:szCs w:val="28"/>
        </w:rPr>
      </w:pPr>
      <w:r w:rsidRPr="002662EA">
        <w:rPr>
          <w:sz w:val="28"/>
          <w:szCs w:val="28"/>
        </w:rPr>
        <w:lastRenderedPageBreak/>
        <w:t xml:space="preserve">Трудовой договор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Один экземпляр трудового договора передается работнику, другой хранится у работодателя. </w:t>
      </w:r>
    </w:p>
    <w:p w:rsidR="009D7D25" w:rsidRPr="002662EA" w:rsidRDefault="009D7D25" w:rsidP="009D7D25">
      <w:pPr>
        <w:rPr>
          <w:sz w:val="28"/>
          <w:szCs w:val="28"/>
        </w:rPr>
      </w:pPr>
      <w:r w:rsidRPr="002662EA">
        <w:rPr>
          <w:sz w:val="28"/>
          <w:szCs w:val="28"/>
        </w:rPr>
        <w:t>1.9.При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Испытание при приеме на работу не устанавливается для следующих категорий работников:</w:t>
      </w:r>
    </w:p>
    <w:p w:rsidR="009D7D25" w:rsidRPr="002662EA" w:rsidRDefault="009D7D25" w:rsidP="009D7D25">
      <w:pPr>
        <w:rPr>
          <w:sz w:val="28"/>
          <w:szCs w:val="28"/>
        </w:rPr>
      </w:pPr>
      <w:r w:rsidRPr="002662EA">
        <w:rPr>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9D7D25" w:rsidRPr="002662EA" w:rsidRDefault="009D7D25" w:rsidP="009D7D25">
      <w:pPr>
        <w:rPr>
          <w:sz w:val="28"/>
          <w:szCs w:val="28"/>
        </w:rPr>
      </w:pPr>
      <w:r w:rsidRPr="002662EA">
        <w:rPr>
          <w:sz w:val="28"/>
          <w:szCs w:val="28"/>
        </w:rPr>
        <w:t xml:space="preserve">   - беременных женщин и женщин, имеющих детей в возрасте до полутора лет;</w:t>
      </w:r>
    </w:p>
    <w:p w:rsidR="009D7D25" w:rsidRPr="002662EA" w:rsidRDefault="009D7D25" w:rsidP="009D7D25">
      <w:pPr>
        <w:rPr>
          <w:sz w:val="28"/>
          <w:szCs w:val="28"/>
        </w:rPr>
      </w:pPr>
      <w:r w:rsidRPr="002662EA">
        <w:rPr>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D7D25" w:rsidRPr="002662EA" w:rsidRDefault="009D7D25" w:rsidP="009D7D25">
      <w:pPr>
        <w:rPr>
          <w:sz w:val="28"/>
          <w:szCs w:val="28"/>
        </w:rPr>
      </w:pPr>
      <w:r w:rsidRPr="002662EA">
        <w:rPr>
          <w:sz w:val="28"/>
          <w:szCs w:val="28"/>
        </w:rPr>
        <w:t xml:space="preserve">- лиц, приглашенных на работу в порядке перевода от другого работодателя по согласованию между работодателями; </w:t>
      </w:r>
    </w:p>
    <w:p w:rsidR="009D7D25" w:rsidRPr="002662EA" w:rsidRDefault="009D7D25" w:rsidP="009D7D25">
      <w:pPr>
        <w:rPr>
          <w:sz w:val="28"/>
          <w:szCs w:val="28"/>
        </w:rPr>
      </w:pPr>
      <w:r w:rsidRPr="002662EA">
        <w:rPr>
          <w:sz w:val="28"/>
          <w:szCs w:val="28"/>
        </w:rPr>
        <w:t xml:space="preserve">- лиц, заключающих трудовой договор на срок до двух месяцев. </w:t>
      </w:r>
    </w:p>
    <w:p w:rsidR="009D7D25" w:rsidRPr="002662EA" w:rsidRDefault="009D7D25" w:rsidP="009D7D25">
      <w:pPr>
        <w:rPr>
          <w:sz w:val="28"/>
          <w:szCs w:val="28"/>
        </w:rPr>
      </w:pPr>
      <w:r w:rsidRPr="002662EA">
        <w:rPr>
          <w:sz w:val="28"/>
          <w:szCs w:val="28"/>
        </w:rPr>
        <w:t>Срок испытания не может превышать трех месяцев, а для заместителей руководителя, главного бухгалтера и заместителей главного бухгалтера - шести месяцев. В срок испытания не засчитываются период временной нетрудоспособности работника и другие периоды, когда он фактически отсутствовал на работе. Критерием успешного прохождения испытания является полное, качественное и своевременное исполнение:</w:t>
      </w:r>
    </w:p>
    <w:p w:rsidR="009D7D25" w:rsidRPr="002662EA" w:rsidRDefault="009D7D25" w:rsidP="009D7D25">
      <w:pPr>
        <w:rPr>
          <w:sz w:val="28"/>
          <w:szCs w:val="28"/>
        </w:rPr>
      </w:pPr>
      <w:r w:rsidRPr="002662EA">
        <w:rPr>
          <w:sz w:val="28"/>
          <w:szCs w:val="28"/>
        </w:rPr>
        <w:t xml:space="preserve"> - условий трудового договора, локальных нормативных актов Работодателя;</w:t>
      </w:r>
    </w:p>
    <w:p w:rsidR="009D7D25" w:rsidRPr="002662EA" w:rsidRDefault="009D7D25" w:rsidP="009D7D25">
      <w:pPr>
        <w:rPr>
          <w:sz w:val="28"/>
          <w:szCs w:val="28"/>
        </w:rPr>
      </w:pPr>
      <w:r w:rsidRPr="002662EA">
        <w:rPr>
          <w:sz w:val="28"/>
          <w:szCs w:val="28"/>
        </w:rPr>
        <w:t xml:space="preserve"> - должностных обязанностей, предусмотренных должностной инструкцией;</w:t>
      </w:r>
    </w:p>
    <w:p w:rsidR="009D7D25" w:rsidRPr="002662EA" w:rsidRDefault="009D7D25" w:rsidP="009D7D25">
      <w:pPr>
        <w:rPr>
          <w:sz w:val="28"/>
          <w:szCs w:val="28"/>
        </w:rPr>
      </w:pPr>
      <w:r w:rsidRPr="002662EA">
        <w:rPr>
          <w:sz w:val="28"/>
          <w:szCs w:val="28"/>
        </w:rPr>
        <w:t xml:space="preserve"> - письменных и устных распоряжений Работодателя и непосредственного руководителя. </w:t>
      </w:r>
    </w:p>
    <w:p w:rsidR="009D7D25" w:rsidRPr="002662EA" w:rsidRDefault="009D7D25" w:rsidP="009D7D25">
      <w:pPr>
        <w:rPr>
          <w:sz w:val="28"/>
          <w:szCs w:val="28"/>
        </w:rPr>
      </w:pPr>
      <w:r w:rsidRPr="002662EA">
        <w:rPr>
          <w:sz w:val="28"/>
          <w:szCs w:val="28"/>
        </w:rPr>
        <w:t xml:space="preserve">При неудовлетворительном результате испытания Работодатель имеет право до истечения срока испытания расторгнуть настоящий Договор с работником, предупредив его об этом в письменной форме не позднее, чем за три дня с указанием причин, послуживших основанием для признания Работника не </w:t>
      </w:r>
      <w:r w:rsidRPr="002662EA">
        <w:rPr>
          <w:sz w:val="28"/>
          <w:szCs w:val="28"/>
        </w:rPr>
        <w:lastRenderedPageBreak/>
        <w:t xml:space="preserve">выдержавшим испытание. Решение Работодателя Работник имеет право обжаловать в суд. При неудовлетворительном результате испытания расторжение настоящего Договора производится без учета мнения профсоюзного органа и без выплаты выходного пособия.  Если срок испытания истек, а Работник продолжает работу, то он считается выдержавшим испытание и последующее расторжение настоящего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настоящий Договор по собственному желанию, предупредив об этом Работодателя в письменной форме за три дня. </w:t>
      </w:r>
    </w:p>
    <w:p w:rsidR="009D7D25" w:rsidRPr="002662EA" w:rsidRDefault="009D7D25" w:rsidP="009D7D25">
      <w:pPr>
        <w:rPr>
          <w:sz w:val="28"/>
          <w:szCs w:val="28"/>
        </w:rPr>
      </w:pPr>
      <w:r w:rsidRPr="002662EA">
        <w:rPr>
          <w:sz w:val="28"/>
          <w:szCs w:val="28"/>
        </w:rPr>
        <w:t xml:space="preserve">1.10. На всех работников, проработавших свыше пяти дней, ведутся трудовые книжки в бумажном или электронном виде.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9D7D25" w:rsidRPr="002662EA" w:rsidRDefault="009D7D25" w:rsidP="009D7D25">
      <w:pPr>
        <w:rPr>
          <w:sz w:val="28"/>
          <w:szCs w:val="28"/>
        </w:rPr>
      </w:pPr>
      <w:r w:rsidRPr="002662EA">
        <w:rPr>
          <w:sz w:val="28"/>
          <w:szCs w:val="28"/>
        </w:rPr>
        <w:t xml:space="preserve">1.11. При выплате заработной платы работодатель обязан извещать в письменной форме каждого работника: </w:t>
      </w:r>
    </w:p>
    <w:p w:rsidR="009D7D25" w:rsidRPr="002662EA" w:rsidRDefault="009D7D25" w:rsidP="009D7D25">
      <w:pPr>
        <w:rPr>
          <w:sz w:val="28"/>
          <w:szCs w:val="28"/>
        </w:rPr>
      </w:pPr>
      <w:r w:rsidRPr="002662EA">
        <w:rPr>
          <w:sz w:val="28"/>
          <w:szCs w:val="28"/>
        </w:rPr>
        <w:t>1) о составных частях заработной платы, причитающейся ему за соответствующий период;</w:t>
      </w:r>
    </w:p>
    <w:p w:rsidR="009D7D25" w:rsidRPr="002662EA" w:rsidRDefault="009D7D25" w:rsidP="009D7D25">
      <w:pPr>
        <w:rPr>
          <w:sz w:val="28"/>
          <w:szCs w:val="28"/>
        </w:rPr>
      </w:pPr>
      <w:r w:rsidRPr="002662EA">
        <w:rPr>
          <w:sz w:val="28"/>
          <w:szCs w:val="28"/>
        </w:rPr>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9D7D25" w:rsidRPr="002662EA" w:rsidRDefault="009D7D25" w:rsidP="009D7D25">
      <w:pPr>
        <w:rPr>
          <w:sz w:val="28"/>
          <w:szCs w:val="28"/>
        </w:rPr>
      </w:pPr>
      <w:r w:rsidRPr="002662EA">
        <w:rPr>
          <w:sz w:val="28"/>
          <w:szCs w:val="28"/>
        </w:rPr>
        <w:t xml:space="preserve">3) о размерах и об основаниях произведенных удержаний; </w:t>
      </w:r>
    </w:p>
    <w:p w:rsidR="009D7D25" w:rsidRPr="002662EA" w:rsidRDefault="009D7D25" w:rsidP="009D7D25">
      <w:pPr>
        <w:rPr>
          <w:sz w:val="28"/>
          <w:szCs w:val="28"/>
        </w:rPr>
      </w:pPr>
      <w:r w:rsidRPr="002662EA">
        <w:rPr>
          <w:sz w:val="28"/>
          <w:szCs w:val="28"/>
        </w:rPr>
        <w:t xml:space="preserve">4) об общей денежной сумме, подлежащей выплате. </w:t>
      </w:r>
    </w:p>
    <w:p w:rsidR="009D7D25" w:rsidRPr="002662EA" w:rsidRDefault="009D7D25" w:rsidP="009D7D25">
      <w:pPr>
        <w:rPr>
          <w:sz w:val="28"/>
          <w:szCs w:val="28"/>
        </w:rPr>
      </w:pPr>
      <w:r w:rsidRPr="002662EA">
        <w:rPr>
          <w:sz w:val="28"/>
          <w:szCs w:val="28"/>
        </w:rPr>
        <w:t>Расчетный листок направляется работникам на электронную почту, указанную в письменном заявлении работника либо лично в руки.</w:t>
      </w:r>
    </w:p>
    <w:p w:rsidR="009D7D25" w:rsidRPr="002662EA" w:rsidRDefault="009D7D25" w:rsidP="009D7D25">
      <w:pPr>
        <w:rPr>
          <w:sz w:val="28"/>
          <w:szCs w:val="28"/>
        </w:rPr>
      </w:pPr>
      <w:r w:rsidRPr="002662EA">
        <w:rPr>
          <w:sz w:val="28"/>
          <w:szCs w:val="28"/>
        </w:rPr>
        <w:t>1.12. Трудовые договоры могут быть заключены:</w:t>
      </w:r>
    </w:p>
    <w:p w:rsidR="009D7D25" w:rsidRPr="002662EA" w:rsidRDefault="009D7D25" w:rsidP="009D7D25">
      <w:pPr>
        <w:rPr>
          <w:sz w:val="28"/>
          <w:szCs w:val="28"/>
        </w:rPr>
      </w:pPr>
      <w:r w:rsidRPr="002662EA">
        <w:rPr>
          <w:sz w:val="28"/>
          <w:szCs w:val="28"/>
        </w:rPr>
        <w:t>- на неопределенный срок;</w:t>
      </w:r>
    </w:p>
    <w:p w:rsidR="009D7D25" w:rsidRPr="002662EA" w:rsidRDefault="009D7D25" w:rsidP="009D7D25">
      <w:pPr>
        <w:rPr>
          <w:sz w:val="28"/>
          <w:szCs w:val="28"/>
        </w:rPr>
      </w:pPr>
      <w:r w:rsidRPr="002662EA">
        <w:rPr>
          <w:sz w:val="28"/>
          <w:szCs w:val="28"/>
        </w:rPr>
        <w:t>- определенный срок не более пяти лет (срочный трудовой договор), если другой срок не установлен Трудовым кодексом РФ и иными федеральными законами.</w:t>
      </w:r>
    </w:p>
    <w:p w:rsidR="009D7D25" w:rsidRPr="002662EA" w:rsidRDefault="009D7D25" w:rsidP="009D7D25">
      <w:pPr>
        <w:rPr>
          <w:sz w:val="28"/>
          <w:szCs w:val="28"/>
        </w:rPr>
      </w:pPr>
      <w:r w:rsidRPr="002662EA">
        <w:rPr>
          <w:sz w:val="28"/>
          <w:szCs w:val="28"/>
        </w:rPr>
        <w:t>1.13.По соглашению сторон срочный трудовой договор может быть заключен со следующими лицами:</w:t>
      </w:r>
    </w:p>
    <w:p w:rsidR="009D7D25" w:rsidRPr="002662EA" w:rsidRDefault="009D7D25" w:rsidP="009D7D25">
      <w:pPr>
        <w:rPr>
          <w:sz w:val="28"/>
          <w:szCs w:val="28"/>
        </w:rPr>
      </w:pPr>
      <w:r w:rsidRPr="002662EA">
        <w:rPr>
          <w:sz w:val="28"/>
          <w:szCs w:val="28"/>
        </w:rPr>
        <w:t xml:space="preserve">- </w:t>
      </w:r>
      <w:proofErr w:type="gramStart"/>
      <w:r w:rsidRPr="002662EA">
        <w:rPr>
          <w:sz w:val="28"/>
          <w:szCs w:val="28"/>
        </w:rPr>
        <w:t>поступающими</w:t>
      </w:r>
      <w:proofErr w:type="gramEnd"/>
      <w:r w:rsidRPr="002662EA">
        <w:rPr>
          <w:sz w:val="28"/>
          <w:szCs w:val="28"/>
        </w:rPr>
        <w:t xml:space="preserve"> на работу по совместительству;</w:t>
      </w:r>
    </w:p>
    <w:p w:rsidR="009D7D25" w:rsidRPr="002662EA" w:rsidRDefault="009D7D25" w:rsidP="009D7D25">
      <w:pPr>
        <w:rPr>
          <w:sz w:val="28"/>
          <w:szCs w:val="28"/>
        </w:rPr>
      </w:pPr>
      <w:r w:rsidRPr="002662EA">
        <w:rPr>
          <w:sz w:val="28"/>
          <w:szCs w:val="28"/>
        </w:rPr>
        <w:t>- поступающими на работу пенсионерами по возрасту;</w:t>
      </w:r>
    </w:p>
    <w:p w:rsidR="009D7D25" w:rsidRPr="002662EA" w:rsidRDefault="009D7D25" w:rsidP="009D7D25">
      <w:pPr>
        <w:rPr>
          <w:sz w:val="28"/>
          <w:szCs w:val="28"/>
        </w:rPr>
      </w:pPr>
      <w:r w:rsidRPr="002662EA">
        <w:rPr>
          <w:sz w:val="28"/>
          <w:szCs w:val="28"/>
        </w:rPr>
        <w:t>- иными лицами в случаях, предусмотренных законом.</w:t>
      </w:r>
    </w:p>
    <w:p w:rsidR="009D7D25" w:rsidRPr="002662EA" w:rsidRDefault="009D7D25" w:rsidP="009D7D25">
      <w:pPr>
        <w:rPr>
          <w:sz w:val="28"/>
          <w:szCs w:val="28"/>
        </w:rPr>
      </w:pPr>
      <w:r w:rsidRPr="002662EA">
        <w:rPr>
          <w:sz w:val="28"/>
          <w:szCs w:val="28"/>
        </w:rPr>
        <w:lastRenderedPageBreak/>
        <w:t xml:space="preserve">1.13.1.Срочный трудовой договор расторгается с истечением срока его действия, о чем работник должен быть предупрежден в письменной форме не менее чем за три календарных дня до увольнения. </w:t>
      </w:r>
    </w:p>
    <w:p w:rsidR="009D7D25" w:rsidRPr="002662EA" w:rsidRDefault="009D7D25" w:rsidP="009D7D25">
      <w:pPr>
        <w:rPr>
          <w:sz w:val="28"/>
          <w:szCs w:val="28"/>
        </w:rPr>
      </w:pPr>
      <w:r w:rsidRPr="002662EA">
        <w:rPr>
          <w:sz w:val="28"/>
          <w:szCs w:val="28"/>
        </w:rPr>
        <w:t>1.13.2.Трудовой договор, заключенный на время исполнения обязанностей отсутствующего работника, расторгается с выходом этого работника на работу.</w:t>
      </w:r>
    </w:p>
    <w:p w:rsidR="009D7D25" w:rsidRPr="002662EA" w:rsidRDefault="009D7D25" w:rsidP="009D7D25">
      <w:pPr>
        <w:rPr>
          <w:sz w:val="28"/>
          <w:szCs w:val="28"/>
        </w:rPr>
      </w:pPr>
      <w:r w:rsidRPr="002662EA">
        <w:rPr>
          <w:sz w:val="28"/>
          <w:szCs w:val="28"/>
        </w:rPr>
        <w:t xml:space="preserve">1.13.3. Работник имеет право расторгнуть трудовой договор, предупредив об этом работодателя в письменной форме за две недели. По соглашению между работником и Работодателем трудовой </w:t>
      </w:r>
      <w:proofErr w:type="gramStart"/>
      <w:r w:rsidRPr="002662EA">
        <w:rPr>
          <w:sz w:val="28"/>
          <w:szCs w:val="28"/>
        </w:rPr>
        <w:t>договор</w:t>
      </w:r>
      <w:proofErr w:type="gramEnd"/>
      <w:r w:rsidRPr="002662EA">
        <w:rPr>
          <w:sz w:val="28"/>
          <w:szCs w:val="28"/>
        </w:rPr>
        <w:t xml:space="preserve"> может быть расторгнут и до истечения срока предупреждения об увольнении. </w:t>
      </w:r>
      <w:proofErr w:type="gramStart"/>
      <w:r w:rsidRPr="002662EA">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положений трудового договора работодатель обязан расторгнуть трудовой договор в срок, указанный в заявлении работника.</w:t>
      </w:r>
      <w:proofErr w:type="gramEnd"/>
      <w:r w:rsidRPr="002662EA">
        <w:rPr>
          <w:sz w:val="28"/>
          <w:szCs w:val="28"/>
        </w:rPr>
        <w:t xml:space="preserve"> По истечении срока предупреждения об увольнении работник имеет право прекратить работу. </w:t>
      </w:r>
      <w:proofErr w:type="gramStart"/>
      <w:r w:rsidRPr="002662EA">
        <w:rPr>
          <w:sz w:val="28"/>
          <w:szCs w:val="28"/>
        </w:rPr>
        <w:t>В последний день работы работодатель обязан выдать работнику трудовую книжку или предоставить сведения о трудовой деятельности в случае, если трудовая книжка не ведется по причине отказа работника от нее в установленном законом порядке или в случае, если работник был впервые принят на работу после 31 декабря 2020 года и ранее не имел трудового стажа, а также другие документы, связанные с</w:t>
      </w:r>
      <w:proofErr w:type="gramEnd"/>
      <w:r w:rsidRPr="002662EA">
        <w:rPr>
          <w:sz w:val="28"/>
          <w:szCs w:val="28"/>
        </w:rPr>
        <w:t xml:space="preserve"> работой, по письменному заявлению работника. </w:t>
      </w:r>
    </w:p>
    <w:p w:rsidR="009D7D25" w:rsidRPr="002662EA" w:rsidRDefault="009D7D25" w:rsidP="009D7D25">
      <w:pPr>
        <w:rPr>
          <w:sz w:val="28"/>
          <w:szCs w:val="28"/>
        </w:rPr>
      </w:pPr>
      <w:r w:rsidRPr="002662EA">
        <w:rPr>
          <w:sz w:val="28"/>
          <w:szCs w:val="28"/>
        </w:rPr>
        <w:t xml:space="preserve">1.14.Днем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 Если по истечении срока предупреждения об увольнении трудовой договор не </w:t>
      </w:r>
      <w:proofErr w:type="gramStart"/>
      <w:r w:rsidRPr="002662EA">
        <w:rPr>
          <w:sz w:val="28"/>
          <w:szCs w:val="28"/>
        </w:rPr>
        <w:t>был</w:t>
      </w:r>
      <w:proofErr w:type="gramEnd"/>
      <w:r w:rsidRPr="002662EA">
        <w:rPr>
          <w:sz w:val="28"/>
          <w:szCs w:val="28"/>
        </w:rPr>
        <w:t xml:space="preserve"> расторгнут, и работник не настаивает на увольнении, то действие трудового договора продолжается.</w:t>
      </w:r>
    </w:p>
    <w:p w:rsidR="009D7D25" w:rsidRPr="002662EA" w:rsidRDefault="009D7D25" w:rsidP="009D7D25">
      <w:pPr>
        <w:rPr>
          <w:sz w:val="28"/>
          <w:szCs w:val="28"/>
        </w:rPr>
      </w:pPr>
      <w:r w:rsidRPr="002662EA">
        <w:rPr>
          <w:sz w:val="28"/>
          <w:szCs w:val="28"/>
        </w:rPr>
        <w:t xml:space="preserve">1.15. </w:t>
      </w:r>
      <w:proofErr w:type="gramStart"/>
      <w:r w:rsidRPr="002662EA">
        <w:rPr>
          <w:sz w:val="28"/>
          <w:szCs w:val="28"/>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9D7D25" w:rsidRPr="002662EA" w:rsidRDefault="009D7D25" w:rsidP="009D7D25">
      <w:pPr>
        <w:rPr>
          <w:sz w:val="28"/>
          <w:szCs w:val="28"/>
        </w:rPr>
      </w:pPr>
      <w:r w:rsidRPr="002662EA">
        <w:rPr>
          <w:sz w:val="28"/>
          <w:szCs w:val="28"/>
        </w:rPr>
        <w:t xml:space="preserve">1.16.Прекращение трудового договора оформляется приказом руководителя. </w:t>
      </w:r>
    </w:p>
    <w:p w:rsidR="009D7D25" w:rsidRPr="002662EA" w:rsidRDefault="009D7D25" w:rsidP="009D7D25">
      <w:pPr>
        <w:rPr>
          <w:sz w:val="28"/>
          <w:szCs w:val="28"/>
        </w:rPr>
      </w:pPr>
      <w:r w:rsidRPr="002662EA">
        <w:rPr>
          <w:sz w:val="28"/>
          <w:szCs w:val="28"/>
        </w:rPr>
        <w:t xml:space="preserve">1.17. При переводе работника, с его письменного согласия, на другую должность или в другой отдел работодателя с работником заключается </w:t>
      </w:r>
      <w:r w:rsidRPr="002662EA">
        <w:rPr>
          <w:sz w:val="28"/>
          <w:szCs w:val="28"/>
        </w:rPr>
        <w:lastRenderedPageBreak/>
        <w:t>дополнительное соглашение к трудовому договору, в котором отражается изменение определенных сторонами условий трудового договора.</w:t>
      </w:r>
    </w:p>
    <w:p w:rsidR="009D7D25" w:rsidRPr="002662EA" w:rsidRDefault="009D7D25" w:rsidP="009D7D25">
      <w:pPr>
        <w:rPr>
          <w:sz w:val="28"/>
          <w:szCs w:val="28"/>
        </w:rPr>
      </w:pPr>
      <w:r w:rsidRPr="002662EA">
        <w:rPr>
          <w:sz w:val="28"/>
          <w:szCs w:val="28"/>
        </w:rPr>
        <w:t>1.18. По причинам, связанным с изменением организационных условий труда, допускается изменение определенных сторонами условий трудового договора по инициативе работодателя при продолжении работником работы без изменения трудовой функции. О введении указанных изменений работник должен быть уведомлен работодателем в письменной форме не позднее, чем за два месяца до их введения. 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При отсутствии указанной работы, а также отказа работника от предложенной работы трудовой договор прекращается.</w:t>
      </w:r>
    </w:p>
    <w:p w:rsidR="009D7D25" w:rsidRPr="00DB29D6" w:rsidRDefault="00DB29D6" w:rsidP="00DB29D6">
      <w:pPr>
        <w:rPr>
          <w:b/>
          <w:sz w:val="28"/>
          <w:szCs w:val="28"/>
        </w:rPr>
      </w:pPr>
      <w:r>
        <w:rPr>
          <w:b/>
          <w:sz w:val="28"/>
          <w:szCs w:val="28"/>
        </w:rPr>
        <w:t xml:space="preserve">                   </w:t>
      </w:r>
      <w:r w:rsidR="009D7D25" w:rsidRPr="00DB29D6">
        <w:rPr>
          <w:b/>
          <w:sz w:val="28"/>
          <w:szCs w:val="28"/>
        </w:rPr>
        <w:t>2.Основные права и обязанности работодателя</w:t>
      </w:r>
    </w:p>
    <w:p w:rsidR="009D7D25" w:rsidRPr="002662EA" w:rsidRDefault="009D7D25" w:rsidP="009D7D25">
      <w:pPr>
        <w:rPr>
          <w:sz w:val="28"/>
          <w:szCs w:val="28"/>
        </w:rPr>
      </w:pPr>
      <w:r w:rsidRPr="002662EA">
        <w:rPr>
          <w:sz w:val="28"/>
          <w:szCs w:val="28"/>
        </w:rPr>
        <w:t>2.1.Работодатель имеет право:</w:t>
      </w:r>
    </w:p>
    <w:p w:rsidR="009D7D25" w:rsidRPr="002662EA" w:rsidRDefault="009D7D25" w:rsidP="009D7D25">
      <w:pPr>
        <w:rPr>
          <w:sz w:val="28"/>
          <w:szCs w:val="28"/>
        </w:rPr>
      </w:pPr>
      <w:r w:rsidRPr="002662EA">
        <w:rPr>
          <w:sz w:val="28"/>
          <w:szCs w:val="28"/>
        </w:rPr>
        <w:t>-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9D7D25" w:rsidRPr="002662EA" w:rsidRDefault="009D7D25" w:rsidP="009D7D25">
      <w:pPr>
        <w:rPr>
          <w:sz w:val="28"/>
          <w:szCs w:val="28"/>
        </w:rPr>
      </w:pPr>
      <w:r w:rsidRPr="002662EA">
        <w:rPr>
          <w:sz w:val="28"/>
          <w:szCs w:val="28"/>
        </w:rPr>
        <w:t>- вести коллективные переговоры и заключать коллективные договоры;</w:t>
      </w:r>
    </w:p>
    <w:p w:rsidR="009D7D25" w:rsidRPr="002662EA" w:rsidRDefault="009D7D25" w:rsidP="009D7D25">
      <w:pPr>
        <w:rPr>
          <w:sz w:val="28"/>
          <w:szCs w:val="28"/>
        </w:rPr>
      </w:pPr>
      <w:r w:rsidRPr="002662EA">
        <w:rPr>
          <w:sz w:val="28"/>
          <w:szCs w:val="28"/>
        </w:rPr>
        <w:t>- поощрять работников за добросовестный эффективный труд;</w:t>
      </w:r>
    </w:p>
    <w:p w:rsidR="009D7D25" w:rsidRPr="002662EA" w:rsidRDefault="009D7D25" w:rsidP="009D7D25">
      <w:pPr>
        <w:rPr>
          <w:sz w:val="28"/>
          <w:szCs w:val="28"/>
        </w:rPr>
      </w:pPr>
      <w:r w:rsidRPr="002662EA">
        <w:rPr>
          <w:sz w:val="28"/>
          <w:szCs w:val="28"/>
        </w:rPr>
        <w:t>- требовать от работников исполнения ими трудовых обязанностей, соблюдения настоящих Правил, требований охраны труда;</w:t>
      </w:r>
    </w:p>
    <w:p w:rsidR="009D7D25" w:rsidRPr="002662EA" w:rsidRDefault="009D7D25" w:rsidP="009D7D25">
      <w:pPr>
        <w:rPr>
          <w:sz w:val="28"/>
          <w:szCs w:val="28"/>
        </w:rPr>
      </w:pPr>
      <w:r w:rsidRPr="002662EA">
        <w:rPr>
          <w:sz w:val="28"/>
          <w:szCs w:val="28"/>
        </w:rPr>
        <w:t>- требовать от работников бережного отношения к имуществу работодателя, имуществу третьих лиц, находящемуся у работодателя, если он несет ответственность за его сохранность, а также к имуществу других работников;</w:t>
      </w:r>
    </w:p>
    <w:p w:rsidR="009D7D25" w:rsidRPr="002662EA" w:rsidRDefault="009D7D25" w:rsidP="009D7D25">
      <w:pPr>
        <w:rPr>
          <w:sz w:val="28"/>
          <w:szCs w:val="28"/>
        </w:rPr>
      </w:pPr>
      <w:r w:rsidRPr="002662EA">
        <w:rPr>
          <w:sz w:val="28"/>
          <w:szCs w:val="28"/>
        </w:rPr>
        <w:t>-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9D7D25" w:rsidRPr="002662EA" w:rsidRDefault="009D7D25" w:rsidP="009D7D25">
      <w:pPr>
        <w:rPr>
          <w:sz w:val="28"/>
          <w:szCs w:val="28"/>
        </w:rPr>
      </w:pPr>
      <w:r w:rsidRPr="002662EA">
        <w:rPr>
          <w:sz w:val="28"/>
          <w:szCs w:val="28"/>
        </w:rPr>
        <w:t>- принимать локальные нормативные акты;</w:t>
      </w:r>
    </w:p>
    <w:p w:rsidR="009D7D25" w:rsidRPr="002662EA" w:rsidRDefault="009D7D25" w:rsidP="009D7D25">
      <w:pPr>
        <w:rPr>
          <w:sz w:val="28"/>
          <w:szCs w:val="28"/>
        </w:rPr>
      </w:pPr>
      <w:r w:rsidRPr="002662EA">
        <w:rPr>
          <w:sz w:val="28"/>
          <w:szCs w:val="28"/>
        </w:rPr>
        <w:t>- реализовывать права, предоставленные ему законодательством о специальной оценке условий труда;</w:t>
      </w:r>
    </w:p>
    <w:p w:rsidR="009D7D25" w:rsidRPr="002662EA" w:rsidRDefault="009D7D25" w:rsidP="009D7D25">
      <w:pPr>
        <w:rPr>
          <w:sz w:val="28"/>
          <w:szCs w:val="28"/>
        </w:rPr>
      </w:pPr>
      <w:r w:rsidRPr="002662EA">
        <w:rPr>
          <w:sz w:val="28"/>
          <w:szCs w:val="28"/>
        </w:rPr>
        <w:t>-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2662EA">
        <w:rPr>
          <w:sz w:val="28"/>
          <w:szCs w:val="28"/>
        </w:rPr>
        <w:t>самообследование</w:t>
      </w:r>
      <w:proofErr w:type="spellEnd"/>
      <w:r w:rsidRPr="002662EA">
        <w:rPr>
          <w:sz w:val="28"/>
          <w:szCs w:val="28"/>
        </w:rPr>
        <w:t>).</w:t>
      </w:r>
    </w:p>
    <w:p w:rsidR="009D7D25" w:rsidRPr="002662EA" w:rsidRDefault="009D7D25" w:rsidP="009D7D25">
      <w:pPr>
        <w:rPr>
          <w:sz w:val="28"/>
          <w:szCs w:val="28"/>
        </w:rPr>
      </w:pPr>
      <w:r w:rsidRPr="002662EA">
        <w:rPr>
          <w:sz w:val="28"/>
          <w:szCs w:val="28"/>
        </w:rPr>
        <w:t>2.2.Работодатель обязан:</w:t>
      </w:r>
    </w:p>
    <w:p w:rsidR="009D7D25" w:rsidRPr="002662EA" w:rsidRDefault="009D7D25" w:rsidP="009D7D25">
      <w:pPr>
        <w:rPr>
          <w:sz w:val="28"/>
          <w:szCs w:val="28"/>
        </w:rPr>
      </w:pPr>
      <w:r w:rsidRPr="002662EA">
        <w:rPr>
          <w:sz w:val="28"/>
          <w:szCs w:val="28"/>
        </w:rPr>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D7D25" w:rsidRPr="002662EA" w:rsidRDefault="009D7D25" w:rsidP="009D7D25">
      <w:pPr>
        <w:rPr>
          <w:sz w:val="28"/>
          <w:szCs w:val="28"/>
        </w:rPr>
      </w:pPr>
      <w:r w:rsidRPr="002662EA">
        <w:rPr>
          <w:sz w:val="28"/>
          <w:szCs w:val="28"/>
        </w:rPr>
        <w:t>- предоставлять работникам работу, обусловленную трудовым договором;</w:t>
      </w:r>
    </w:p>
    <w:p w:rsidR="009D7D25" w:rsidRPr="002662EA" w:rsidRDefault="009D7D25" w:rsidP="009D7D25">
      <w:pPr>
        <w:rPr>
          <w:sz w:val="28"/>
          <w:szCs w:val="28"/>
        </w:rPr>
      </w:pPr>
      <w:r w:rsidRPr="002662EA">
        <w:rPr>
          <w:sz w:val="28"/>
          <w:szCs w:val="28"/>
        </w:rPr>
        <w:t>- обеспечивать безопасность труда и условия труда, соответствующие государственным нормативным требованиям охраны труда;</w:t>
      </w:r>
    </w:p>
    <w:p w:rsidR="009D7D25" w:rsidRPr="002662EA" w:rsidRDefault="009D7D25" w:rsidP="009D7D25">
      <w:pPr>
        <w:rPr>
          <w:sz w:val="28"/>
          <w:szCs w:val="28"/>
        </w:rPr>
      </w:pPr>
      <w:r w:rsidRPr="002662EA">
        <w:rPr>
          <w:sz w:val="28"/>
          <w:szCs w:val="28"/>
        </w:rPr>
        <w:t>- обеспечивать работников средствами, необходимыми для исполнения ими трудовых обязанностей;</w:t>
      </w:r>
    </w:p>
    <w:p w:rsidR="009D7D25" w:rsidRPr="002662EA" w:rsidRDefault="009D7D25" w:rsidP="009D7D25">
      <w:pPr>
        <w:rPr>
          <w:sz w:val="28"/>
          <w:szCs w:val="28"/>
        </w:rPr>
      </w:pPr>
      <w:r w:rsidRPr="002662EA">
        <w:rPr>
          <w:sz w:val="28"/>
          <w:szCs w:val="28"/>
        </w:rPr>
        <w:t>- обеспечивать работникам равную оплату за труд равной ценности;</w:t>
      </w:r>
    </w:p>
    <w:p w:rsidR="009D7D25" w:rsidRPr="002662EA" w:rsidRDefault="009D7D25" w:rsidP="009D7D25">
      <w:pPr>
        <w:rPr>
          <w:sz w:val="28"/>
          <w:szCs w:val="28"/>
        </w:rPr>
      </w:pPr>
      <w:r w:rsidRPr="002662EA">
        <w:rPr>
          <w:sz w:val="28"/>
          <w:szCs w:val="28"/>
        </w:rPr>
        <w:t>- 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настоящими Правилами, трудовыми договорами;</w:t>
      </w:r>
    </w:p>
    <w:p w:rsidR="009D7D25" w:rsidRPr="002662EA" w:rsidRDefault="009D7D25" w:rsidP="009D7D25">
      <w:pPr>
        <w:rPr>
          <w:sz w:val="28"/>
          <w:szCs w:val="28"/>
        </w:rPr>
      </w:pPr>
      <w:r w:rsidRPr="002662EA">
        <w:rPr>
          <w:sz w:val="28"/>
          <w:szCs w:val="28"/>
        </w:rPr>
        <w:t>- вести коллективные переговоры, а также заключать коллективный договор в порядке, установленном Трудовым кодексом РФ;</w:t>
      </w:r>
    </w:p>
    <w:p w:rsidR="009D7D25" w:rsidRPr="002662EA" w:rsidRDefault="009D7D25" w:rsidP="009D7D25">
      <w:pPr>
        <w:rPr>
          <w:sz w:val="28"/>
          <w:szCs w:val="28"/>
        </w:rPr>
      </w:pPr>
      <w:r w:rsidRPr="002662EA">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662EA">
        <w:rPr>
          <w:sz w:val="28"/>
          <w:szCs w:val="28"/>
        </w:rPr>
        <w:t>контроля за</w:t>
      </w:r>
      <w:proofErr w:type="gramEnd"/>
      <w:r w:rsidRPr="002662EA">
        <w:rPr>
          <w:sz w:val="28"/>
          <w:szCs w:val="28"/>
        </w:rPr>
        <w:t xml:space="preserve"> их выполнением;</w:t>
      </w:r>
    </w:p>
    <w:p w:rsidR="009D7D25" w:rsidRPr="002662EA" w:rsidRDefault="009D7D25" w:rsidP="009D7D25">
      <w:pPr>
        <w:rPr>
          <w:sz w:val="28"/>
          <w:szCs w:val="28"/>
        </w:rPr>
      </w:pPr>
      <w:r w:rsidRPr="002662EA">
        <w:rPr>
          <w:sz w:val="28"/>
          <w:szCs w:val="28"/>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9D7D25" w:rsidRPr="002662EA" w:rsidRDefault="009D7D25" w:rsidP="009D7D25">
      <w:pPr>
        <w:rPr>
          <w:sz w:val="28"/>
          <w:szCs w:val="28"/>
        </w:rPr>
      </w:pPr>
      <w:r w:rsidRPr="002662EA">
        <w:rPr>
          <w:sz w:val="28"/>
          <w:szCs w:val="28"/>
        </w:rPr>
        <w:t>- своевременно выполнять предписания уполномоченных федеральных органов исполнительной власти,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D7D25" w:rsidRPr="002662EA" w:rsidRDefault="009D7D25" w:rsidP="009D7D25">
      <w:pPr>
        <w:rPr>
          <w:sz w:val="28"/>
          <w:szCs w:val="28"/>
        </w:rPr>
      </w:pPr>
      <w:r w:rsidRPr="002662EA">
        <w:rPr>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D7D25" w:rsidRPr="002662EA" w:rsidRDefault="009D7D25" w:rsidP="009D7D25">
      <w:pPr>
        <w:rPr>
          <w:sz w:val="28"/>
          <w:szCs w:val="28"/>
        </w:rPr>
      </w:pPr>
      <w:r w:rsidRPr="002662EA">
        <w:rPr>
          <w:sz w:val="28"/>
          <w:szCs w:val="28"/>
        </w:rPr>
        <w:t>- создавать условия, обеспечивающие участие работников в управлении учреждением в предусмотренных Трудовым кодексом РФ, иными федеральными законами и коллективным договором формах;</w:t>
      </w:r>
    </w:p>
    <w:p w:rsidR="009D7D25" w:rsidRPr="002662EA" w:rsidRDefault="009D7D25" w:rsidP="009D7D25">
      <w:pPr>
        <w:rPr>
          <w:sz w:val="28"/>
          <w:szCs w:val="28"/>
        </w:rPr>
      </w:pPr>
      <w:r w:rsidRPr="002662EA">
        <w:rPr>
          <w:sz w:val="28"/>
          <w:szCs w:val="28"/>
        </w:rPr>
        <w:t>- обеспечивать бытовые нужды работников, связанные с исполнением ими трудовых обязанностей;</w:t>
      </w:r>
    </w:p>
    <w:p w:rsidR="009D7D25" w:rsidRPr="002662EA" w:rsidRDefault="009D7D25" w:rsidP="009D7D25">
      <w:pPr>
        <w:rPr>
          <w:sz w:val="28"/>
          <w:szCs w:val="28"/>
        </w:rPr>
      </w:pPr>
      <w:r w:rsidRPr="002662EA">
        <w:rPr>
          <w:sz w:val="28"/>
          <w:szCs w:val="28"/>
        </w:rPr>
        <w:t>- осуществлять обязательное социальное страхование работников в порядке, установленном федеральными законами;</w:t>
      </w:r>
    </w:p>
    <w:p w:rsidR="009D7D25" w:rsidRPr="002662EA" w:rsidRDefault="009D7D25" w:rsidP="009D7D25">
      <w:pPr>
        <w:rPr>
          <w:sz w:val="28"/>
          <w:szCs w:val="28"/>
        </w:rPr>
      </w:pPr>
      <w:r w:rsidRPr="002662EA">
        <w:rPr>
          <w:sz w:val="28"/>
          <w:szCs w:val="28"/>
        </w:rPr>
        <w:lastRenderedPageBreak/>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9D7D25" w:rsidRPr="002662EA" w:rsidRDefault="009D7D25" w:rsidP="009D7D25">
      <w:pPr>
        <w:rPr>
          <w:sz w:val="28"/>
          <w:szCs w:val="28"/>
        </w:rPr>
      </w:pPr>
      <w:r w:rsidRPr="002662EA">
        <w:rPr>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D7D25" w:rsidRPr="00DB29D6" w:rsidRDefault="00DB29D6" w:rsidP="00DB29D6">
      <w:pPr>
        <w:rPr>
          <w:b/>
          <w:sz w:val="28"/>
          <w:szCs w:val="28"/>
        </w:rPr>
      </w:pPr>
      <w:r>
        <w:rPr>
          <w:b/>
          <w:sz w:val="28"/>
          <w:szCs w:val="28"/>
        </w:rPr>
        <w:t xml:space="preserve">                      </w:t>
      </w:r>
      <w:r w:rsidR="009D7D25" w:rsidRPr="00DB29D6">
        <w:rPr>
          <w:b/>
          <w:sz w:val="28"/>
          <w:szCs w:val="28"/>
        </w:rPr>
        <w:t>3.Основные права и обязанности работников</w:t>
      </w:r>
    </w:p>
    <w:p w:rsidR="009D7D25" w:rsidRPr="002662EA" w:rsidRDefault="009D7D25" w:rsidP="009D7D25">
      <w:pPr>
        <w:rPr>
          <w:sz w:val="28"/>
          <w:szCs w:val="28"/>
        </w:rPr>
      </w:pPr>
      <w:r w:rsidRPr="002662EA">
        <w:rPr>
          <w:sz w:val="28"/>
          <w:szCs w:val="28"/>
        </w:rPr>
        <w:t>3.1.Работник имеет право:</w:t>
      </w:r>
    </w:p>
    <w:p w:rsidR="009D7D25" w:rsidRPr="002662EA" w:rsidRDefault="009D7D25" w:rsidP="009D7D25">
      <w:pPr>
        <w:rPr>
          <w:sz w:val="28"/>
          <w:szCs w:val="28"/>
        </w:rPr>
      </w:pPr>
      <w:r w:rsidRPr="002662EA">
        <w:rPr>
          <w:sz w:val="28"/>
          <w:szCs w:val="28"/>
        </w:rPr>
        <w:t>- на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9D7D25" w:rsidRPr="002662EA" w:rsidRDefault="009D7D25" w:rsidP="009D7D25">
      <w:pPr>
        <w:rPr>
          <w:sz w:val="28"/>
          <w:szCs w:val="28"/>
        </w:rPr>
      </w:pPr>
      <w:r w:rsidRPr="002662EA">
        <w:rPr>
          <w:sz w:val="28"/>
          <w:szCs w:val="28"/>
        </w:rPr>
        <w:t>- предоставление ему работы, обусловленной трудовым договором;</w:t>
      </w:r>
    </w:p>
    <w:p w:rsidR="009D7D25" w:rsidRPr="002662EA" w:rsidRDefault="009D7D25" w:rsidP="009D7D25">
      <w:pPr>
        <w:rPr>
          <w:sz w:val="28"/>
          <w:szCs w:val="28"/>
        </w:rPr>
      </w:pPr>
      <w:r w:rsidRPr="002662EA">
        <w:rPr>
          <w:sz w:val="28"/>
          <w:szCs w:val="28"/>
        </w:rPr>
        <w:t>- предоставление рабочего места, соответствующего государственным нормативным требованиям охраны труда и условиям, предусмотренным коллективным договором;</w:t>
      </w:r>
    </w:p>
    <w:p w:rsidR="009D7D25" w:rsidRPr="002662EA" w:rsidRDefault="009D7D25" w:rsidP="009D7D25">
      <w:pPr>
        <w:rPr>
          <w:sz w:val="28"/>
          <w:szCs w:val="28"/>
        </w:rPr>
      </w:pPr>
      <w:r w:rsidRPr="002662EA">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D7D25" w:rsidRPr="002662EA" w:rsidRDefault="009D7D25" w:rsidP="009D7D25">
      <w:pPr>
        <w:rPr>
          <w:sz w:val="28"/>
          <w:szCs w:val="28"/>
        </w:rPr>
      </w:pPr>
      <w:r w:rsidRPr="002662EA">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D7D25" w:rsidRPr="002662EA" w:rsidRDefault="009D7D25" w:rsidP="009D7D25">
      <w:pPr>
        <w:rPr>
          <w:sz w:val="28"/>
          <w:szCs w:val="28"/>
        </w:rPr>
      </w:pPr>
      <w:r w:rsidRPr="002662EA">
        <w:rPr>
          <w:sz w:val="28"/>
          <w:szCs w:val="28"/>
        </w:rPr>
        <w:t>- получение полной достоверной информации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D7D25" w:rsidRPr="002662EA" w:rsidRDefault="009D7D25" w:rsidP="009D7D25">
      <w:pPr>
        <w:rPr>
          <w:sz w:val="28"/>
          <w:szCs w:val="28"/>
        </w:rPr>
      </w:pPr>
      <w:r w:rsidRPr="002662EA">
        <w:rPr>
          <w:sz w:val="28"/>
          <w:szCs w:val="28"/>
        </w:rPr>
        <w:t>- подготовку и дополнительное профессиональное образование в порядке, установленном Трудовым кодексом РФ, иными федеральными законами;</w:t>
      </w:r>
    </w:p>
    <w:p w:rsidR="009D7D25" w:rsidRPr="002662EA" w:rsidRDefault="009D7D25" w:rsidP="009D7D25">
      <w:pPr>
        <w:rPr>
          <w:sz w:val="28"/>
          <w:szCs w:val="28"/>
        </w:rPr>
      </w:pPr>
      <w:r w:rsidRPr="002662EA">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D7D25" w:rsidRPr="002662EA" w:rsidRDefault="009D7D25" w:rsidP="009D7D25">
      <w:pPr>
        <w:rPr>
          <w:sz w:val="28"/>
          <w:szCs w:val="28"/>
        </w:rPr>
      </w:pPr>
      <w:r w:rsidRPr="002662EA">
        <w:rPr>
          <w:sz w:val="28"/>
          <w:szCs w:val="28"/>
        </w:rPr>
        <w:t>- участие в управлении учреждением в предусмотренных Трудовым кодексом РФ, иными федеральными законами и коллективным договором формах;</w:t>
      </w:r>
    </w:p>
    <w:p w:rsidR="009D7D25" w:rsidRPr="002662EA" w:rsidRDefault="009D7D25" w:rsidP="009D7D25">
      <w:pPr>
        <w:rPr>
          <w:sz w:val="28"/>
          <w:szCs w:val="28"/>
        </w:rPr>
      </w:pPr>
      <w:r w:rsidRPr="002662EA">
        <w:rPr>
          <w:sz w:val="28"/>
          <w:szCs w:val="28"/>
        </w:rPr>
        <w:lastRenderedPageBreak/>
        <w:t>- 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p>
    <w:p w:rsidR="009D7D25" w:rsidRPr="002662EA" w:rsidRDefault="009D7D25" w:rsidP="009D7D25">
      <w:pPr>
        <w:rPr>
          <w:sz w:val="28"/>
          <w:szCs w:val="28"/>
        </w:rPr>
      </w:pPr>
      <w:r w:rsidRPr="002662EA">
        <w:rPr>
          <w:sz w:val="28"/>
          <w:szCs w:val="28"/>
        </w:rPr>
        <w:t>- защиту своих трудовых прав, свобод и законных интересов всеми не запрещенными законом способами;</w:t>
      </w:r>
    </w:p>
    <w:p w:rsidR="009D7D25" w:rsidRPr="002662EA" w:rsidRDefault="009D7D25" w:rsidP="009D7D25">
      <w:pPr>
        <w:rPr>
          <w:sz w:val="28"/>
          <w:szCs w:val="28"/>
        </w:rPr>
      </w:pPr>
      <w:r w:rsidRPr="002662EA">
        <w:rPr>
          <w:sz w:val="28"/>
          <w:szCs w:val="28"/>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9D7D25" w:rsidRPr="002662EA" w:rsidRDefault="009D7D25" w:rsidP="009D7D25">
      <w:pPr>
        <w:rPr>
          <w:sz w:val="28"/>
          <w:szCs w:val="28"/>
        </w:rPr>
      </w:pPr>
      <w:r w:rsidRPr="002662EA">
        <w:rPr>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9D7D25" w:rsidRPr="002662EA" w:rsidRDefault="009D7D25" w:rsidP="009D7D25">
      <w:pPr>
        <w:rPr>
          <w:sz w:val="28"/>
          <w:szCs w:val="28"/>
        </w:rPr>
      </w:pPr>
      <w:r w:rsidRPr="002662EA">
        <w:rPr>
          <w:sz w:val="28"/>
          <w:szCs w:val="28"/>
        </w:rPr>
        <w:t>- обязательное социальное страхование в случаях, предусмотренных федеральными законами.</w:t>
      </w:r>
    </w:p>
    <w:p w:rsidR="009D7D25" w:rsidRPr="002662EA" w:rsidRDefault="009D7D25" w:rsidP="009D7D25">
      <w:pPr>
        <w:rPr>
          <w:sz w:val="28"/>
          <w:szCs w:val="28"/>
        </w:rPr>
      </w:pPr>
      <w:r w:rsidRPr="002662EA">
        <w:rPr>
          <w:sz w:val="28"/>
          <w:szCs w:val="28"/>
        </w:rPr>
        <w:t>3.2.Работник обязан:</w:t>
      </w:r>
    </w:p>
    <w:p w:rsidR="009D7D25" w:rsidRPr="002662EA" w:rsidRDefault="009D7D25" w:rsidP="009D7D25">
      <w:pPr>
        <w:rPr>
          <w:sz w:val="28"/>
          <w:szCs w:val="28"/>
        </w:rPr>
      </w:pPr>
      <w:r w:rsidRPr="002662EA">
        <w:rPr>
          <w:sz w:val="28"/>
          <w:szCs w:val="28"/>
        </w:rPr>
        <w:t>-добросовестно исполнять свои трудовые обязанности, возложенные на него трудовым договором;</w:t>
      </w:r>
    </w:p>
    <w:p w:rsidR="009D7D25" w:rsidRPr="002662EA" w:rsidRDefault="009D7D25" w:rsidP="009D7D25">
      <w:pPr>
        <w:rPr>
          <w:sz w:val="28"/>
          <w:szCs w:val="28"/>
        </w:rPr>
      </w:pPr>
      <w:r w:rsidRPr="002662EA">
        <w:rPr>
          <w:sz w:val="28"/>
          <w:szCs w:val="28"/>
        </w:rPr>
        <w:t xml:space="preserve">            - соблюдать настоящие Правила;</w:t>
      </w:r>
    </w:p>
    <w:p w:rsidR="009D7D25" w:rsidRPr="002662EA" w:rsidRDefault="009D7D25" w:rsidP="009D7D25">
      <w:pPr>
        <w:rPr>
          <w:sz w:val="28"/>
          <w:szCs w:val="28"/>
        </w:rPr>
      </w:pPr>
      <w:r w:rsidRPr="002662EA">
        <w:rPr>
          <w:sz w:val="28"/>
          <w:szCs w:val="28"/>
        </w:rPr>
        <w:t xml:space="preserve">            - соблюдать трудовую дисциплину;</w:t>
      </w:r>
    </w:p>
    <w:p w:rsidR="009D7D25" w:rsidRPr="002662EA" w:rsidRDefault="009D7D25" w:rsidP="009D7D25">
      <w:pPr>
        <w:rPr>
          <w:sz w:val="28"/>
          <w:szCs w:val="28"/>
        </w:rPr>
      </w:pPr>
      <w:r w:rsidRPr="002662EA">
        <w:rPr>
          <w:sz w:val="28"/>
          <w:szCs w:val="28"/>
        </w:rPr>
        <w:t xml:space="preserve">            - выполнять установленные нормы труда;</w:t>
      </w:r>
    </w:p>
    <w:p w:rsidR="009D7D25" w:rsidRPr="002662EA" w:rsidRDefault="009D7D25" w:rsidP="009D7D25">
      <w:pPr>
        <w:rPr>
          <w:sz w:val="28"/>
          <w:szCs w:val="28"/>
        </w:rPr>
      </w:pPr>
      <w:r w:rsidRPr="002662EA">
        <w:rPr>
          <w:sz w:val="28"/>
          <w:szCs w:val="28"/>
        </w:rPr>
        <w:t xml:space="preserve">            - соблюдать требования по охране труда и обеспечению безопасности труда;</w:t>
      </w:r>
    </w:p>
    <w:p w:rsidR="009D7D25" w:rsidRPr="002662EA" w:rsidRDefault="009D7D25" w:rsidP="009D7D25">
      <w:pPr>
        <w:rPr>
          <w:sz w:val="28"/>
          <w:szCs w:val="28"/>
        </w:rPr>
      </w:pPr>
      <w:r w:rsidRPr="002662EA">
        <w:rPr>
          <w:sz w:val="28"/>
          <w:szCs w:val="28"/>
        </w:rPr>
        <w:t>- соблюдать требования локальных нормативно-правовых актов в области противодействия коррупции и защиты персональных данных;</w:t>
      </w:r>
    </w:p>
    <w:p w:rsidR="009D7D25" w:rsidRPr="002662EA" w:rsidRDefault="009D7D25" w:rsidP="009D7D25">
      <w:pPr>
        <w:rPr>
          <w:sz w:val="28"/>
          <w:szCs w:val="28"/>
        </w:rPr>
      </w:pPr>
      <w:r w:rsidRPr="002662EA">
        <w:rPr>
          <w:sz w:val="28"/>
          <w:szCs w:val="28"/>
        </w:rPr>
        <w:t xml:space="preserve">           - бережно относиться к имуществу работодателя, имуществу третьих лиц, находящемуся у работодателя, если он несет ответственность за его сохранность, и к имуществу других работников;</w:t>
      </w:r>
    </w:p>
    <w:p w:rsidR="009D7D25" w:rsidRPr="002662EA" w:rsidRDefault="009D7D25" w:rsidP="009D7D25">
      <w:pPr>
        <w:rPr>
          <w:sz w:val="28"/>
          <w:szCs w:val="28"/>
        </w:rPr>
      </w:pPr>
      <w:r w:rsidRPr="002662EA">
        <w:rPr>
          <w:sz w:val="28"/>
          <w:szCs w:val="28"/>
        </w:rPr>
        <w:t xml:space="preserve">            - незамедлительно сообщать работодателю либо непосредственному руководителю о возникновении ситуаций, представляющих угрозу жизни и здоровью людей, сохранности имущества работодателя, а также имущества третьих лиц, находящегося у работодателя, если он несет ответственность за его сохранность;</w:t>
      </w:r>
    </w:p>
    <w:p w:rsidR="009D7D25" w:rsidRPr="002662EA" w:rsidRDefault="009D7D25" w:rsidP="009D7D25">
      <w:pPr>
        <w:rPr>
          <w:sz w:val="28"/>
          <w:szCs w:val="28"/>
        </w:rPr>
      </w:pPr>
      <w:r w:rsidRPr="002662EA">
        <w:rPr>
          <w:sz w:val="28"/>
          <w:szCs w:val="28"/>
        </w:rPr>
        <w:t xml:space="preserve">            -не использовать имущество работодателя, а также имущество третьих лиц, находящееся у работодателя, в личных целях;</w:t>
      </w:r>
    </w:p>
    <w:p w:rsidR="009D7D25" w:rsidRPr="002662EA" w:rsidRDefault="009D7D25" w:rsidP="009D7D25">
      <w:pPr>
        <w:rPr>
          <w:sz w:val="28"/>
          <w:szCs w:val="28"/>
        </w:rPr>
      </w:pPr>
      <w:r w:rsidRPr="002662EA">
        <w:rPr>
          <w:sz w:val="28"/>
          <w:szCs w:val="28"/>
        </w:rPr>
        <w:lastRenderedPageBreak/>
        <w:t xml:space="preserve">            - воздерживаться от публичных негативных оценок учреждения, работодателя и его работников;</w:t>
      </w:r>
    </w:p>
    <w:p w:rsidR="009D7D25" w:rsidRPr="002662EA" w:rsidRDefault="009D7D25" w:rsidP="009D7D25">
      <w:pPr>
        <w:rPr>
          <w:sz w:val="28"/>
          <w:szCs w:val="28"/>
        </w:rPr>
      </w:pPr>
      <w:r w:rsidRPr="002662EA">
        <w:rPr>
          <w:sz w:val="28"/>
          <w:szCs w:val="28"/>
        </w:rPr>
        <w:t>- быть вежливым, в процессе работы не допускать грубого обращения с коллегами и третьими лицами.</w:t>
      </w:r>
    </w:p>
    <w:p w:rsidR="009D7D25" w:rsidRPr="002662EA" w:rsidRDefault="009D7D25" w:rsidP="009D7D25">
      <w:pPr>
        <w:rPr>
          <w:sz w:val="28"/>
          <w:szCs w:val="28"/>
        </w:rPr>
      </w:pPr>
      <w:r w:rsidRPr="002662EA">
        <w:rPr>
          <w:sz w:val="28"/>
          <w:szCs w:val="28"/>
        </w:rPr>
        <w:t>- уважать честь и достоинство слушателей и других участников образовательных отношений;</w:t>
      </w:r>
    </w:p>
    <w:p w:rsidR="009D7D25" w:rsidRPr="002662EA" w:rsidRDefault="009D7D25" w:rsidP="009D7D25">
      <w:pPr>
        <w:rPr>
          <w:sz w:val="28"/>
          <w:szCs w:val="28"/>
        </w:rPr>
      </w:pPr>
      <w:r w:rsidRPr="002662EA">
        <w:rPr>
          <w:sz w:val="28"/>
          <w:szCs w:val="28"/>
        </w:rPr>
        <w:t>- применять педагогически обоснованные и обеспечивающие высокое качество образования формы, методы обучения;</w:t>
      </w:r>
    </w:p>
    <w:p w:rsidR="009D7D25" w:rsidRPr="002662EA" w:rsidRDefault="009D7D25" w:rsidP="009D7D25">
      <w:pPr>
        <w:rPr>
          <w:sz w:val="28"/>
          <w:szCs w:val="28"/>
        </w:rPr>
      </w:pPr>
      <w:r w:rsidRPr="002662EA">
        <w:rPr>
          <w:sz w:val="28"/>
          <w:szCs w:val="28"/>
        </w:rPr>
        <w:t>-   систематически повышать свой профессиональный уровень;</w:t>
      </w:r>
    </w:p>
    <w:p w:rsidR="009D7D25" w:rsidRPr="002662EA" w:rsidRDefault="009D7D25" w:rsidP="009D7D25">
      <w:pPr>
        <w:rPr>
          <w:sz w:val="28"/>
          <w:szCs w:val="28"/>
        </w:rPr>
      </w:pPr>
      <w:r w:rsidRPr="002662EA">
        <w:rPr>
          <w:sz w:val="28"/>
          <w:szCs w:val="28"/>
        </w:rPr>
        <w:t xml:space="preserve">-проходить аттестацию на соответствие занимаемой должности 1 раз в 3 года в соответствии с законодательством Российской Федерации; </w:t>
      </w:r>
    </w:p>
    <w:p w:rsidR="009D7D25" w:rsidRPr="002662EA" w:rsidRDefault="009D7D25" w:rsidP="009D7D25">
      <w:pPr>
        <w:rPr>
          <w:sz w:val="28"/>
          <w:szCs w:val="28"/>
        </w:rPr>
      </w:pPr>
      <w:r w:rsidRPr="002662EA">
        <w:rPr>
          <w:sz w:val="28"/>
          <w:szCs w:val="28"/>
        </w:rPr>
        <w:t>- иные трудовые обязанности, установленные федеральными законами и законодательными актами Российской Федерации.</w:t>
      </w:r>
    </w:p>
    <w:p w:rsidR="009D7D25" w:rsidRPr="00DB29D6" w:rsidRDefault="00DB29D6" w:rsidP="00DB29D6">
      <w:pPr>
        <w:rPr>
          <w:b/>
          <w:sz w:val="28"/>
          <w:szCs w:val="28"/>
        </w:rPr>
      </w:pPr>
      <w:r>
        <w:rPr>
          <w:b/>
          <w:sz w:val="28"/>
          <w:szCs w:val="28"/>
        </w:rPr>
        <w:t xml:space="preserve">                                    </w:t>
      </w:r>
      <w:r w:rsidR="009D7D25" w:rsidRPr="00DB29D6">
        <w:rPr>
          <w:b/>
          <w:sz w:val="28"/>
          <w:szCs w:val="28"/>
        </w:rPr>
        <w:t>4.Условия труда и охрана труда</w:t>
      </w:r>
    </w:p>
    <w:p w:rsidR="009D7D25" w:rsidRPr="002662EA" w:rsidRDefault="009D7D25" w:rsidP="009D7D25">
      <w:pPr>
        <w:rPr>
          <w:sz w:val="28"/>
          <w:szCs w:val="28"/>
        </w:rPr>
      </w:pPr>
      <w:r w:rsidRPr="002662EA">
        <w:rPr>
          <w:sz w:val="28"/>
          <w:szCs w:val="28"/>
        </w:rPr>
        <w:t>4.1.Работодатель обязан обеспечить надлежащие условия труда и принять необходимые меры по охране труда, предусмотренные законом.</w:t>
      </w:r>
    </w:p>
    <w:p w:rsidR="009D7D25" w:rsidRPr="002662EA" w:rsidRDefault="009D7D25" w:rsidP="009D7D25">
      <w:pPr>
        <w:rPr>
          <w:sz w:val="28"/>
          <w:szCs w:val="28"/>
        </w:rPr>
      </w:pPr>
      <w:r w:rsidRPr="002662EA">
        <w:rPr>
          <w:sz w:val="28"/>
          <w:szCs w:val="28"/>
        </w:rPr>
        <w:t>4.2.В области создания безопасных условий труда и охраны труда работодатель обязан обеспечить:</w:t>
      </w:r>
    </w:p>
    <w:p w:rsidR="009D7D25" w:rsidRPr="002662EA" w:rsidRDefault="009D7D25" w:rsidP="009D7D25">
      <w:pPr>
        <w:rPr>
          <w:sz w:val="28"/>
          <w:szCs w:val="28"/>
        </w:rPr>
      </w:pPr>
      <w:r w:rsidRPr="002662EA">
        <w:rPr>
          <w:sz w:val="28"/>
          <w:szCs w:val="28"/>
        </w:rPr>
        <w:t>- безопасность работников при эксплуатации зданий, сооружений, оборудования;</w:t>
      </w:r>
    </w:p>
    <w:p w:rsidR="009D7D25" w:rsidRPr="002662EA" w:rsidRDefault="009D7D25" w:rsidP="009D7D25">
      <w:pPr>
        <w:rPr>
          <w:sz w:val="28"/>
          <w:szCs w:val="28"/>
        </w:rPr>
      </w:pPr>
      <w:r w:rsidRPr="002662EA">
        <w:rPr>
          <w:sz w:val="28"/>
          <w:szCs w:val="28"/>
        </w:rPr>
        <w:t>- соответствие каждого рабочего места государственным нормативным требованиям охраны труда;</w:t>
      </w:r>
    </w:p>
    <w:p w:rsidR="009D7D25" w:rsidRPr="002662EA" w:rsidRDefault="009D7D25" w:rsidP="009D7D25">
      <w:pPr>
        <w:rPr>
          <w:sz w:val="28"/>
          <w:szCs w:val="28"/>
        </w:rPr>
      </w:pPr>
      <w:r w:rsidRPr="002662EA">
        <w:rPr>
          <w:sz w:val="28"/>
          <w:szCs w:val="28"/>
        </w:rP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D7D25" w:rsidRPr="002662EA" w:rsidRDefault="009D7D25" w:rsidP="009D7D25">
      <w:pPr>
        <w:rPr>
          <w:sz w:val="28"/>
          <w:szCs w:val="28"/>
        </w:rPr>
      </w:pPr>
      <w:r w:rsidRPr="002662EA">
        <w:rPr>
          <w:sz w:val="28"/>
          <w:szCs w:val="28"/>
        </w:rPr>
        <w:t xml:space="preserve">- </w:t>
      </w:r>
      <w:proofErr w:type="gramStart"/>
      <w:r w:rsidRPr="002662EA">
        <w:rPr>
          <w:sz w:val="28"/>
          <w:szCs w:val="28"/>
        </w:rPr>
        <w:t>обучение по охране</w:t>
      </w:r>
      <w:proofErr w:type="gramEnd"/>
      <w:r w:rsidRPr="002662EA">
        <w:rPr>
          <w:sz w:val="28"/>
          <w:szCs w:val="28"/>
        </w:rPr>
        <w:t xml:space="preserve"> труда, инструктаж по охране труда, стажировку на рабочем месте (для определенных категорий работников) и проверку знания требований охраны труда;</w:t>
      </w:r>
    </w:p>
    <w:p w:rsidR="009D7D25" w:rsidRPr="002662EA" w:rsidRDefault="009D7D25" w:rsidP="009D7D25">
      <w:pPr>
        <w:rPr>
          <w:sz w:val="28"/>
          <w:szCs w:val="28"/>
        </w:rPr>
      </w:pPr>
      <w:r w:rsidRPr="002662EA">
        <w:rPr>
          <w:sz w:val="28"/>
          <w:szCs w:val="28"/>
        </w:rPr>
        <w:t xml:space="preserve">- организацию </w:t>
      </w:r>
      <w:proofErr w:type="gramStart"/>
      <w:r w:rsidRPr="002662EA">
        <w:rPr>
          <w:sz w:val="28"/>
          <w:szCs w:val="28"/>
        </w:rPr>
        <w:t>контроля за</w:t>
      </w:r>
      <w:proofErr w:type="gramEnd"/>
      <w:r w:rsidRPr="002662EA">
        <w:rPr>
          <w:sz w:val="28"/>
          <w:szCs w:val="28"/>
        </w:rPr>
        <w:t xml:space="preserve"> состоянием условий труда на рабочих местах, соблюдением работниками требований охраны труда</w:t>
      </w:r>
    </w:p>
    <w:p w:rsidR="009D7D25" w:rsidRPr="002662EA" w:rsidRDefault="009D7D25" w:rsidP="009D7D25">
      <w:pPr>
        <w:rPr>
          <w:sz w:val="28"/>
          <w:szCs w:val="28"/>
        </w:rPr>
      </w:pPr>
      <w:r w:rsidRPr="002662EA">
        <w:rPr>
          <w:sz w:val="28"/>
          <w:szCs w:val="28"/>
        </w:rPr>
        <w:t>- проведение специальной оценки условий труда в соответствии с законодательством о специальной оценке условий труда;</w:t>
      </w:r>
    </w:p>
    <w:p w:rsidR="009D7D25" w:rsidRPr="002662EA" w:rsidRDefault="009D7D25" w:rsidP="009D7D25">
      <w:pPr>
        <w:rPr>
          <w:sz w:val="28"/>
          <w:szCs w:val="28"/>
        </w:rPr>
      </w:pPr>
      <w:r w:rsidRPr="002662EA">
        <w:rPr>
          <w:sz w:val="28"/>
          <w:szCs w:val="28"/>
        </w:rPr>
        <w:t xml:space="preserve">- санитарно-бытовое обслуживание и медицинское обеспечение работников в соответствии с требованиями охраны труда, а также доставку работников, </w:t>
      </w:r>
      <w:r w:rsidRPr="002662EA">
        <w:rPr>
          <w:sz w:val="28"/>
          <w:szCs w:val="28"/>
        </w:rPr>
        <w:lastRenderedPageBreak/>
        <w:t>заболевших на рабочем месте, в медицинскую организацию в случае необходимости оказания им неотложной медицинской помощи;</w:t>
      </w:r>
    </w:p>
    <w:p w:rsidR="009D7D25" w:rsidRPr="002662EA" w:rsidRDefault="009D7D25" w:rsidP="009D7D25">
      <w:pPr>
        <w:rPr>
          <w:sz w:val="28"/>
          <w:szCs w:val="28"/>
        </w:rPr>
      </w:pPr>
      <w:r w:rsidRPr="002662EA">
        <w:rPr>
          <w:sz w:val="28"/>
          <w:szCs w:val="28"/>
        </w:rPr>
        <w:t>- выполнение иных мер, предусмотренных Трудовым кодексом РФ.</w:t>
      </w:r>
    </w:p>
    <w:p w:rsidR="009D7D25" w:rsidRPr="002662EA" w:rsidRDefault="009D7D25" w:rsidP="009D7D25">
      <w:pPr>
        <w:rPr>
          <w:sz w:val="28"/>
          <w:szCs w:val="28"/>
        </w:rPr>
      </w:pPr>
      <w:r w:rsidRPr="002662EA">
        <w:rPr>
          <w:sz w:val="28"/>
          <w:szCs w:val="28"/>
        </w:rPr>
        <w:t xml:space="preserve">4.3.Специальная оценка условий труда. Работодатель обязан организовывать и финансировать проведение специальной оценки условий труда (далее - </w:t>
      </w:r>
      <w:proofErr w:type="spellStart"/>
      <w:r w:rsidRPr="002662EA">
        <w:rPr>
          <w:sz w:val="28"/>
          <w:szCs w:val="28"/>
        </w:rPr>
        <w:t>спецоценка</w:t>
      </w:r>
      <w:proofErr w:type="spellEnd"/>
      <w:r w:rsidRPr="002662EA">
        <w:rPr>
          <w:sz w:val="28"/>
          <w:szCs w:val="28"/>
        </w:rPr>
        <w:t xml:space="preserve">) на рабочем месте не реже чем один раз в пять лет, если иное не установлено Федеральным законом от 28.12.2013 № 426-ФЗ. Указанный срок исчисляется со дня внесения сведений о результатах проведения </w:t>
      </w:r>
      <w:proofErr w:type="spellStart"/>
      <w:r w:rsidRPr="002662EA">
        <w:rPr>
          <w:sz w:val="28"/>
          <w:szCs w:val="28"/>
        </w:rPr>
        <w:t>спецоценки</w:t>
      </w:r>
      <w:proofErr w:type="spellEnd"/>
      <w:r w:rsidRPr="002662EA">
        <w:rPr>
          <w:sz w:val="28"/>
          <w:szCs w:val="28"/>
        </w:rPr>
        <w:t xml:space="preserve"> в информационную систему учета в порядке, установленном Федеральным законом от 28.12.2013 № 426-ФЗ.</w:t>
      </w:r>
    </w:p>
    <w:p w:rsidR="009D7D25" w:rsidRPr="002662EA" w:rsidRDefault="009D7D25" w:rsidP="009D7D25">
      <w:pPr>
        <w:rPr>
          <w:sz w:val="28"/>
          <w:szCs w:val="28"/>
        </w:rPr>
      </w:pPr>
      <w:r w:rsidRPr="002662EA">
        <w:rPr>
          <w:sz w:val="28"/>
          <w:szCs w:val="28"/>
        </w:rPr>
        <w:t xml:space="preserve">4.4.Для организации и проведения </w:t>
      </w:r>
      <w:proofErr w:type="spellStart"/>
      <w:r w:rsidRPr="002662EA">
        <w:rPr>
          <w:sz w:val="28"/>
          <w:szCs w:val="28"/>
        </w:rPr>
        <w:t>спецоценки</w:t>
      </w:r>
      <w:proofErr w:type="spellEnd"/>
      <w:r w:rsidRPr="002662EA">
        <w:rPr>
          <w:sz w:val="28"/>
          <w:szCs w:val="28"/>
        </w:rPr>
        <w:t xml:space="preserve"> работодатель создает комиссию по проведению специальной оценки условий труда (далее - комиссия), число членов которой должно быть нечетным, а также утверждает график проведения </w:t>
      </w:r>
      <w:proofErr w:type="spellStart"/>
      <w:r w:rsidRPr="002662EA">
        <w:rPr>
          <w:sz w:val="28"/>
          <w:szCs w:val="28"/>
        </w:rPr>
        <w:t>спецоценки</w:t>
      </w:r>
      <w:proofErr w:type="spellEnd"/>
      <w:r w:rsidRPr="002662EA">
        <w:rPr>
          <w:sz w:val="28"/>
          <w:szCs w:val="28"/>
        </w:rPr>
        <w:t>. Состав и порядок деятельности комиссии утверждаются приказом (распоряжением) работодателя в соответствии с требованиями Федерального закона от 28.12.2013 № 426-ФЗ.</w:t>
      </w:r>
    </w:p>
    <w:p w:rsidR="009D7D25" w:rsidRPr="002662EA" w:rsidRDefault="009D7D25" w:rsidP="009D7D25">
      <w:pPr>
        <w:rPr>
          <w:sz w:val="28"/>
          <w:szCs w:val="28"/>
        </w:rPr>
      </w:pPr>
      <w:r w:rsidRPr="002662EA">
        <w:rPr>
          <w:sz w:val="28"/>
          <w:szCs w:val="28"/>
        </w:rPr>
        <w:t>4.5.В области охраны труда работники обязаны:</w:t>
      </w:r>
    </w:p>
    <w:p w:rsidR="009D7D25" w:rsidRPr="002662EA" w:rsidRDefault="009D7D25" w:rsidP="009D7D25">
      <w:pPr>
        <w:rPr>
          <w:sz w:val="28"/>
          <w:szCs w:val="28"/>
        </w:rPr>
      </w:pPr>
      <w:r w:rsidRPr="002662EA">
        <w:rPr>
          <w:sz w:val="28"/>
          <w:szCs w:val="28"/>
        </w:rPr>
        <w:t>- соблюдать требования охраны труда;</w:t>
      </w:r>
    </w:p>
    <w:p w:rsidR="009D7D25" w:rsidRPr="002662EA" w:rsidRDefault="009D7D25" w:rsidP="009D7D25">
      <w:pPr>
        <w:rPr>
          <w:sz w:val="28"/>
          <w:szCs w:val="28"/>
        </w:rPr>
      </w:pPr>
      <w:r w:rsidRPr="002662EA">
        <w:rPr>
          <w:sz w:val="28"/>
          <w:szCs w:val="28"/>
        </w:rPr>
        <w:t>- следить за исправностью используемого оборудования и техники в пределах выполнения своей трудовой функции;</w:t>
      </w:r>
    </w:p>
    <w:p w:rsidR="009D7D25" w:rsidRPr="002662EA" w:rsidRDefault="009D7D25" w:rsidP="009D7D25">
      <w:pPr>
        <w:rPr>
          <w:sz w:val="28"/>
          <w:szCs w:val="28"/>
        </w:rPr>
      </w:pPr>
      <w:r w:rsidRPr="002662EA">
        <w:rPr>
          <w:sz w:val="28"/>
          <w:szCs w:val="28"/>
        </w:rPr>
        <w:t xml:space="preserve">- проходить в установленном порядке </w:t>
      </w:r>
      <w:proofErr w:type="gramStart"/>
      <w:r w:rsidRPr="002662EA">
        <w:rPr>
          <w:sz w:val="28"/>
          <w:szCs w:val="28"/>
        </w:rPr>
        <w:t>обучение по охране</w:t>
      </w:r>
      <w:proofErr w:type="gramEnd"/>
      <w:r w:rsidRPr="002662EA">
        <w:rPr>
          <w:sz w:val="28"/>
          <w:szCs w:val="28"/>
        </w:rPr>
        <w:t xml:space="preserve"> труда, инструктаж по охране труда, стажировку на рабочем месте (для определенных категорий работников) и проверку знания требований охраны труда;</w:t>
      </w:r>
    </w:p>
    <w:p w:rsidR="009D7D25" w:rsidRPr="002662EA" w:rsidRDefault="009D7D25" w:rsidP="009D7D25">
      <w:pPr>
        <w:rPr>
          <w:sz w:val="28"/>
          <w:szCs w:val="28"/>
        </w:rPr>
      </w:pPr>
      <w:r w:rsidRPr="002662EA">
        <w:rPr>
          <w:sz w:val="28"/>
          <w:szCs w:val="28"/>
        </w:rPr>
        <w:t>- незамедлительно извещать своего непосредственного руководителя о выявленных неисправностях используемой техники;</w:t>
      </w:r>
    </w:p>
    <w:p w:rsidR="009D7D25" w:rsidRPr="002662EA" w:rsidRDefault="009D7D25" w:rsidP="009D7D25">
      <w:pPr>
        <w:rPr>
          <w:sz w:val="28"/>
          <w:szCs w:val="28"/>
        </w:rPr>
      </w:pPr>
      <w:r w:rsidRPr="002662EA">
        <w:rPr>
          <w:sz w:val="28"/>
          <w:szCs w:val="28"/>
        </w:rPr>
        <w:t>- выполнять иные требования, предусмотренные Трудовым кодексом РФ.</w:t>
      </w:r>
    </w:p>
    <w:p w:rsidR="009D7D25" w:rsidRPr="00DB29D6" w:rsidRDefault="00DB29D6" w:rsidP="00DB29D6">
      <w:pPr>
        <w:rPr>
          <w:b/>
          <w:sz w:val="28"/>
          <w:szCs w:val="28"/>
        </w:rPr>
      </w:pPr>
      <w:r>
        <w:rPr>
          <w:b/>
          <w:sz w:val="28"/>
          <w:szCs w:val="28"/>
        </w:rPr>
        <w:t xml:space="preserve">                                                   </w:t>
      </w:r>
      <w:r w:rsidR="009D7D25" w:rsidRPr="00DB29D6">
        <w:rPr>
          <w:b/>
          <w:sz w:val="28"/>
          <w:szCs w:val="28"/>
        </w:rPr>
        <w:t>5.Рабочее время</w:t>
      </w:r>
    </w:p>
    <w:p w:rsidR="009D7D25" w:rsidRPr="002662EA" w:rsidRDefault="009D7D25" w:rsidP="009D7D25">
      <w:pPr>
        <w:rPr>
          <w:sz w:val="28"/>
          <w:szCs w:val="28"/>
        </w:rPr>
      </w:pPr>
      <w:r w:rsidRPr="002662EA">
        <w:rPr>
          <w:sz w:val="28"/>
          <w:szCs w:val="28"/>
        </w:rPr>
        <w:t xml:space="preserve">5.1.Рабочее время - время, в течение которого работник в соответствии с Правилами и условиями трудового договора должен исполнять трудовые обязанности, а также иные периоды, которые в соответствии Трудовым кодексом РФ, другими федеральными законами и иными нормативными правовыми актами РФ относятся к рабочему времени. Рабочим временем для преподавателей является учебная нагрузка - время проведения занятий в соответствии с расписанием занятий, утвержденным руководителем ГКОУ РД «УМЦ по ГО и ЧС», а также иная преподавательская нагрузка, предусмотренная должностной инструкцией. Годовая </w:t>
      </w:r>
      <w:r w:rsidRPr="002662EA">
        <w:rPr>
          <w:sz w:val="28"/>
          <w:szCs w:val="28"/>
        </w:rPr>
        <w:lastRenderedPageBreak/>
        <w:t>учебная нагрузка устанавливается индивидуально на каждый учебный год до 800 часов. Минимальный объём годовой учебной нагрузки не может быть менее 400 часов.</w:t>
      </w:r>
    </w:p>
    <w:p w:rsidR="009D7D25" w:rsidRPr="002662EA" w:rsidRDefault="009D7D25" w:rsidP="009D7D25">
      <w:pPr>
        <w:rPr>
          <w:sz w:val="28"/>
          <w:szCs w:val="28"/>
        </w:rPr>
      </w:pPr>
      <w:r w:rsidRPr="002662EA">
        <w:rPr>
          <w:sz w:val="28"/>
          <w:szCs w:val="28"/>
        </w:rPr>
        <w:t>5.2.По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и (или) неполная рабочая неделя, в том числе с разделением рабочего дня на части). Сокращенная продолжительность рабочего времени применяется в случаях, предусмотренных Трудовым кодексом Российской Федерации. При работе на условиях неполного рабочего времени оплата труда производится пропорционально отработанному времени.</w:t>
      </w:r>
    </w:p>
    <w:p w:rsidR="009D7D25" w:rsidRPr="002662EA" w:rsidRDefault="009D7D25" w:rsidP="009D7D25">
      <w:pPr>
        <w:rPr>
          <w:sz w:val="28"/>
          <w:szCs w:val="28"/>
        </w:rPr>
      </w:pPr>
      <w:r w:rsidRPr="002662EA">
        <w:rPr>
          <w:sz w:val="28"/>
          <w:szCs w:val="28"/>
        </w:rPr>
        <w:t>5.3.Продолжительность рабочего времени.</w:t>
      </w:r>
    </w:p>
    <w:p w:rsidR="009D7D25" w:rsidRPr="002662EA" w:rsidRDefault="009D7D25" w:rsidP="009D7D25">
      <w:pPr>
        <w:rPr>
          <w:sz w:val="28"/>
          <w:szCs w:val="28"/>
        </w:rPr>
      </w:pPr>
      <w:r w:rsidRPr="002662EA">
        <w:rPr>
          <w:sz w:val="28"/>
          <w:szCs w:val="28"/>
        </w:rPr>
        <w:t xml:space="preserve">5.3.1.Нормальная продолжительность рабочего времени составляет 40 часов в неделю. </w:t>
      </w:r>
    </w:p>
    <w:p w:rsidR="009D7D25" w:rsidRPr="002662EA" w:rsidRDefault="009D7D25" w:rsidP="009D7D25">
      <w:pPr>
        <w:rPr>
          <w:sz w:val="28"/>
          <w:szCs w:val="28"/>
        </w:rPr>
      </w:pPr>
      <w:r w:rsidRPr="002662EA">
        <w:rPr>
          <w:sz w:val="28"/>
          <w:szCs w:val="28"/>
        </w:rPr>
        <w:t>5.3.2.Сокращенная продолжительность рабочего времени устанавливается для профессорско-преподавательского состава и составляет не более 36 часов в неделю</w:t>
      </w:r>
    </w:p>
    <w:p w:rsidR="009D7D25" w:rsidRPr="002662EA" w:rsidRDefault="009D7D25" w:rsidP="009D7D25">
      <w:pPr>
        <w:rPr>
          <w:sz w:val="28"/>
          <w:szCs w:val="28"/>
        </w:rPr>
      </w:pPr>
      <w:r w:rsidRPr="002662EA">
        <w:rPr>
          <w:sz w:val="28"/>
          <w:szCs w:val="28"/>
        </w:rPr>
        <w:t>Сокращенная продолжительность рабочего времени устанавливается также для следующих категорий работников:</w:t>
      </w:r>
    </w:p>
    <w:p w:rsidR="009D7D25" w:rsidRPr="002662EA" w:rsidRDefault="009D7D25" w:rsidP="009D7D25">
      <w:pPr>
        <w:rPr>
          <w:sz w:val="28"/>
          <w:szCs w:val="28"/>
        </w:rPr>
      </w:pPr>
      <w:r w:rsidRPr="002662EA">
        <w:rPr>
          <w:sz w:val="28"/>
          <w:szCs w:val="28"/>
        </w:rPr>
        <w:t>-работников, являющихся инвалидами I или II группы, - (</w:t>
      </w:r>
      <w:r w:rsidRPr="00DB29D6">
        <w:rPr>
          <w:sz w:val="28"/>
          <w:szCs w:val="28"/>
          <w:u w:val="single"/>
        </w:rPr>
        <w:t>не более 35 часов</w:t>
      </w:r>
      <w:r w:rsidRPr="002662EA">
        <w:rPr>
          <w:sz w:val="28"/>
          <w:szCs w:val="28"/>
        </w:rPr>
        <w:t>)  в неделю;</w:t>
      </w:r>
    </w:p>
    <w:p w:rsidR="009D7D25" w:rsidRPr="002662EA" w:rsidRDefault="009D7D25" w:rsidP="009D7D25">
      <w:pPr>
        <w:rPr>
          <w:sz w:val="28"/>
          <w:szCs w:val="28"/>
        </w:rPr>
      </w:pPr>
      <w:r w:rsidRPr="002662EA">
        <w:rPr>
          <w:sz w:val="28"/>
          <w:szCs w:val="28"/>
        </w:rPr>
        <w:t>-иных работников в случаях, предусмотренных Трудовым кодексом РФ и иными федеральными законами.</w:t>
      </w:r>
    </w:p>
    <w:p w:rsidR="009D7D25" w:rsidRPr="002662EA" w:rsidRDefault="009D7D25" w:rsidP="009D7D25">
      <w:pPr>
        <w:rPr>
          <w:sz w:val="28"/>
          <w:szCs w:val="28"/>
        </w:rPr>
      </w:pPr>
      <w:r w:rsidRPr="002662EA">
        <w:rPr>
          <w:sz w:val="28"/>
          <w:szCs w:val="28"/>
        </w:rPr>
        <w:t>-инвалидов - в соответствии с медицинским заключением, выданным в порядке, который установлен федеральными законами и иными нормативными правовыми актами РФ;</w:t>
      </w:r>
    </w:p>
    <w:p w:rsidR="009D7D25" w:rsidRPr="002662EA" w:rsidRDefault="009D7D25" w:rsidP="009D7D25">
      <w:pPr>
        <w:rPr>
          <w:sz w:val="28"/>
          <w:szCs w:val="28"/>
        </w:rPr>
      </w:pPr>
      <w:r w:rsidRPr="002662EA">
        <w:rPr>
          <w:sz w:val="28"/>
          <w:szCs w:val="28"/>
        </w:rPr>
        <w:t>-совместителей не более 4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времени/нормы рабочего времени за другой учетный период), установленной для соответствующей категории работников. Указанные ограничения продолжительности рабочего времени при работе по совместительству не применяются в случаях, когда по основному месту работы работник приостановил работу в соответствии с ч. 2 ст. 142 Трудового кодекса РФ или был отстранен от нее в соответствии с ч. 2 или 4 ст. 73 Трудового кодекса РФ.</w:t>
      </w:r>
    </w:p>
    <w:p w:rsidR="009D7D25" w:rsidRPr="002662EA" w:rsidRDefault="009D7D25" w:rsidP="009D7D25">
      <w:pPr>
        <w:rPr>
          <w:sz w:val="28"/>
          <w:szCs w:val="28"/>
        </w:rPr>
      </w:pPr>
      <w:r w:rsidRPr="002662EA">
        <w:rPr>
          <w:sz w:val="28"/>
          <w:szCs w:val="28"/>
        </w:rPr>
        <w:t>5.4.Режим рабочего времени.</w:t>
      </w:r>
    </w:p>
    <w:p w:rsidR="009D7D25" w:rsidRPr="002662EA" w:rsidRDefault="009D7D25" w:rsidP="009D7D25">
      <w:pPr>
        <w:rPr>
          <w:sz w:val="28"/>
          <w:szCs w:val="28"/>
        </w:rPr>
      </w:pPr>
      <w:r w:rsidRPr="002662EA">
        <w:rPr>
          <w:sz w:val="28"/>
          <w:szCs w:val="28"/>
        </w:rPr>
        <w:lastRenderedPageBreak/>
        <w:t>5.4.1.Для работников с нормальной продолжительностью рабочего времени устанавливается следующий режим:</w:t>
      </w:r>
    </w:p>
    <w:p w:rsidR="009D7D25" w:rsidRPr="002662EA" w:rsidRDefault="009D7D25" w:rsidP="009D7D25">
      <w:pPr>
        <w:rPr>
          <w:sz w:val="28"/>
          <w:szCs w:val="28"/>
        </w:rPr>
      </w:pPr>
      <w:r w:rsidRPr="002662EA">
        <w:rPr>
          <w:sz w:val="28"/>
          <w:szCs w:val="28"/>
        </w:rPr>
        <w:t>- пятидневная рабочая неделя с двумя выходными днями;</w:t>
      </w:r>
    </w:p>
    <w:p w:rsidR="009D7D25" w:rsidRPr="002662EA" w:rsidRDefault="009D7D25" w:rsidP="009D7D25">
      <w:pPr>
        <w:rPr>
          <w:sz w:val="28"/>
          <w:szCs w:val="28"/>
        </w:rPr>
      </w:pPr>
      <w:r w:rsidRPr="002662EA">
        <w:rPr>
          <w:sz w:val="28"/>
          <w:szCs w:val="28"/>
        </w:rPr>
        <w:t xml:space="preserve">- продолжительность ежедневной работы составляет    </w:t>
      </w:r>
      <w:r w:rsidRPr="00DB29D6">
        <w:rPr>
          <w:sz w:val="28"/>
          <w:szCs w:val="28"/>
          <w:u w:val="single"/>
        </w:rPr>
        <w:t>8</w:t>
      </w:r>
      <w:r w:rsidRPr="002662EA">
        <w:rPr>
          <w:sz w:val="28"/>
          <w:szCs w:val="28"/>
        </w:rPr>
        <w:t xml:space="preserve">   часов;</w:t>
      </w:r>
    </w:p>
    <w:p w:rsidR="009D7D25" w:rsidRPr="002662EA" w:rsidRDefault="009D7D25" w:rsidP="009D7D25">
      <w:pPr>
        <w:rPr>
          <w:sz w:val="28"/>
          <w:szCs w:val="28"/>
        </w:rPr>
      </w:pPr>
      <w:r w:rsidRPr="002662EA">
        <w:rPr>
          <w:sz w:val="28"/>
          <w:szCs w:val="28"/>
        </w:rPr>
        <w:t xml:space="preserve">- время начала работы - 08.30, время окончания работы – </w:t>
      </w:r>
      <w:r w:rsidRPr="00DB29D6">
        <w:rPr>
          <w:sz w:val="28"/>
          <w:szCs w:val="28"/>
          <w:u w:val="single"/>
        </w:rPr>
        <w:t>17.00</w:t>
      </w:r>
      <w:proofErr w:type="gramStart"/>
      <w:r w:rsidRPr="002662EA">
        <w:rPr>
          <w:sz w:val="28"/>
          <w:szCs w:val="28"/>
        </w:rPr>
        <w:t xml:space="preserve"> ;</w:t>
      </w:r>
      <w:proofErr w:type="gramEnd"/>
    </w:p>
    <w:p w:rsidR="009D7D25" w:rsidRPr="002662EA" w:rsidRDefault="009D7D25" w:rsidP="009D7D25">
      <w:pPr>
        <w:rPr>
          <w:sz w:val="28"/>
          <w:szCs w:val="28"/>
        </w:rPr>
      </w:pPr>
      <w:r w:rsidRPr="002662EA">
        <w:rPr>
          <w:sz w:val="28"/>
          <w:szCs w:val="28"/>
        </w:rPr>
        <w:t>5.4.2.Для профессорского-преподавательского состава:</w:t>
      </w:r>
    </w:p>
    <w:p w:rsidR="009D7D25" w:rsidRPr="002662EA" w:rsidRDefault="009D7D25" w:rsidP="009D7D25">
      <w:pPr>
        <w:rPr>
          <w:sz w:val="28"/>
          <w:szCs w:val="28"/>
        </w:rPr>
      </w:pPr>
      <w:r w:rsidRPr="002662EA">
        <w:rPr>
          <w:sz w:val="28"/>
          <w:szCs w:val="28"/>
        </w:rPr>
        <w:t>- пятидневная рабочая неделя с двумя выходными днями;</w:t>
      </w:r>
    </w:p>
    <w:p w:rsidR="009D7D25" w:rsidRPr="002662EA" w:rsidRDefault="009D7D25" w:rsidP="009D7D25">
      <w:pPr>
        <w:rPr>
          <w:sz w:val="28"/>
          <w:szCs w:val="28"/>
        </w:rPr>
      </w:pPr>
      <w:r w:rsidRPr="002662EA">
        <w:rPr>
          <w:sz w:val="28"/>
          <w:szCs w:val="28"/>
        </w:rPr>
        <w:t xml:space="preserve">- продолжительность ежедневной работы составляет    </w:t>
      </w:r>
      <w:r w:rsidRPr="00DB29D6">
        <w:rPr>
          <w:sz w:val="28"/>
          <w:szCs w:val="28"/>
          <w:u w:val="single"/>
        </w:rPr>
        <w:t>7</w:t>
      </w:r>
      <w:r w:rsidRPr="002662EA">
        <w:rPr>
          <w:sz w:val="28"/>
          <w:szCs w:val="28"/>
        </w:rPr>
        <w:t xml:space="preserve">      часов;</w:t>
      </w:r>
    </w:p>
    <w:p w:rsidR="009D7D25" w:rsidRPr="002662EA" w:rsidRDefault="009D7D25" w:rsidP="009D7D25">
      <w:pPr>
        <w:rPr>
          <w:sz w:val="28"/>
          <w:szCs w:val="28"/>
        </w:rPr>
      </w:pPr>
      <w:r w:rsidRPr="002662EA">
        <w:rPr>
          <w:sz w:val="28"/>
          <w:szCs w:val="28"/>
        </w:rPr>
        <w:t xml:space="preserve">- время начала работы - 08.30, время окончания работы – </w:t>
      </w:r>
      <w:r w:rsidRPr="00DB29D6">
        <w:rPr>
          <w:sz w:val="28"/>
          <w:szCs w:val="28"/>
          <w:u w:val="single"/>
        </w:rPr>
        <w:t>15.30</w:t>
      </w:r>
      <w:r w:rsidRPr="002662EA">
        <w:rPr>
          <w:sz w:val="28"/>
          <w:szCs w:val="28"/>
        </w:rPr>
        <w:t>;</w:t>
      </w:r>
    </w:p>
    <w:p w:rsidR="009D7D25" w:rsidRPr="002662EA" w:rsidRDefault="009D7D25" w:rsidP="009D7D25">
      <w:pPr>
        <w:rPr>
          <w:sz w:val="28"/>
          <w:szCs w:val="28"/>
        </w:rPr>
      </w:pPr>
      <w:r w:rsidRPr="002662EA">
        <w:rPr>
          <w:sz w:val="28"/>
          <w:szCs w:val="28"/>
        </w:rPr>
        <w:t>5.4.3.Работодатель ведет учет времени, фактически отработанного каждым работником, в табеле учета рабочего времени.</w:t>
      </w:r>
    </w:p>
    <w:p w:rsidR="009D7D25" w:rsidRPr="002662EA" w:rsidRDefault="009D7D25" w:rsidP="009D7D25">
      <w:pPr>
        <w:rPr>
          <w:sz w:val="28"/>
          <w:szCs w:val="28"/>
        </w:rPr>
      </w:pPr>
      <w:r w:rsidRPr="002662EA">
        <w:rPr>
          <w:sz w:val="28"/>
          <w:szCs w:val="28"/>
        </w:rPr>
        <w:t xml:space="preserve">5.4.4.Продолжительность рабочего дня, непосредственно </w:t>
      </w:r>
      <w:proofErr w:type="gramStart"/>
      <w:r w:rsidRPr="002662EA">
        <w:rPr>
          <w:sz w:val="28"/>
          <w:szCs w:val="28"/>
        </w:rPr>
        <w:t>предшествующих</w:t>
      </w:r>
      <w:proofErr w:type="gramEnd"/>
      <w:r w:rsidRPr="002662EA">
        <w:rPr>
          <w:sz w:val="28"/>
          <w:szCs w:val="28"/>
        </w:rPr>
        <w:t xml:space="preserve"> нерабочему праздничному дню, уменьшается на один час.</w:t>
      </w:r>
    </w:p>
    <w:p w:rsidR="009D7D25" w:rsidRPr="002662EA" w:rsidRDefault="009D7D25" w:rsidP="009D7D25">
      <w:pPr>
        <w:rPr>
          <w:sz w:val="28"/>
          <w:szCs w:val="28"/>
        </w:rPr>
      </w:pPr>
      <w:r w:rsidRPr="002662EA">
        <w:rPr>
          <w:sz w:val="28"/>
          <w:szCs w:val="28"/>
        </w:rPr>
        <w:t>5.4.5.Продолжительность рабочего дня в пятницу уменьшается на 30 минут.</w:t>
      </w:r>
    </w:p>
    <w:p w:rsidR="009D7D25" w:rsidRPr="002662EA" w:rsidRDefault="009D7D25" w:rsidP="009D7D25">
      <w:pPr>
        <w:rPr>
          <w:sz w:val="28"/>
          <w:szCs w:val="28"/>
        </w:rPr>
      </w:pPr>
      <w:r w:rsidRPr="002662EA">
        <w:rPr>
          <w:sz w:val="28"/>
          <w:szCs w:val="28"/>
        </w:rPr>
        <w:t>5.6.Работа за пределами рабочего времени.</w:t>
      </w:r>
    </w:p>
    <w:p w:rsidR="009D7D25" w:rsidRPr="002662EA" w:rsidRDefault="009D7D25" w:rsidP="009D7D25">
      <w:pPr>
        <w:rPr>
          <w:sz w:val="28"/>
          <w:szCs w:val="28"/>
        </w:rPr>
      </w:pPr>
      <w:r w:rsidRPr="002662EA">
        <w:rPr>
          <w:sz w:val="28"/>
          <w:szCs w:val="28"/>
        </w:rPr>
        <w:t>Сверхурочные работы, как правило, не допускаются. Применение сверхурочных работ Работодателем может производиться в исключительных случаях, в порядке и пределах, предусмотренных трудовым законодательством. Привлечение к сверхурочным работам допускается с письменного согласия работника и оформляется приказом.</w:t>
      </w:r>
    </w:p>
    <w:p w:rsidR="009D7D25" w:rsidRPr="002662EA" w:rsidRDefault="009D7D25" w:rsidP="009D7D25">
      <w:pPr>
        <w:rPr>
          <w:sz w:val="28"/>
          <w:szCs w:val="28"/>
        </w:rPr>
      </w:pPr>
      <w:r w:rsidRPr="002662EA">
        <w:rPr>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 за исключением случаев, предусмотренных ТК РФ.</w:t>
      </w:r>
    </w:p>
    <w:p w:rsidR="009D7D25" w:rsidRPr="002662EA" w:rsidRDefault="002662EA" w:rsidP="002662EA">
      <w:pPr>
        <w:rPr>
          <w:b/>
          <w:sz w:val="28"/>
          <w:szCs w:val="28"/>
        </w:rPr>
      </w:pPr>
      <w:r>
        <w:rPr>
          <w:b/>
          <w:sz w:val="28"/>
          <w:szCs w:val="28"/>
        </w:rPr>
        <w:t xml:space="preserve">                                                 </w:t>
      </w:r>
      <w:r w:rsidR="009D7D25" w:rsidRPr="002662EA">
        <w:rPr>
          <w:b/>
          <w:sz w:val="28"/>
          <w:szCs w:val="28"/>
        </w:rPr>
        <w:t>6.Время отдыха</w:t>
      </w:r>
    </w:p>
    <w:p w:rsidR="009D7D25" w:rsidRPr="002662EA" w:rsidRDefault="009D7D25" w:rsidP="009D7D25">
      <w:pPr>
        <w:rPr>
          <w:sz w:val="28"/>
          <w:szCs w:val="28"/>
        </w:rPr>
      </w:pPr>
      <w:r w:rsidRPr="002662EA">
        <w:rPr>
          <w:sz w:val="28"/>
          <w:szCs w:val="28"/>
        </w:rPr>
        <w:t>6.1.Виды времени отдыха</w:t>
      </w:r>
    </w:p>
    <w:p w:rsidR="009D7D25" w:rsidRPr="002662EA" w:rsidRDefault="009D7D25" w:rsidP="009D7D25">
      <w:pPr>
        <w:rPr>
          <w:sz w:val="28"/>
          <w:szCs w:val="28"/>
        </w:rPr>
      </w:pPr>
      <w:r w:rsidRPr="002662EA">
        <w:rPr>
          <w:sz w:val="28"/>
          <w:szCs w:val="28"/>
        </w:rPr>
        <w:t>6.1.1Время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9D7D25" w:rsidRPr="002662EA" w:rsidRDefault="009D7D25" w:rsidP="009D7D25">
      <w:pPr>
        <w:rPr>
          <w:sz w:val="28"/>
          <w:szCs w:val="28"/>
        </w:rPr>
      </w:pPr>
      <w:r w:rsidRPr="002662EA">
        <w:rPr>
          <w:sz w:val="28"/>
          <w:szCs w:val="28"/>
        </w:rPr>
        <w:t>6.1.2Видами времени отдыха являются:</w:t>
      </w:r>
    </w:p>
    <w:p w:rsidR="009D7D25" w:rsidRPr="002662EA" w:rsidRDefault="009D7D25" w:rsidP="009D7D25">
      <w:pPr>
        <w:rPr>
          <w:sz w:val="28"/>
          <w:szCs w:val="28"/>
        </w:rPr>
      </w:pPr>
      <w:r w:rsidRPr="002662EA">
        <w:rPr>
          <w:sz w:val="28"/>
          <w:szCs w:val="28"/>
        </w:rPr>
        <w:t>- перерывы в течение рабочего дня;</w:t>
      </w:r>
    </w:p>
    <w:p w:rsidR="009D7D25" w:rsidRPr="002662EA" w:rsidRDefault="009D7D25" w:rsidP="009D7D25">
      <w:pPr>
        <w:rPr>
          <w:sz w:val="28"/>
          <w:szCs w:val="28"/>
        </w:rPr>
      </w:pPr>
      <w:r w:rsidRPr="002662EA">
        <w:rPr>
          <w:sz w:val="28"/>
          <w:szCs w:val="28"/>
        </w:rPr>
        <w:t>- выходные дни;</w:t>
      </w:r>
    </w:p>
    <w:p w:rsidR="009D7D25" w:rsidRPr="002662EA" w:rsidRDefault="009D7D25" w:rsidP="009D7D25">
      <w:pPr>
        <w:rPr>
          <w:sz w:val="28"/>
          <w:szCs w:val="28"/>
        </w:rPr>
      </w:pPr>
      <w:r w:rsidRPr="002662EA">
        <w:rPr>
          <w:sz w:val="28"/>
          <w:szCs w:val="28"/>
        </w:rPr>
        <w:t>- нерабочие праздничные дни;</w:t>
      </w:r>
    </w:p>
    <w:p w:rsidR="009D7D25" w:rsidRPr="002662EA" w:rsidRDefault="009D7D25" w:rsidP="009D7D25">
      <w:pPr>
        <w:rPr>
          <w:sz w:val="28"/>
          <w:szCs w:val="28"/>
        </w:rPr>
      </w:pPr>
      <w:r w:rsidRPr="002662EA">
        <w:rPr>
          <w:sz w:val="28"/>
          <w:szCs w:val="28"/>
        </w:rPr>
        <w:lastRenderedPageBreak/>
        <w:t>- отпуска.</w:t>
      </w:r>
    </w:p>
    <w:p w:rsidR="002662EA" w:rsidRDefault="009D7D25" w:rsidP="002662EA">
      <w:pPr>
        <w:rPr>
          <w:sz w:val="28"/>
          <w:szCs w:val="28"/>
        </w:rPr>
      </w:pPr>
      <w:r w:rsidRPr="002662EA">
        <w:rPr>
          <w:sz w:val="28"/>
          <w:szCs w:val="28"/>
        </w:rPr>
        <w:t xml:space="preserve">6.1.3.Работникам устанавливается перерыв для отдыха и питания </w:t>
      </w:r>
      <w:r w:rsidR="002662EA">
        <w:rPr>
          <w:sz w:val="28"/>
          <w:szCs w:val="28"/>
        </w:rPr>
        <w:t xml:space="preserve"> </w:t>
      </w:r>
      <w:r w:rsidRPr="002662EA">
        <w:rPr>
          <w:sz w:val="28"/>
          <w:szCs w:val="28"/>
        </w:rPr>
        <w:t xml:space="preserve">30 </w:t>
      </w:r>
    </w:p>
    <w:p w:rsidR="009D7D25" w:rsidRPr="002662EA" w:rsidRDefault="002662EA" w:rsidP="002662EA">
      <w:pPr>
        <w:rPr>
          <w:sz w:val="28"/>
          <w:szCs w:val="28"/>
        </w:rPr>
      </w:pPr>
      <w:r w:rsidRPr="002662EA">
        <w:rPr>
          <w:sz w:val="28"/>
          <w:szCs w:val="28"/>
          <w:u w:val="single"/>
        </w:rPr>
        <w:t>минут</w:t>
      </w:r>
      <w:r w:rsidR="009D7D25" w:rsidRPr="002662EA">
        <w:rPr>
          <w:sz w:val="28"/>
          <w:szCs w:val="28"/>
          <w:u w:val="single"/>
        </w:rPr>
        <w:t xml:space="preserve"> </w:t>
      </w:r>
      <w:r w:rsidR="009D7D25" w:rsidRPr="002662EA">
        <w:rPr>
          <w:sz w:val="28"/>
          <w:szCs w:val="28"/>
        </w:rPr>
        <w:t xml:space="preserve">  с  </w:t>
      </w:r>
      <w:r w:rsidR="009D7D25" w:rsidRPr="002662EA">
        <w:rPr>
          <w:sz w:val="28"/>
          <w:szCs w:val="28"/>
          <w:u w:val="single"/>
        </w:rPr>
        <w:t>12.30</w:t>
      </w:r>
      <w:r>
        <w:rPr>
          <w:sz w:val="28"/>
          <w:szCs w:val="28"/>
        </w:rPr>
        <w:t xml:space="preserve">    </w:t>
      </w:r>
      <w:r w:rsidR="009D7D25" w:rsidRPr="002662EA">
        <w:rPr>
          <w:sz w:val="28"/>
          <w:szCs w:val="28"/>
        </w:rPr>
        <w:t xml:space="preserve"> до   </w:t>
      </w:r>
      <w:r w:rsidR="009D7D25" w:rsidRPr="002662EA">
        <w:rPr>
          <w:sz w:val="28"/>
          <w:szCs w:val="28"/>
          <w:u w:val="single"/>
        </w:rPr>
        <w:t>13.00</w:t>
      </w:r>
      <w:r w:rsidR="009D7D25" w:rsidRPr="002662EA">
        <w:rPr>
          <w:sz w:val="28"/>
          <w:szCs w:val="28"/>
        </w:rPr>
        <w:t xml:space="preserve"> . Данный перерыв не включается в рабочее время, и  не предоставляется, если продолжительность ежедневной работы работника не превышает четырех часов.</w:t>
      </w:r>
    </w:p>
    <w:p w:rsidR="009D7D25" w:rsidRPr="002662EA" w:rsidRDefault="009D7D25" w:rsidP="009D7D25">
      <w:pPr>
        <w:rPr>
          <w:sz w:val="28"/>
          <w:szCs w:val="28"/>
        </w:rPr>
      </w:pPr>
      <w:r w:rsidRPr="002662EA">
        <w:rPr>
          <w:sz w:val="28"/>
          <w:szCs w:val="28"/>
        </w:rPr>
        <w:t>6.2.Выходные дни</w:t>
      </w:r>
    </w:p>
    <w:p w:rsidR="009D7D25" w:rsidRPr="002662EA" w:rsidRDefault="009D7D25" w:rsidP="009D7D25">
      <w:pPr>
        <w:rPr>
          <w:sz w:val="28"/>
          <w:szCs w:val="28"/>
        </w:rPr>
      </w:pPr>
      <w:r w:rsidRPr="002662EA">
        <w:rPr>
          <w:sz w:val="28"/>
          <w:szCs w:val="28"/>
        </w:rPr>
        <w:t>Установлена пятидневная рабочая неделя, выходными днями являются суббота и воскресенье.</w:t>
      </w:r>
    </w:p>
    <w:p w:rsidR="009D7D25" w:rsidRPr="002662EA" w:rsidRDefault="009D7D25" w:rsidP="009D7D25">
      <w:pPr>
        <w:rPr>
          <w:sz w:val="28"/>
          <w:szCs w:val="28"/>
        </w:rPr>
      </w:pPr>
      <w:r w:rsidRPr="002662EA">
        <w:rPr>
          <w:sz w:val="28"/>
          <w:szCs w:val="28"/>
        </w:rPr>
        <w:t>6.3.Виды отпусков</w:t>
      </w:r>
    </w:p>
    <w:p w:rsidR="009D7D25" w:rsidRPr="002662EA" w:rsidRDefault="009D7D25" w:rsidP="009D7D25">
      <w:pPr>
        <w:rPr>
          <w:sz w:val="28"/>
          <w:szCs w:val="28"/>
        </w:rPr>
      </w:pPr>
      <w:r w:rsidRPr="002662EA">
        <w:rPr>
          <w:sz w:val="28"/>
          <w:szCs w:val="28"/>
        </w:rPr>
        <w:t xml:space="preserve">6.3.1.Работникам предоставляется ежегодный основной оплачиваемый отпуск продолжительностью 28 календарных дней. </w:t>
      </w:r>
    </w:p>
    <w:p w:rsidR="009D7D25" w:rsidRPr="002662EA" w:rsidRDefault="009D7D25" w:rsidP="009D7D25">
      <w:pPr>
        <w:rPr>
          <w:sz w:val="28"/>
          <w:szCs w:val="28"/>
        </w:rPr>
      </w:pPr>
      <w:r w:rsidRPr="002662EA">
        <w:rPr>
          <w:sz w:val="28"/>
          <w:szCs w:val="28"/>
        </w:rPr>
        <w:t>6.3.2.Удлиненный основной отпуск продолжительностью 56 календарных дней предоставляется педагогическим работникам с учебной нагрузкой.</w:t>
      </w:r>
    </w:p>
    <w:p w:rsidR="009D7D25" w:rsidRPr="002662EA" w:rsidRDefault="009D7D25" w:rsidP="009D7D25">
      <w:pPr>
        <w:rPr>
          <w:sz w:val="28"/>
          <w:szCs w:val="28"/>
        </w:rPr>
      </w:pPr>
      <w:r w:rsidRPr="002662EA">
        <w:rPr>
          <w:sz w:val="28"/>
          <w:szCs w:val="28"/>
        </w:rPr>
        <w:t xml:space="preserve">6.3.3.Работникам инвалидам Ежегодный основной оплачиваемый отпуск предоставляется в количестве не менее 30 календарных дней. </w:t>
      </w:r>
    </w:p>
    <w:p w:rsidR="009D7D25" w:rsidRPr="002662EA" w:rsidRDefault="009D7D25" w:rsidP="009D7D25">
      <w:pPr>
        <w:rPr>
          <w:sz w:val="28"/>
          <w:szCs w:val="28"/>
        </w:rPr>
      </w:pPr>
      <w:r w:rsidRPr="002662EA">
        <w:rPr>
          <w:sz w:val="28"/>
          <w:szCs w:val="28"/>
        </w:rPr>
        <w:t>6.3.4.Работодатель устанавливает ежегодные дополнительные оплачиваемые отпуска для следующих категорий работников:</w:t>
      </w:r>
    </w:p>
    <w:p w:rsidR="009D7D25" w:rsidRPr="002662EA" w:rsidRDefault="009D7D25" w:rsidP="009D7D25">
      <w:pPr>
        <w:rPr>
          <w:sz w:val="28"/>
          <w:szCs w:val="28"/>
        </w:rPr>
      </w:pPr>
      <w:r w:rsidRPr="002662EA">
        <w:rPr>
          <w:sz w:val="28"/>
          <w:szCs w:val="28"/>
        </w:rPr>
        <w:t xml:space="preserve">- в связи с регистрацией брака самого Работника, детей, братьев и сестер – до 5 дней подряд. </w:t>
      </w:r>
    </w:p>
    <w:p w:rsidR="009D7D25" w:rsidRPr="002662EA" w:rsidRDefault="009D7D25" w:rsidP="009D7D25">
      <w:pPr>
        <w:rPr>
          <w:sz w:val="28"/>
          <w:szCs w:val="28"/>
        </w:rPr>
      </w:pPr>
      <w:proofErr w:type="gramStart"/>
      <w:r w:rsidRPr="002662EA">
        <w:rPr>
          <w:sz w:val="28"/>
          <w:szCs w:val="28"/>
        </w:rPr>
        <w:t xml:space="preserve">-в связи со смертью близких родственников (родителей, супруга, детей, братьев, сестер, бабушек, дедушек) – до 5 дней подряд. </w:t>
      </w:r>
      <w:proofErr w:type="gramEnd"/>
    </w:p>
    <w:p w:rsidR="009D7D25" w:rsidRPr="002662EA" w:rsidRDefault="009D7D25" w:rsidP="009D7D25">
      <w:pPr>
        <w:rPr>
          <w:sz w:val="28"/>
          <w:szCs w:val="28"/>
        </w:rPr>
      </w:pPr>
      <w:r w:rsidRPr="002662EA">
        <w:rPr>
          <w:sz w:val="28"/>
          <w:szCs w:val="28"/>
        </w:rPr>
        <w:t>- родителю (иному законному представителю) ребенка, отправляющему ребенка в 1-4 класс общеобразовательного учреждения, по его письменному заявлению - один свободный от работы день - 1 сентября;</w:t>
      </w:r>
    </w:p>
    <w:p w:rsidR="009D7D25" w:rsidRPr="002662EA" w:rsidRDefault="009D7D25" w:rsidP="009D7D25">
      <w:pPr>
        <w:rPr>
          <w:sz w:val="28"/>
          <w:szCs w:val="28"/>
        </w:rPr>
      </w:pPr>
      <w:r w:rsidRPr="002662EA">
        <w:rPr>
          <w:sz w:val="28"/>
          <w:szCs w:val="28"/>
        </w:rPr>
        <w:t>- работникам, имеющим двух и более детей до 7 лет – до 3 дней;</w:t>
      </w:r>
    </w:p>
    <w:p w:rsidR="009D7D25" w:rsidRPr="002662EA" w:rsidRDefault="009D7D25" w:rsidP="009D7D25">
      <w:pPr>
        <w:rPr>
          <w:sz w:val="28"/>
          <w:szCs w:val="28"/>
        </w:rPr>
      </w:pPr>
      <w:r w:rsidRPr="002662EA">
        <w:rPr>
          <w:sz w:val="28"/>
          <w:szCs w:val="28"/>
        </w:rPr>
        <w:t>- работникам, не предоставившим в течение рабочего года листков нетрудоспособности – до 3 дней.</w:t>
      </w:r>
    </w:p>
    <w:p w:rsidR="009D7D25" w:rsidRPr="002662EA" w:rsidRDefault="009D7D25" w:rsidP="009D7D25">
      <w:pPr>
        <w:rPr>
          <w:sz w:val="28"/>
          <w:szCs w:val="28"/>
        </w:rPr>
      </w:pPr>
      <w:r w:rsidRPr="002662EA">
        <w:rPr>
          <w:sz w:val="28"/>
          <w:szCs w:val="28"/>
        </w:rPr>
        <w:t>6.3.5.По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Pr="002662EA">
        <w:rPr>
          <w:sz w:val="28"/>
          <w:szCs w:val="28"/>
        </w:rPr>
        <w:cr/>
      </w:r>
    </w:p>
    <w:p w:rsidR="009D7D25" w:rsidRPr="002662EA" w:rsidRDefault="009D7D25" w:rsidP="009D7D25">
      <w:pPr>
        <w:rPr>
          <w:sz w:val="28"/>
          <w:szCs w:val="28"/>
        </w:rPr>
      </w:pPr>
      <w:r w:rsidRPr="002662EA">
        <w:rPr>
          <w:sz w:val="28"/>
          <w:szCs w:val="28"/>
        </w:rPr>
        <w:t>Работодатель обязан на основании письменного заявления работника предоставить отпуск без сохранения заработной платы:</w:t>
      </w:r>
    </w:p>
    <w:p w:rsidR="009D7D25" w:rsidRPr="002662EA" w:rsidRDefault="009D7D25" w:rsidP="009D7D25">
      <w:pPr>
        <w:rPr>
          <w:sz w:val="28"/>
          <w:szCs w:val="28"/>
        </w:rPr>
      </w:pPr>
      <w:r w:rsidRPr="002662EA">
        <w:rPr>
          <w:sz w:val="28"/>
          <w:szCs w:val="28"/>
        </w:rPr>
        <w:lastRenderedPageBreak/>
        <w:t>- работающим пенсионерам по старости (по возрасту) - до 14 календарных дней в году;</w:t>
      </w:r>
    </w:p>
    <w:p w:rsidR="009D7D25" w:rsidRPr="002662EA" w:rsidRDefault="009D7D25" w:rsidP="009D7D25">
      <w:pPr>
        <w:rPr>
          <w:sz w:val="28"/>
          <w:szCs w:val="28"/>
        </w:rPr>
      </w:pPr>
      <w:r w:rsidRPr="002662EA">
        <w:rPr>
          <w:sz w:val="28"/>
          <w:szCs w:val="28"/>
        </w:rPr>
        <w:t>- работающим инвалидам - до 60 календарных дней в году;</w:t>
      </w:r>
    </w:p>
    <w:p w:rsidR="009D7D25" w:rsidRPr="002662EA" w:rsidRDefault="009D7D25" w:rsidP="009D7D25">
      <w:pPr>
        <w:rPr>
          <w:sz w:val="28"/>
          <w:szCs w:val="28"/>
        </w:rPr>
      </w:pPr>
      <w:r w:rsidRPr="002662EA">
        <w:rPr>
          <w:sz w:val="28"/>
          <w:szCs w:val="28"/>
        </w:rPr>
        <w:t>- работникам в случаях рождения ребенка, регистрации брака, смерти близких родственников - до пяти календарных дней;</w:t>
      </w:r>
    </w:p>
    <w:p w:rsidR="009D7D25" w:rsidRPr="002662EA" w:rsidRDefault="009D7D25" w:rsidP="009D7D25">
      <w:pPr>
        <w:rPr>
          <w:sz w:val="28"/>
          <w:szCs w:val="28"/>
        </w:rPr>
      </w:pPr>
      <w:r w:rsidRPr="002662EA">
        <w:rPr>
          <w:sz w:val="28"/>
          <w:szCs w:val="28"/>
        </w:rPr>
        <w:t>- в других случаях, предусмотренных Трудовым кодексом РФ, иными федеральными законами либо коллективным договором.</w:t>
      </w:r>
    </w:p>
    <w:p w:rsidR="009D7D25" w:rsidRPr="002662EA" w:rsidRDefault="009D7D25" w:rsidP="009D7D25">
      <w:pPr>
        <w:rPr>
          <w:sz w:val="28"/>
          <w:szCs w:val="28"/>
        </w:rPr>
      </w:pPr>
      <w:r w:rsidRPr="002662EA">
        <w:rPr>
          <w:sz w:val="28"/>
          <w:szCs w:val="28"/>
        </w:rPr>
        <w:t>6.4.Порядок исчисления и предоставления отпусков</w:t>
      </w:r>
    </w:p>
    <w:p w:rsidR="009D7D25" w:rsidRPr="002662EA" w:rsidRDefault="009D7D25" w:rsidP="009D7D25">
      <w:pPr>
        <w:rPr>
          <w:sz w:val="28"/>
          <w:szCs w:val="28"/>
        </w:rPr>
      </w:pPr>
      <w:r w:rsidRPr="002662EA">
        <w:rPr>
          <w:sz w:val="28"/>
          <w:szCs w:val="28"/>
        </w:rPr>
        <w:t>6.4.1.Нерабочие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D7D25" w:rsidRPr="002662EA" w:rsidRDefault="009D7D25" w:rsidP="009D7D25">
      <w:pPr>
        <w:rPr>
          <w:sz w:val="28"/>
          <w:szCs w:val="28"/>
        </w:rPr>
      </w:pPr>
      <w:r w:rsidRPr="002662EA">
        <w:rPr>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D7D25" w:rsidRPr="002662EA" w:rsidRDefault="009D7D25" w:rsidP="009D7D25">
      <w:pPr>
        <w:rPr>
          <w:sz w:val="28"/>
          <w:szCs w:val="28"/>
        </w:rPr>
      </w:pPr>
      <w:r w:rsidRPr="002662EA">
        <w:rPr>
          <w:sz w:val="28"/>
          <w:szCs w:val="28"/>
        </w:rPr>
        <w:t>6.4.2.По соглашению между работником и работодателем ежегодный оплачиваемый отпуск может быть разделен на части. При этом хотя бы одна из его частей должна быть не менее 14 календарных дней.</w:t>
      </w:r>
    </w:p>
    <w:p w:rsidR="009D7D25" w:rsidRPr="002662EA" w:rsidRDefault="009D7D25" w:rsidP="009D7D25">
      <w:pPr>
        <w:rPr>
          <w:sz w:val="28"/>
          <w:szCs w:val="28"/>
        </w:rPr>
      </w:pPr>
      <w:r w:rsidRPr="002662EA">
        <w:rPr>
          <w:sz w:val="28"/>
          <w:szCs w:val="28"/>
        </w:rPr>
        <w:t>6.4.3.Оплачиваемый отпуск должен предоставляться работнику ежегодно.</w:t>
      </w:r>
    </w:p>
    <w:p w:rsidR="009D7D25" w:rsidRPr="002662EA" w:rsidRDefault="009D7D25" w:rsidP="009D7D25">
      <w:pPr>
        <w:rPr>
          <w:sz w:val="28"/>
          <w:szCs w:val="28"/>
        </w:rPr>
      </w:pPr>
      <w:r w:rsidRPr="002662EA">
        <w:rPr>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окончания этого срока.</w:t>
      </w:r>
    </w:p>
    <w:p w:rsidR="009D7D25" w:rsidRPr="002662EA" w:rsidRDefault="009D7D25" w:rsidP="009D7D25">
      <w:pPr>
        <w:rPr>
          <w:sz w:val="28"/>
          <w:szCs w:val="28"/>
        </w:rPr>
      </w:pPr>
      <w:r w:rsidRPr="002662EA">
        <w:rPr>
          <w:sz w:val="28"/>
          <w:szCs w:val="28"/>
        </w:rPr>
        <w:t>До истечения шести месяцев непрерывной работы оплачиваемый отпуск по заявлению работника должен быть предоставлен женщинам перед отпуском по беременности и родам или непосредственно после него, работникам в возрасте до 18 лет и другим работникам в случаях, предусмотренных Трудовым кодексом РФ и федеральными законами.</w:t>
      </w:r>
    </w:p>
    <w:p w:rsidR="009D7D25" w:rsidRPr="002662EA" w:rsidRDefault="009D7D25" w:rsidP="009D7D25">
      <w:pPr>
        <w:rPr>
          <w:sz w:val="28"/>
          <w:szCs w:val="28"/>
        </w:rPr>
      </w:pPr>
      <w:r w:rsidRPr="002662EA">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D7D25" w:rsidRPr="002662EA" w:rsidRDefault="009D7D25" w:rsidP="009D7D25">
      <w:pPr>
        <w:rPr>
          <w:sz w:val="28"/>
          <w:szCs w:val="28"/>
        </w:rPr>
      </w:pPr>
      <w:r w:rsidRPr="002662EA">
        <w:rPr>
          <w:sz w:val="28"/>
          <w:szCs w:val="28"/>
        </w:rPr>
        <w:t xml:space="preserve">6.4.4.Очередность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2662EA">
        <w:rPr>
          <w:sz w:val="28"/>
          <w:szCs w:val="28"/>
        </w:rPr>
        <w:t>позднее</w:t>
      </w:r>
      <w:proofErr w:type="gramEnd"/>
      <w:r w:rsidRPr="002662EA">
        <w:rPr>
          <w:sz w:val="28"/>
          <w:szCs w:val="28"/>
        </w:rPr>
        <w:t xml:space="preserve"> чем за две недели до наступления календарного года в порядке, который установлен Трудовым кодексом РФ для принятия локальных нормативных актов.</w:t>
      </w:r>
    </w:p>
    <w:p w:rsidR="009D7D25" w:rsidRPr="002662EA" w:rsidRDefault="009D7D25" w:rsidP="009D7D25">
      <w:pPr>
        <w:rPr>
          <w:sz w:val="28"/>
          <w:szCs w:val="28"/>
        </w:rPr>
      </w:pPr>
      <w:r w:rsidRPr="002662EA">
        <w:rPr>
          <w:sz w:val="28"/>
          <w:szCs w:val="28"/>
        </w:rPr>
        <w:lastRenderedPageBreak/>
        <w:t>График отпусков обязателен как для работодателя, так и для работника.</w:t>
      </w:r>
    </w:p>
    <w:p w:rsidR="009D7D25" w:rsidRPr="002662EA" w:rsidRDefault="009D7D25" w:rsidP="009D7D25">
      <w:pPr>
        <w:rPr>
          <w:sz w:val="28"/>
          <w:szCs w:val="28"/>
        </w:rPr>
      </w:pPr>
      <w:r w:rsidRPr="002662EA">
        <w:rPr>
          <w:sz w:val="28"/>
          <w:szCs w:val="28"/>
        </w:rPr>
        <w:t xml:space="preserve">О времени начала отпуска работник должен быть извещен под подпись не </w:t>
      </w:r>
      <w:proofErr w:type="gramStart"/>
      <w:r w:rsidRPr="002662EA">
        <w:rPr>
          <w:sz w:val="28"/>
          <w:szCs w:val="28"/>
        </w:rPr>
        <w:t>позднее</w:t>
      </w:r>
      <w:proofErr w:type="gramEnd"/>
      <w:r w:rsidRPr="002662EA">
        <w:rPr>
          <w:sz w:val="28"/>
          <w:szCs w:val="28"/>
        </w:rPr>
        <w:t xml:space="preserve"> чем за две недели до его начала.</w:t>
      </w:r>
    </w:p>
    <w:p w:rsidR="009D7D25" w:rsidRPr="002662EA" w:rsidRDefault="009D7D25" w:rsidP="009D7D25">
      <w:pPr>
        <w:rPr>
          <w:sz w:val="28"/>
          <w:szCs w:val="28"/>
        </w:rPr>
      </w:pPr>
      <w:r w:rsidRPr="002662EA">
        <w:rPr>
          <w:sz w:val="28"/>
          <w:szCs w:val="28"/>
        </w:rPr>
        <w:t>6.4.5.Отдельным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жены в отпуске по беременности и родам независимо от времени его непрерывной работы у работодателя.</w:t>
      </w:r>
    </w:p>
    <w:p w:rsidR="009D7D25" w:rsidRPr="002662EA" w:rsidRDefault="009D7D25" w:rsidP="009D7D25">
      <w:pPr>
        <w:rPr>
          <w:sz w:val="28"/>
          <w:szCs w:val="28"/>
        </w:rPr>
      </w:pPr>
      <w:r w:rsidRPr="002662EA">
        <w:rPr>
          <w:sz w:val="28"/>
          <w:szCs w:val="28"/>
        </w:rPr>
        <w:t>6.4.6.Ежегодный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D7D25" w:rsidRPr="002662EA" w:rsidRDefault="009D7D25" w:rsidP="009D7D25">
      <w:pPr>
        <w:rPr>
          <w:sz w:val="28"/>
          <w:szCs w:val="28"/>
        </w:rPr>
      </w:pPr>
      <w:r w:rsidRPr="002662EA">
        <w:rPr>
          <w:sz w:val="28"/>
          <w:szCs w:val="28"/>
        </w:rPr>
        <w:t>- временной нетрудоспособности работника;</w:t>
      </w:r>
    </w:p>
    <w:p w:rsidR="009D7D25" w:rsidRPr="002662EA" w:rsidRDefault="009D7D25" w:rsidP="009D7D25">
      <w:pPr>
        <w:rPr>
          <w:sz w:val="28"/>
          <w:szCs w:val="28"/>
        </w:rPr>
      </w:pPr>
      <w:r w:rsidRPr="002662EA">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D7D25" w:rsidRPr="002662EA" w:rsidRDefault="009D7D25" w:rsidP="009D7D25">
      <w:pPr>
        <w:rPr>
          <w:sz w:val="28"/>
          <w:szCs w:val="28"/>
        </w:rPr>
      </w:pPr>
      <w:r w:rsidRPr="002662EA">
        <w:rPr>
          <w:sz w:val="28"/>
          <w:szCs w:val="28"/>
        </w:rPr>
        <w:t>- других случаях, предусмотренных трудовым законодательством, локальными нормативными актами.</w:t>
      </w:r>
    </w:p>
    <w:p w:rsidR="009D7D25" w:rsidRPr="002662EA" w:rsidRDefault="009D7D25" w:rsidP="009D7D25">
      <w:pPr>
        <w:rPr>
          <w:sz w:val="28"/>
          <w:szCs w:val="28"/>
        </w:rPr>
      </w:pPr>
      <w:r w:rsidRPr="002662EA">
        <w:rPr>
          <w:sz w:val="28"/>
          <w:szCs w:val="28"/>
        </w:rPr>
        <w:t>Запрещается не предоставлять ежегодный оплачиваемый отпуск в течение двух лет подряд, а также не предоставлять ежегодный оплачиваемый отпуск работникам в возрасте до 18 лет.</w:t>
      </w:r>
    </w:p>
    <w:p w:rsidR="009D7D25" w:rsidRPr="002662EA" w:rsidRDefault="009D7D25" w:rsidP="009D7D25">
      <w:pPr>
        <w:rPr>
          <w:sz w:val="28"/>
          <w:szCs w:val="28"/>
        </w:rPr>
      </w:pPr>
      <w:r w:rsidRPr="002662EA">
        <w:rPr>
          <w:sz w:val="28"/>
          <w:szCs w:val="28"/>
        </w:rPr>
        <w:t>6.4.7.Лицам,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9D7D25" w:rsidRPr="002662EA" w:rsidRDefault="009D7D25" w:rsidP="009D7D25">
      <w:pPr>
        <w:rPr>
          <w:sz w:val="28"/>
          <w:szCs w:val="28"/>
        </w:rPr>
      </w:pPr>
      <w:r w:rsidRPr="002662EA">
        <w:rPr>
          <w:sz w:val="28"/>
          <w:szCs w:val="28"/>
        </w:rPr>
        <w:t xml:space="preserve">В </w:t>
      </w:r>
      <w:proofErr w:type="gramStart"/>
      <w:r w:rsidRPr="002662EA">
        <w:rPr>
          <w:sz w:val="28"/>
          <w:szCs w:val="28"/>
        </w:rPr>
        <w:t>случае</w:t>
      </w:r>
      <w:proofErr w:type="gramEnd"/>
      <w:r w:rsidRPr="002662EA">
        <w:rPr>
          <w:sz w:val="28"/>
          <w:szCs w:val="28"/>
        </w:rPr>
        <w:t xml:space="preserve"> когда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работодатель по просьбе работника предоставляет ему отпуск без сохранения заработной платы соответствующей продолжительности.</w:t>
      </w:r>
    </w:p>
    <w:p w:rsidR="009D7D25" w:rsidRPr="002662EA" w:rsidRDefault="009D7D25" w:rsidP="009D7D25">
      <w:pPr>
        <w:rPr>
          <w:sz w:val="28"/>
          <w:szCs w:val="28"/>
        </w:rPr>
      </w:pPr>
      <w:r w:rsidRPr="002662EA">
        <w:rPr>
          <w:sz w:val="28"/>
          <w:szCs w:val="28"/>
        </w:rPr>
        <w:t>6.4.8.Отзыв работника из отпуска допускается только с его согласия, за исключением случаев, предусмотренных ТК РФ.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D7D25" w:rsidRPr="002662EA" w:rsidRDefault="009D7D25" w:rsidP="009D7D25">
      <w:pPr>
        <w:rPr>
          <w:sz w:val="28"/>
          <w:szCs w:val="28"/>
        </w:rPr>
      </w:pPr>
      <w:r w:rsidRPr="002662EA">
        <w:rPr>
          <w:sz w:val="28"/>
          <w:szCs w:val="28"/>
        </w:rPr>
        <w:lastRenderedPageBreak/>
        <w:t>Не допускается отзыв из отпуска работников в возрасте до 18 лет, беременных женщин.</w:t>
      </w:r>
    </w:p>
    <w:p w:rsidR="009D7D25" w:rsidRPr="002662EA" w:rsidRDefault="009D7D25" w:rsidP="009D7D25">
      <w:pPr>
        <w:rPr>
          <w:sz w:val="28"/>
          <w:szCs w:val="28"/>
        </w:rPr>
      </w:pPr>
      <w:r w:rsidRPr="002662EA">
        <w:rPr>
          <w:sz w:val="28"/>
          <w:szCs w:val="28"/>
        </w:rPr>
        <w:t>6.4.9.Часть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ТК РФ.</w:t>
      </w:r>
    </w:p>
    <w:p w:rsidR="009D7D25" w:rsidRPr="002662EA" w:rsidRDefault="009D7D25" w:rsidP="009D7D25">
      <w:pPr>
        <w:rPr>
          <w:sz w:val="28"/>
          <w:szCs w:val="28"/>
        </w:rPr>
      </w:pPr>
      <w:r w:rsidRPr="002662EA">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D7D25" w:rsidRPr="002662EA" w:rsidRDefault="009D7D25" w:rsidP="009D7D25">
      <w:pPr>
        <w:rPr>
          <w:sz w:val="28"/>
          <w:szCs w:val="28"/>
        </w:rPr>
      </w:pPr>
      <w:r w:rsidRPr="002662EA">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w:t>
      </w:r>
    </w:p>
    <w:p w:rsidR="009D7D25" w:rsidRPr="002662EA" w:rsidRDefault="009D7D25" w:rsidP="009D7D25">
      <w:pPr>
        <w:rPr>
          <w:sz w:val="28"/>
          <w:szCs w:val="28"/>
        </w:rPr>
      </w:pPr>
      <w:r w:rsidRPr="002662EA">
        <w:rPr>
          <w:sz w:val="28"/>
          <w:szCs w:val="28"/>
        </w:rPr>
        <w:t>6.4.10.При увольнении работнику выплачивается денежная компенсация за все неиспользованные отпуска.</w:t>
      </w:r>
    </w:p>
    <w:p w:rsidR="009D7D25" w:rsidRPr="002662EA" w:rsidRDefault="009D7D25" w:rsidP="009D7D25">
      <w:pPr>
        <w:rPr>
          <w:sz w:val="28"/>
          <w:szCs w:val="28"/>
        </w:rPr>
      </w:pPr>
      <w:r w:rsidRPr="002662EA">
        <w:rPr>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D7D25" w:rsidRPr="002662EA" w:rsidRDefault="009D7D25" w:rsidP="009D7D25">
      <w:pPr>
        <w:rPr>
          <w:sz w:val="28"/>
          <w:szCs w:val="28"/>
        </w:rPr>
      </w:pPr>
      <w:r w:rsidRPr="002662EA">
        <w:rPr>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данном случае днем увольнения также считается последний день отпуска.</w:t>
      </w:r>
    </w:p>
    <w:p w:rsidR="009D7D25" w:rsidRPr="002662EA" w:rsidRDefault="009D7D25" w:rsidP="009D7D25">
      <w:pPr>
        <w:rPr>
          <w:sz w:val="28"/>
          <w:szCs w:val="28"/>
        </w:rPr>
      </w:pPr>
      <w:r w:rsidRPr="002662EA">
        <w:rPr>
          <w:sz w:val="28"/>
          <w:szCs w:val="28"/>
        </w:rPr>
        <w:t>В случае предоставления отпуска с последующим увольнением при расторжении трудового договора по инициативе работника он имеет право отозвать свое заявление об увольнении до дня начала отпуска, если на его место не приглашен в порядке перевода другой работник.</w:t>
      </w:r>
    </w:p>
    <w:p w:rsidR="002662EA" w:rsidRDefault="002662EA" w:rsidP="009D7D25">
      <w:pPr>
        <w:rPr>
          <w:sz w:val="28"/>
          <w:szCs w:val="28"/>
        </w:rPr>
      </w:pPr>
    </w:p>
    <w:p w:rsidR="002662EA" w:rsidRDefault="002662EA" w:rsidP="009D7D25">
      <w:pPr>
        <w:rPr>
          <w:sz w:val="28"/>
          <w:szCs w:val="28"/>
        </w:rPr>
      </w:pPr>
    </w:p>
    <w:p w:rsidR="009D7D25" w:rsidRPr="002662EA" w:rsidRDefault="002662EA" w:rsidP="002662EA">
      <w:pPr>
        <w:rPr>
          <w:b/>
          <w:sz w:val="28"/>
          <w:szCs w:val="28"/>
        </w:rPr>
      </w:pPr>
      <w:r>
        <w:rPr>
          <w:b/>
          <w:sz w:val="28"/>
          <w:szCs w:val="28"/>
        </w:rPr>
        <w:t xml:space="preserve">                                             </w:t>
      </w:r>
      <w:r w:rsidR="009D7D25" w:rsidRPr="002662EA">
        <w:rPr>
          <w:b/>
          <w:sz w:val="28"/>
          <w:szCs w:val="28"/>
        </w:rPr>
        <w:t>7.Оплата труда</w:t>
      </w:r>
    </w:p>
    <w:p w:rsidR="009D7D25" w:rsidRPr="002662EA" w:rsidRDefault="009D7D25" w:rsidP="009D7D25">
      <w:pPr>
        <w:rPr>
          <w:sz w:val="28"/>
          <w:szCs w:val="28"/>
        </w:rPr>
      </w:pPr>
      <w:proofErr w:type="gramStart"/>
      <w:r w:rsidRPr="002662EA">
        <w:rPr>
          <w:sz w:val="28"/>
          <w:szCs w:val="28"/>
        </w:rPr>
        <w:t xml:space="preserve">Оплата труда работников учреждения осуществляется в соответствии с Трудовым кодексом Российской Федерации, Положением об оплате труда работников государственного казенного образовательного учреждения Республики </w:t>
      </w:r>
      <w:r w:rsidRPr="002662EA">
        <w:rPr>
          <w:sz w:val="28"/>
          <w:szCs w:val="28"/>
        </w:rPr>
        <w:lastRenderedPageBreak/>
        <w:t>Дагестан "Учебно-методический центр по гражданской обороне и чрезвычайным ситуациям", утвержденным Постановление правительства Республики Дагестан от 25 декабря 2009 г. N 467, Положением о премировании работников ГКОУ РД «УМЦ по ГО и ЧС» (Приложение№2)</w:t>
      </w:r>
      <w:proofErr w:type="gramEnd"/>
    </w:p>
    <w:p w:rsidR="009D7D25" w:rsidRPr="002662EA" w:rsidRDefault="009D7D25" w:rsidP="009D7D25">
      <w:pPr>
        <w:rPr>
          <w:sz w:val="28"/>
          <w:szCs w:val="28"/>
        </w:rPr>
      </w:pPr>
      <w:r w:rsidRPr="002662EA">
        <w:rPr>
          <w:sz w:val="28"/>
          <w:szCs w:val="28"/>
        </w:rPr>
        <w:t>1.1. Заработная плата выплачивается в следующие даты (не реже чем каждые полмесяца):</w:t>
      </w:r>
    </w:p>
    <w:p w:rsidR="009D7D25" w:rsidRPr="002662EA" w:rsidRDefault="009D7D25" w:rsidP="009D7D25">
      <w:pPr>
        <w:rPr>
          <w:sz w:val="28"/>
          <w:szCs w:val="28"/>
        </w:rPr>
      </w:pPr>
      <w:r w:rsidRPr="002662EA">
        <w:rPr>
          <w:sz w:val="28"/>
          <w:szCs w:val="28"/>
        </w:rPr>
        <w:t xml:space="preserve">1.15 числа;     </w:t>
      </w:r>
    </w:p>
    <w:p w:rsidR="009D7D25" w:rsidRPr="002662EA" w:rsidRDefault="009D7D25" w:rsidP="009D7D25">
      <w:pPr>
        <w:rPr>
          <w:sz w:val="28"/>
          <w:szCs w:val="28"/>
        </w:rPr>
      </w:pPr>
      <w:r w:rsidRPr="002662EA">
        <w:rPr>
          <w:sz w:val="28"/>
          <w:szCs w:val="28"/>
        </w:rPr>
        <w:t xml:space="preserve">2. 30 числа.    </w:t>
      </w:r>
    </w:p>
    <w:p w:rsidR="009D7D25" w:rsidRPr="002662EA" w:rsidRDefault="009D7D25" w:rsidP="009D7D25">
      <w:pPr>
        <w:rPr>
          <w:sz w:val="28"/>
          <w:szCs w:val="28"/>
        </w:rPr>
      </w:pPr>
      <w:r w:rsidRPr="002662EA">
        <w:rPr>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9D7D25" w:rsidRPr="002662EA" w:rsidRDefault="002662EA" w:rsidP="002662EA">
      <w:pPr>
        <w:rPr>
          <w:b/>
          <w:sz w:val="28"/>
          <w:szCs w:val="28"/>
        </w:rPr>
      </w:pPr>
      <w:r>
        <w:rPr>
          <w:b/>
          <w:sz w:val="28"/>
          <w:szCs w:val="28"/>
        </w:rPr>
        <w:t xml:space="preserve">                                </w:t>
      </w:r>
      <w:r w:rsidR="009D7D25" w:rsidRPr="002662EA">
        <w:rPr>
          <w:b/>
          <w:sz w:val="28"/>
          <w:szCs w:val="28"/>
        </w:rPr>
        <w:t>8.Меры поощрения работников</w:t>
      </w:r>
    </w:p>
    <w:p w:rsidR="009D7D25" w:rsidRPr="002662EA" w:rsidRDefault="009D7D25" w:rsidP="009D7D25">
      <w:pPr>
        <w:rPr>
          <w:sz w:val="28"/>
          <w:szCs w:val="28"/>
        </w:rPr>
      </w:pPr>
      <w:r w:rsidRPr="002662EA">
        <w:rPr>
          <w:sz w:val="28"/>
          <w:szCs w:val="28"/>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w:t>
      </w:r>
    </w:p>
    <w:p w:rsidR="009D7D25" w:rsidRPr="002662EA" w:rsidRDefault="009D7D25" w:rsidP="009D7D25">
      <w:pPr>
        <w:rPr>
          <w:sz w:val="28"/>
          <w:szCs w:val="28"/>
        </w:rPr>
      </w:pPr>
      <w:r w:rsidRPr="002662EA">
        <w:rPr>
          <w:sz w:val="28"/>
          <w:szCs w:val="28"/>
        </w:rPr>
        <w:t>Работники учреждения могут быть премированы:</w:t>
      </w:r>
    </w:p>
    <w:p w:rsidR="009D7D25" w:rsidRPr="002662EA" w:rsidRDefault="009D7D25" w:rsidP="009D7D25">
      <w:pPr>
        <w:rPr>
          <w:b/>
          <w:sz w:val="28"/>
          <w:szCs w:val="28"/>
        </w:rPr>
      </w:pPr>
      <w:r w:rsidRPr="002662EA">
        <w:rPr>
          <w:b/>
          <w:sz w:val="28"/>
          <w:szCs w:val="28"/>
        </w:rPr>
        <w:t>в случае поощрения:</w:t>
      </w:r>
    </w:p>
    <w:p w:rsidR="009D7D25" w:rsidRPr="002662EA" w:rsidRDefault="009D7D25" w:rsidP="009D7D25">
      <w:pPr>
        <w:rPr>
          <w:sz w:val="28"/>
          <w:szCs w:val="28"/>
        </w:rPr>
      </w:pPr>
      <w:r w:rsidRPr="002662EA">
        <w:rPr>
          <w:sz w:val="28"/>
          <w:szCs w:val="28"/>
        </w:rPr>
        <w:t>-Президентом Российской Федерации - в размере 3 должностных окладов;</w:t>
      </w:r>
    </w:p>
    <w:p w:rsidR="009D7D25" w:rsidRPr="002662EA" w:rsidRDefault="009D7D25" w:rsidP="009D7D25">
      <w:pPr>
        <w:rPr>
          <w:sz w:val="28"/>
          <w:szCs w:val="28"/>
        </w:rPr>
      </w:pPr>
      <w:r w:rsidRPr="002662EA">
        <w:rPr>
          <w:sz w:val="28"/>
          <w:szCs w:val="28"/>
        </w:rPr>
        <w:t>-Правительством Российской Федерации - в размере 2 должностных окладов;</w:t>
      </w:r>
    </w:p>
    <w:p w:rsidR="009D7D25" w:rsidRPr="002662EA" w:rsidRDefault="009D7D25" w:rsidP="009D7D25">
      <w:pPr>
        <w:rPr>
          <w:sz w:val="28"/>
          <w:szCs w:val="28"/>
        </w:rPr>
      </w:pPr>
      <w:r w:rsidRPr="002662EA">
        <w:rPr>
          <w:sz w:val="28"/>
          <w:szCs w:val="28"/>
        </w:rPr>
        <w:t>-Главой Республики Дагестан - в размере 2 должностных окладов;</w:t>
      </w:r>
    </w:p>
    <w:p w:rsidR="009D7D25" w:rsidRPr="002662EA" w:rsidRDefault="009D7D25" w:rsidP="009D7D25">
      <w:pPr>
        <w:rPr>
          <w:sz w:val="28"/>
          <w:szCs w:val="28"/>
        </w:rPr>
      </w:pPr>
      <w:r w:rsidRPr="002662EA">
        <w:rPr>
          <w:sz w:val="28"/>
          <w:szCs w:val="28"/>
        </w:rPr>
        <w:t>-Правительством Республики Дагестан - в размере 1,5 должностного оклада;</w:t>
      </w:r>
    </w:p>
    <w:p w:rsidR="009D7D25" w:rsidRPr="002662EA" w:rsidRDefault="009D7D25" w:rsidP="009D7D25">
      <w:pPr>
        <w:rPr>
          <w:sz w:val="28"/>
          <w:szCs w:val="28"/>
        </w:rPr>
      </w:pPr>
      <w:r w:rsidRPr="002662EA">
        <w:rPr>
          <w:sz w:val="28"/>
          <w:szCs w:val="28"/>
        </w:rPr>
        <w:t>-Государственной Думой Российской Федерации - в размере 2 должностных окладов.</w:t>
      </w:r>
    </w:p>
    <w:p w:rsidR="009D7D25" w:rsidRPr="002662EA" w:rsidRDefault="009D7D25" w:rsidP="009D7D25">
      <w:pPr>
        <w:rPr>
          <w:b/>
          <w:sz w:val="28"/>
          <w:szCs w:val="28"/>
        </w:rPr>
      </w:pPr>
      <w:r w:rsidRPr="002662EA">
        <w:rPr>
          <w:b/>
          <w:sz w:val="28"/>
          <w:szCs w:val="28"/>
        </w:rPr>
        <w:t>при награждении:</w:t>
      </w:r>
    </w:p>
    <w:p w:rsidR="009D7D25" w:rsidRPr="002662EA" w:rsidRDefault="009D7D25" w:rsidP="009D7D25">
      <w:pPr>
        <w:rPr>
          <w:sz w:val="28"/>
          <w:szCs w:val="28"/>
        </w:rPr>
      </w:pPr>
      <w:r w:rsidRPr="002662EA">
        <w:rPr>
          <w:sz w:val="28"/>
          <w:szCs w:val="28"/>
        </w:rPr>
        <w:t>-орденами и медалями Российской Федерации - в размере 5 должностных окладов;</w:t>
      </w:r>
    </w:p>
    <w:p w:rsidR="009D7D25" w:rsidRPr="002662EA" w:rsidRDefault="009D7D25" w:rsidP="009D7D25">
      <w:pPr>
        <w:rPr>
          <w:sz w:val="28"/>
          <w:szCs w:val="28"/>
        </w:rPr>
      </w:pPr>
      <w:r w:rsidRPr="002662EA">
        <w:rPr>
          <w:sz w:val="28"/>
          <w:szCs w:val="28"/>
        </w:rPr>
        <w:t>-ведомственными наградами:</w:t>
      </w:r>
    </w:p>
    <w:p w:rsidR="009D7D25" w:rsidRPr="002662EA" w:rsidRDefault="009D7D25" w:rsidP="009D7D25">
      <w:pPr>
        <w:rPr>
          <w:sz w:val="28"/>
          <w:szCs w:val="28"/>
        </w:rPr>
      </w:pPr>
      <w:proofErr w:type="gramStart"/>
      <w:r w:rsidRPr="002662EA">
        <w:rPr>
          <w:sz w:val="28"/>
          <w:szCs w:val="28"/>
        </w:rPr>
        <w:t xml:space="preserve">-почетными грамотами Министерства образования и науки Российской Федерации и Министерства образования и науки Республики Дагестан, Министерства Российской Федерации по делам гражданской обороны, чрезвычайным ситуациям и ликвидации последствий стихийных бедствий и Южного регионального центра Министерства Российской Федерации по делам гражданской обороны, чрезвычайным ситуациям и ликвидации последствий </w:t>
      </w:r>
      <w:r w:rsidRPr="002662EA">
        <w:rPr>
          <w:sz w:val="28"/>
          <w:szCs w:val="28"/>
        </w:rPr>
        <w:lastRenderedPageBreak/>
        <w:t>стихийных бедствий (нагрудным знаком, медалью) - в размере 1,5 должностного оклада;</w:t>
      </w:r>
      <w:proofErr w:type="gramEnd"/>
    </w:p>
    <w:p w:rsidR="009D7D25" w:rsidRPr="002662EA" w:rsidRDefault="009D7D25" w:rsidP="009D7D25">
      <w:pPr>
        <w:rPr>
          <w:sz w:val="28"/>
          <w:szCs w:val="28"/>
        </w:rPr>
      </w:pPr>
      <w:r w:rsidRPr="002662EA">
        <w:rPr>
          <w:sz w:val="28"/>
          <w:szCs w:val="28"/>
        </w:rPr>
        <w:t>- Благодарственным письмом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 в размере 1 должностного оклада;</w:t>
      </w:r>
    </w:p>
    <w:p w:rsidR="009D7D25" w:rsidRPr="002662EA" w:rsidRDefault="009D7D25" w:rsidP="009D7D25">
      <w:pPr>
        <w:rPr>
          <w:sz w:val="28"/>
          <w:szCs w:val="28"/>
        </w:rPr>
      </w:pPr>
      <w:r w:rsidRPr="002662EA">
        <w:rPr>
          <w:sz w:val="28"/>
          <w:szCs w:val="28"/>
        </w:rPr>
        <w:t>-Почетной Грамотой Министерства по делам гражданской обороны, чрезвычайным ситуациям и ликвидации последствий стихийных бедствий Республики Дагестан - в размере 1 должностного оклада.</w:t>
      </w:r>
    </w:p>
    <w:p w:rsidR="009D7D25" w:rsidRPr="002662EA" w:rsidRDefault="009D7D25" w:rsidP="009D7D25">
      <w:pPr>
        <w:rPr>
          <w:sz w:val="28"/>
          <w:szCs w:val="28"/>
        </w:rPr>
      </w:pPr>
      <w:r w:rsidRPr="002662EA">
        <w:rPr>
          <w:sz w:val="28"/>
          <w:szCs w:val="28"/>
        </w:rPr>
        <w:t>Решение о поощрении работника оформляется приказом работодателя.</w:t>
      </w:r>
    </w:p>
    <w:p w:rsidR="009D7D25" w:rsidRPr="002662EA" w:rsidRDefault="009D7D25" w:rsidP="009D7D25">
      <w:pPr>
        <w:rPr>
          <w:sz w:val="28"/>
          <w:szCs w:val="28"/>
        </w:rPr>
      </w:pPr>
      <w:r w:rsidRPr="002662EA">
        <w:rPr>
          <w:sz w:val="28"/>
          <w:szCs w:val="28"/>
        </w:rPr>
        <w:t>На основании приказа делаются записи в личную карточку и трудовую книжку работника (при ее ведении).</w:t>
      </w:r>
    </w:p>
    <w:p w:rsidR="009D7D25" w:rsidRPr="002662EA" w:rsidRDefault="009D7D25" w:rsidP="002662EA">
      <w:pPr>
        <w:jc w:val="center"/>
        <w:rPr>
          <w:b/>
          <w:sz w:val="28"/>
          <w:szCs w:val="28"/>
        </w:rPr>
      </w:pPr>
      <w:r w:rsidRPr="002662EA">
        <w:rPr>
          <w:b/>
          <w:sz w:val="28"/>
          <w:szCs w:val="28"/>
        </w:rPr>
        <w:t>9.Ответственность работодателя и работников</w:t>
      </w:r>
    </w:p>
    <w:p w:rsidR="009D7D25" w:rsidRPr="002662EA" w:rsidRDefault="009D7D25" w:rsidP="009D7D25">
      <w:pPr>
        <w:rPr>
          <w:sz w:val="28"/>
          <w:szCs w:val="28"/>
        </w:rPr>
      </w:pPr>
      <w:r w:rsidRPr="002662EA">
        <w:rPr>
          <w:sz w:val="28"/>
          <w:szCs w:val="28"/>
        </w:rPr>
        <w:t>9.1.Дисциплинарные взыскания, применяемые к работникам</w:t>
      </w:r>
    </w:p>
    <w:p w:rsidR="009D7D25" w:rsidRPr="002662EA" w:rsidRDefault="009D7D25" w:rsidP="009D7D25">
      <w:pPr>
        <w:rPr>
          <w:sz w:val="28"/>
          <w:szCs w:val="28"/>
        </w:rPr>
      </w:pPr>
      <w:r w:rsidRPr="002662EA">
        <w:rPr>
          <w:sz w:val="28"/>
          <w:szCs w:val="28"/>
        </w:rPr>
        <w:t>9.1.1.За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D7D25" w:rsidRPr="002662EA" w:rsidRDefault="009D7D25" w:rsidP="009D7D25">
      <w:pPr>
        <w:rPr>
          <w:sz w:val="28"/>
          <w:szCs w:val="28"/>
        </w:rPr>
      </w:pPr>
      <w:r w:rsidRPr="002662EA">
        <w:rPr>
          <w:sz w:val="28"/>
          <w:szCs w:val="28"/>
        </w:rPr>
        <w:t>1) замечание;</w:t>
      </w:r>
    </w:p>
    <w:p w:rsidR="009D7D25" w:rsidRPr="002662EA" w:rsidRDefault="009D7D25" w:rsidP="009D7D25">
      <w:pPr>
        <w:rPr>
          <w:sz w:val="28"/>
          <w:szCs w:val="28"/>
        </w:rPr>
      </w:pPr>
      <w:r w:rsidRPr="002662EA">
        <w:rPr>
          <w:sz w:val="28"/>
          <w:szCs w:val="28"/>
        </w:rPr>
        <w:t>2) выговор;</w:t>
      </w:r>
    </w:p>
    <w:p w:rsidR="009D7D25" w:rsidRPr="002662EA" w:rsidRDefault="009D7D25" w:rsidP="009D7D25">
      <w:pPr>
        <w:rPr>
          <w:sz w:val="28"/>
          <w:szCs w:val="28"/>
        </w:rPr>
      </w:pPr>
      <w:r w:rsidRPr="002662EA">
        <w:rPr>
          <w:sz w:val="28"/>
          <w:szCs w:val="28"/>
        </w:rPr>
        <w:t>3) увольнение по соответствующим основаниям.</w:t>
      </w:r>
    </w:p>
    <w:p w:rsidR="009D7D25" w:rsidRPr="002662EA" w:rsidRDefault="009D7D25" w:rsidP="009D7D25">
      <w:pPr>
        <w:rPr>
          <w:sz w:val="28"/>
          <w:szCs w:val="28"/>
        </w:rPr>
      </w:pPr>
      <w:r w:rsidRPr="002662EA">
        <w:rPr>
          <w:sz w:val="28"/>
          <w:szCs w:val="28"/>
        </w:rPr>
        <w:t>Федеральными законами для отдельных категорий работников могут быть предусмотрены и другие дисциплинарные взыскания.</w:t>
      </w:r>
    </w:p>
    <w:p w:rsidR="009D7D25" w:rsidRPr="002662EA" w:rsidRDefault="009D7D25" w:rsidP="009D7D25">
      <w:pPr>
        <w:rPr>
          <w:sz w:val="28"/>
          <w:szCs w:val="28"/>
        </w:rPr>
      </w:pPr>
      <w:r w:rsidRPr="002662EA">
        <w:rPr>
          <w:sz w:val="28"/>
          <w:szCs w:val="28"/>
        </w:rPr>
        <w:t>Не допускается применять дисциплинарные взыскания, не предусмотренные федеральными законами.</w:t>
      </w:r>
    </w:p>
    <w:p w:rsidR="009D7D25" w:rsidRPr="002662EA" w:rsidRDefault="009D7D25" w:rsidP="009D7D25">
      <w:pPr>
        <w:rPr>
          <w:sz w:val="28"/>
          <w:szCs w:val="28"/>
        </w:rPr>
      </w:pPr>
      <w:r w:rsidRPr="002662EA">
        <w:rPr>
          <w:sz w:val="28"/>
          <w:szCs w:val="28"/>
        </w:rPr>
        <w:t>9.1.2.До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w:t>
      </w:r>
    </w:p>
    <w:p w:rsidR="009D7D25" w:rsidRPr="002662EA" w:rsidRDefault="009D7D25" w:rsidP="009D7D25">
      <w:pPr>
        <w:rPr>
          <w:sz w:val="28"/>
          <w:szCs w:val="28"/>
        </w:rPr>
      </w:pPr>
      <w:r w:rsidRPr="002662EA">
        <w:rPr>
          <w:sz w:val="28"/>
          <w:szCs w:val="28"/>
        </w:rPr>
        <w:t>Непредставление работником объяснения не является препятствием для применения дисциплинарного взыскания.</w:t>
      </w:r>
    </w:p>
    <w:p w:rsidR="009D7D25" w:rsidRPr="002662EA" w:rsidRDefault="009D7D25" w:rsidP="009D7D25">
      <w:pPr>
        <w:rPr>
          <w:sz w:val="28"/>
          <w:szCs w:val="28"/>
        </w:rPr>
      </w:pPr>
      <w:r w:rsidRPr="002662EA">
        <w:rPr>
          <w:sz w:val="28"/>
          <w:szCs w:val="28"/>
        </w:rPr>
        <w:t xml:space="preserve">Приказ работодателя о применении дисциплинарного взыскания объявляется работнику под подпись в течение трех рабочих дней со дня его издания, не считая </w:t>
      </w:r>
      <w:r w:rsidRPr="002662EA">
        <w:rPr>
          <w:sz w:val="28"/>
          <w:szCs w:val="28"/>
        </w:rPr>
        <w:lastRenderedPageBreak/>
        <w:t>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p>
    <w:p w:rsidR="009D7D25" w:rsidRPr="002662EA" w:rsidRDefault="009D7D25" w:rsidP="009D7D25">
      <w:pPr>
        <w:rPr>
          <w:sz w:val="28"/>
          <w:szCs w:val="28"/>
        </w:rPr>
      </w:pPr>
      <w:r w:rsidRPr="002662EA">
        <w:rPr>
          <w:sz w:val="28"/>
          <w:szCs w:val="28"/>
        </w:rPr>
        <w:t>Дисциплинарное взыскание работник может обжаловать в государственной инспекции труда и (или) органах по рассмотрению индивидуальных трудовых споров.</w:t>
      </w:r>
    </w:p>
    <w:p w:rsidR="009D7D25" w:rsidRPr="002662EA" w:rsidRDefault="009D7D25" w:rsidP="009D7D25">
      <w:pPr>
        <w:rPr>
          <w:sz w:val="28"/>
          <w:szCs w:val="28"/>
        </w:rPr>
      </w:pPr>
      <w:r w:rsidRPr="002662EA">
        <w:rPr>
          <w:sz w:val="28"/>
          <w:szCs w:val="28"/>
        </w:rPr>
        <w:t>9.1.3.Дисциплинарное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D7D25" w:rsidRPr="002662EA" w:rsidRDefault="009D7D25" w:rsidP="009D7D25">
      <w:pPr>
        <w:rPr>
          <w:sz w:val="28"/>
          <w:szCs w:val="28"/>
        </w:rPr>
      </w:pPr>
      <w:r w:rsidRPr="002662EA">
        <w:rPr>
          <w:sz w:val="28"/>
          <w:szCs w:val="28"/>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D7D25" w:rsidRPr="002662EA" w:rsidRDefault="009D7D25" w:rsidP="009D7D25">
      <w:pPr>
        <w:rPr>
          <w:sz w:val="28"/>
          <w:szCs w:val="28"/>
        </w:rPr>
      </w:pPr>
      <w:r w:rsidRPr="002662EA">
        <w:rPr>
          <w:sz w:val="28"/>
          <w:szCs w:val="28"/>
        </w:rPr>
        <w:t>За каждый дисциплинарный проступок может быть применено только одно дисциплинарное взыскание.</w:t>
      </w:r>
    </w:p>
    <w:p w:rsidR="009D7D25" w:rsidRPr="002662EA" w:rsidRDefault="009D7D25" w:rsidP="009D7D25">
      <w:pPr>
        <w:rPr>
          <w:sz w:val="28"/>
          <w:szCs w:val="28"/>
        </w:rPr>
      </w:pPr>
      <w:r w:rsidRPr="002662EA">
        <w:rPr>
          <w:sz w:val="28"/>
          <w:szCs w:val="28"/>
        </w:rPr>
        <w:t>9.1.4.Если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D7D25" w:rsidRPr="002662EA" w:rsidRDefault="009D7D25" w:rsidP="009D7D25">
      <w:pPr>
        <w:rPr>
          <w:sz w:val="28"/>
          <w:szCs w:val="28"/>
        </w:rPr>
      </w:pPr>
      <w:r w:rsidRPr="002662EA">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D7D25" w:rsidRPr="002662EA" w:rsidRDefault="009D7D25" w:rsidP="009D7D25">
      <w:pPr>
        <w:rPr>
          <w:sz w:val="28"/>
          <w:szCs w:val="28"/>
        </w:rPr>
      </w:pPr>
      <w:r w:rsidRPr="002662EA">
        <w:rPr>
          <w:sz w:val="28"/>
          <w:szCs w:val="28"/>
        </w:rPr>
        <w:t>9.1.5.Работодатель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рассмотрения заявления в представительный орган работников.</w:t>
      </w:r>
    </w:p>
    <w:p w:rsidR="009D7D25" w:rsidRPr="002662EA" w:rsidRDefault="009D7D25" w:rsidP="009D7D25">
      <w:pPr>
        <w:rPr>
          <w:sz w:val="28"/>
          <w:szCs w:val="28"/>
        </w:rPr>
      </w:pPr>
      <w:r w:rsidRPr="002662EA">
        <w:rPr>
          <w:sz w:val="28"/>
          <w:szCs w:val="28"/>
        </w:rPr>
        <w:lastRenderedPageBreak/>
        <w:t xml:space="preserve">В </w:t>
      </w:r>
      <w:proofErr w:type="gramStart"/>
      <w:r w:rsidRPr="002662EA">
        <w:rPr>
          <w:sz w:val="28"/>
          <w:szCs w:val="28"/>
        </w:rPr>
        <w:t>случае</w:t>
      </w:r>
      <w:proofErr w:type="gramEnd"/>
      <w:r w:rsidRPr="002662EA">
        <w:rPr>
          <w:sz w:val="28"/>
          <w:szCs w:val="28"/>
        </w:rPr>
        <w:t xml:space="preserve">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9D7D25" w:rsidRPr="002662EA" w:rsidRDefault="009D7D25" w:rsidP="009D7D25">
      <w:pPr>
        <w:rPr>
          <w:sz w:val="28"/>
          <w:szCs w:val="28"/>
        </w:rPr>
      </w:pPr>
      <w:r w:rsidRPr="002662EA">
        <w:rPr>
          <w:sz w:val="28"/>
          <w:szCs w:val="28"/>
        </w:rPr>
        <w:t>9.2.Материальная ответственность работодателя.</w:t>
      </w:r>
    </w:p>
    <w:p w:rsidR="009D7D25" w:rsidRPr="002662EA" w:rsidRDefault="009D7D25" w:rsidP="009D7D25">
      <w:pPr>
        <w:rPr>
          <w:sz w:val="28"/>
          <w:szCs w:val="28"/>
        </w:rPr>
      </w:pPr>
      <w:r w:rsidRPr="002662EA">
        <w:rPr>
          <w:sz w:val="28"/>
          <w:szCs w:val="28"/>
        </w:rPr>
        <w:t>9.2.1.Работодатель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D7D25" w:rsidRPr="002662EA" w:rsidRDefault="009D7D25" w:rsidP="009D7D25">
      <w:pPr>
        <w:rPr>
          <w:sz w:val="28"/>
          <w:szCs w:val="28"/>
        </w:rPr>
      </w:pPr>
      <w:r w:rsidRPr="002662EA">
        <w:rPr>
          <w:sz w:val="28"/>
          <w:szCs w:val="28"/>
        </w:rPr>
        <w:t>- незаконного отстранения работника от работы, его увольнения или перевода на другую работу;</w:t>
      </w:r>
    </w:p>
    <w:p w:rsidR="009D7D25" w:rsidRPr="002662EA" w:rsidRDefault="009D7D25" w:rsidP="009D7D25">
      <w:pPr>
        <w:rPr>
          <w:sz w:val="28"/>
          <w:szCs w:val="28"/>
        </w:rPr>
      </w:pPr>
      <w:r w:rsidRPr="002662EA">
        <w:rPr>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D7D25" w:rsidRPr="002662EA" w:rsidRDefault="009D7D25" w:rsidP="009D7D25">
      <w:pPr>
        <w:rPr>
          <w:sz w:val="28"/>
          <w:szCs w:val="28"/>
        </w:rPr>
      </w:pPr>
      <w:r w:rsidRPr="002662EA">
        <w:rPr>
          <w:sz w:val="28"/>
          <w:szCs w:val="28"/>
        </w:rPr>
        <w:t>- задержки работодателем выдачи работнику трудовой книжки, предоставления сведений о трудовой деятельности (ст. 66.1 Трудового кодекса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9D7D25" w:rsidRPr="002662EA" w:rsidRDefault="009D7D25" w:rsidP="009D7D25">
      <w:pPr>
        <w:rPr>
          <w:sz w:val="28"/>
          <w:szCs w:val="28"/>
        </w:rPr>
      </w:pPr>
      <w:r w:rsidRPr="002662EA">
        <w:rPr>
          <w:sz w:val="28"/>
          <w:szCs w:val="28"/>
        </w:rPr>
        <w:t>9.2.2.Работодатель, причинивший ущерб имуществу работника, возмещает его в полном объеме. Размер ущерба исчисляется по рыночным ценам, действующим в данной местности на день возмещения ущерба.</w:t>
      </w:r>
    </w:p>
    <w:p w:rsidR="009D7D25" w:rsidRPr="002662EA" w:rsidRDefault="009D7D25" w:rsidP="009D7D25">
      <w:pPr>
        <w:rPr>
          <w:sz w:val="28"/>
          <w:szCs w:val="28"/>
        </w:rPr>
      </w:pPr>
      <w:r w:rsidRPr="002662EA">
        <w:rPr>
          <w:sz w:val="28"/>
          <w:szCs w:val="28"/>
        </w:rPr>
        <w:t>Заявление о возмещении ущерба работник направляет работодателю. Он обязан рассмотреть заявление и принять соответствующее решение в десятидневный срок со дня его поступления. Если работник не согласен с решением работодателя или не получил ответа в установленный срок, он имеет право обратиться в суд.</w:t>
      </w:r>
    </w:p>
    <w:p w:rsidR="009D7D25" w:rsidRPr="002662EA" w:rsidRDefault="009D7D25" w:rsidP="009D7D25">
      <w:pPr>
        <w:rPr>
          <w:sz w:val="28"/>
          <w:szCs w:val="28"/>
        </w:rPr>
      </w:pPr>
      <w:r w:rsidRPr="002662EA">
        <w:rPr>
          <w:sz w:val="28"/>
          <w:szCs w:val="28"/>
        </w:rPr>
        <w:t xml:space="preserve">9.2.3.При нарушении срока выплат, причитающихся работнику, работодатель обязан выплатить компенсацию в размере     (не ниже 1/150 действующей в это время ключевой ставки Центрального банка РФ) от не выплаченных в срок </w:t>
      </w:r>
      <w:proofErr w:type="gramStart"/>
      <w:r w:rsidRPr="002662EA">
        <w:rPr>
          <w:sz w:val="28"/>
          <w:szCs w:val="28"/>
        </w:rPr>
        <w:t>сумм</w:t>
      </w:r>
      <w:proofErr w:type="gramEnd"/>
      <w:r w:rsidRPr="002662EA">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Обязанность выплаты указанной денежной компенсации возникает независимо от наличия вины работодателя.</w:t>
      </w:r>
    </w:p>
    <w:p w:rsidR="009D7D25" w:rsidRPr="002662EA" w:rsidRDefault="009D7D25" w:rsidP="009D7D25">
      <w:pPr>
        <w:rPr>
          <w:sz w:val="28"/>
          <w:szCs w:val="28"/>
        </w:rPr>
      </w:pPr>
      <w:r w:rsidRPr="002662EA">
        <w:rPr>
          <w:sz w:val="28"/>
          <w:szCs w:val="28"/>
        </w:rPr>
        <w:t>9.2.4.Моральный вред, причиненный работнику в результате неправомерных действий или бездействия работодателя, возмещается работнику в денежной форме в размерах, которые определяются соглашением сторон трудового договора.</w:t>
      </w:r>
    </w:p>
    <w:p w:rsidR="009D7D25" w:rsidRPr="002662EA" w:rsidRDefault="009D7D25" w:rsidP="009D7D25">
      <w:pPr>
        <w:rPr>
          <w:sz w:val="28"/>
          <w:szCs w:val="28"/>
        </w:rPr>
      </w:pPr>
      <w:r w:rsidRPr="002662EA">
        <w:rPr>
          <w:sz w:val="28"/>
          <w:szCs w:val="28"/>
        </w:rPr>
        <w:lastRenderedPageBreak/>
        <w:t>В случае возникновения спора факт причинения работнику морального вреда и размеры его возмещения устанавливаются судом независимо от подлежащего возмещению имущественного ущерба.</w:t>
      </w:r>
    </w:p>
    <w:p w:rsidR="009D7D25" w:rsidRPr="002662EA" w:rsidRDefault="009D7D25" w:rsidP="009D7D25">
      <w:pPr>
        <w:rPr>
          <w:sz w:val="28"/>
          <w:szCs w:val="28"/>
        </w:rPr>
      </w:pPr>
      <w:r w:rsidRPr="002662EA">
        <w:rPr>
          <w:sz w:val="28"/>
          <w:szCs w:val="28"/>
        </w:rPr>
        <w:t>9.3.Материальная ответственность работника</w:t>
      </w:r>
    </w:p>
    <w:p w:rsidR="009D7D25" w:rsidRPr="002662EA" w:rsidRDefault="009D7D25" w:rsidP="009D7D25">
      <w:pPr>
        <w:rPr>
          <w:sz w:val="28"/>
          <w:szCs w:val="28"/>
        </w:rPr>
      </w:pPr>
      <w:r w:rsidRPr="002662EA">
        <w:rPr>
          <w:sz w:val="28"/>
          <w:szCs w:val="28"/>
        </w:rPr>
        <w:t>9.3.1.Работник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D7D25" w:rsidRPr="002662EA" w:rsidRDefault="009D7D25" w:rsidP="009D7D25">
      <w:pPr>
        <w:rPr>
          <w:sz w:val="28"/>
          <w:szCs w:val="28"/>
        </w:rPr>
      </w:pPr>
      <w:r w:rsidRPr="002662EA">
        <w:rPr>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имущества третьих лиц, находящегося у работодателя, если работодатель несет ответственность за его сохранность,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9D7D25" w:rsidRPr="002662EA" w:rsidRDefault="009D7D25" w:rsidP="009D7D25">
      <w:pPr>
        <w:rPr>
          <w:sz w:val="28"/>
          <w:szCs w:val="28"/>
        </w:rPr>
      </w:pPr>
      <w:r w:rsidRPr="002662EA">
        <w:rPr>
          <w:sz w:val="28"/>
          <w:szCs w:val="28"/>
        </w:rPr>
        <w:t>9.3.2.Материальная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D7D25" w:rsidRPr="002662EA" w:rsidRDefault="009D7D25" w:rsidP="009D7D25">
      <w:pPr>
        <w:rPr>
          <w:sz w:val="28"/>
          <w:szCs w:val="28"/>
        </w:rPr>
      </w:pPr>
      <w:r w:rsidRPr="002662EA">
        <w:rPr>
          <w:sz w:val="28"/>
          <w:szCs w:val="28"/>
        </w:rPr>
        <w:t>9.3.4.Работодатель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учредительными документами организации.</w:t>
      </w:r>
    </w:p>
    <w:p w:rsidR="009D7D25" w:rsidRPr="002662EA" w:rsidRDefault="009D7D25" w:rsidP="009D7D25">
      <w:pPr>
        <w:rPr>
          <w:sz w:val="28"/>
          <w:szCs w:val="28"/>
        </w:rPr>
      </w:pPr>
      <w:r w:rsidRPr="002662EA">
        <w:rPr>
          <w:sz w:val="28"/>
          <w:szCs w:val="28"/>
        </w:rPr>
        <w:t>9.3.5.За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9D7D25" w:rsidRPr="002662EA" w:rsidRDefault="009D7D25" w:rsidP="009D7D25">
      <w:pPr>
        <w:rPr>
          <w:sz w:val="28"/>
          <w:szCs w:val="28"/>
        </w:rPr>
      </w:pPr>
      <w:r w:rsidRPr="002662EA">
        <w:rPr>
          <w:sz w:val="28"/>
          <w:szCs w:val="2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D7D25" w:rsidRPr="002662EA" w:rsidRDefault="009D7D25" w:rsidP="009D7D25">
      <w:pPr>
        <w:rPr>
          <w:sz w:val="28"/>
          <w:szCs w:val="28"/>
        </w:rPr>
      </w:pPr>
      <w:r w:rsidRPr="002662EA">
        <w:rPr>
          <w:sz w:val="28"/>
          <w:szCs w:val="28"/>
        </w:rPr>
        <w:t>Материальная ответственность в полном размере причиненного ущерба может возлагаться на работника лишь в случаях, предусмотренных Трудовым кодексом РФ или иными федеральными законами.</w:t>
      </w:r>
    </w:p>
    <w:p w:rsidR="009D7D25" w:rsidRPr="002662EA" w:rsidRDefault="009D7D25" w:rsidP="009D7D25">
      <w:pPr>
        <w:rPr>
          <w:sz w:val="28"/>
          <w:szCs w:val="28"/>
        </w:rPr>
      </w:pPr>
      <w:r w:rsidRPr="002662EA">
        <w:rPr>
          <w:sz w:val="28"/>
          <w:szCs w:val="28"/>
        </w:rPr>
        <w:lastRenderedPageBreak/>
        <w:t>Работники в возрасте до 18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9D7D25" w:rsidRPr="002662EA" w:rsidRDefault="009D7D25" w:rsidP="009D7D25">
      <w:pPr>
        <w:rPr>
          <w:sz w:val="28"/>
          <w:szCs w:val="28"/>
        </w:rPr>
      </w:pPr>
      <w:r w:rsidRPr="002662EA">
        <w:rPr>
          <w:sz w:val="28"/>
          <w:szCs w:val="28"/>
        </w:rPr>
        <w:t>9.3.6.До того как принять решение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9D7D25" w:rsidRPr="002662EA" w:rsidRDefault="009D7D25" w:rsidP="009D7D25">
      <w:pPr>
        <w:rPr>
          <w:sz w:val="28"/>
          <w:szCs w:val="28"/>
        </w:rPr>
      </w:pPr>
      <w:r w:rsidRPr="002662EA">
        <w:rPr>
          <w:sz w:val="28"/>
          <w:szCs w:val="28"/>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 Работник и (или) его представитель имеют право знакомиться со всеми материалами проверки и обжаловать их в порядке, установленном Трудовым кодексом РФ.</w:t>
      </w:r>
    </w:p>
    <w:p w:rsidR="009D7D25" w:rsidRPr="002662EA" w:rsidRDefault="009D7D25" w:rsidP="009D7D25">
      <w:pPr>
        <w:rPr>
          <w:sz w:val="28"/>
          <w:szCs w:val="28"/>
        </w:rPr>
      </w:pPr>
      <w:r w:rsidRPr="002662EA">
        <w:rPr>
          <w:sz w:val="28"/>
          <w:szCs w:val="28"/>
        </w:rPr>
        <w:t>9.3.7.Взыскание с виновного работника суммы причиненного ущерба, не превышающей среднего месячного заработка, производится по распоряжению работодателя. Оно может быть сделано не позднее одного месяца со дня окончательного установления работодателем размера причиненного работником ущерба.</w:t>
      </w:r>
    </w:p>
    <w:p w:rsidR="009D7D25" w:rsidRPr="002662EA" w:rsidRDefault="009D7D25" w:rsidP="009D7D25">
      <w:pPr>
        <w:rPr>
          <w:sz w:val="28"/>
          <w:szCs w:val="28"/>
        </w:rPr>
      </w:pPr>
      <w:r w:rsidRPr="002662EA">
        <w:rPr>
          <w:sz w:val="28"/>
          <w:szCs w:val="28"/>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9D7D25" w:rsidRPr="002662EA" w:rsidRDefault="009D7D25" w:rsidP="002662EA">
      <w:pPr>
        <w:jc w:val="center"/>
        <w:rPr>
          <w:b/>
          <w:sz w:val="28"/>
          <w:szCs w:val="28"/>
        </w:rPr>
      </w:pPr>
      <w:r w:rsidRPr="002662EA">
        <w:rPr>
          <w:b/>
          <w:sz w:val="28"/>
          <w:szCs w:val="28"/>
        </w:rPr>
        <w:t>10.Заключительные положения</w:t>
      </w:r>
    </w:p>
    <w:p w:rsidR="009D7D25" w:rsidRPr="002662EA" w:rsidRDefault="009D7D25" w:rsidP="009D7D25">
      <w:pPr>
        <w:rPr>
          <w:sz w:val="28"/>
          <w:szCs w:val="28"/>
        </w:rPr>
      </w:pPr>
      <w:r w:rsidRPr="002662EA">
        <w:rPr>
          <w:sz w:val="28"/>
          <w:szCs w:val="28"/>
        </w:rPr>
        <w:t>Настоящие Правила вступают в день подписания. Внесение изменений в настоящие Правила допускается с учетом мнения представительного органа работников в порядке, установленном Трудовым кодексом РФ.</w:t>
      </w:r>
    </w:p>
    <w:p w:rsidR="009D7D25" w:rsidRPr="002662EA" w:rsidRDefault="009D7D25" w:rsidP="009D7D25">
      <w:pPr>
        <w:rPr>
          <w:sz w:val="28"/>
          <w:szCs w:val="28"/>
        </w:rPr>
      </w:pPr>
      <w:r w:rsidRPr="002662EA">
        <w:rPr>
          <w:sz w:val="28"/>
          <w:szCs w:val="28"/>
        </w:rPr>
        <w:t>Особенности работы отдельных работников могут быть установлены трудовым договором.</w:t>
      </w:r>
    </w:p>
    <w:p w:rsidR="009D7D25" w:rsidRPr="002662EA" w:rsidRDefault="009D7D25" w:rsidP="009D7D25">
      <w:pPr>
        <w:rPr>
          <w:sz w:val="28"/>
          <w:szCs w:val="28"/>
        </w:rPr>
      </w:pPr>
    </w:p>
    <w:p w:rsidR="002662EA" w:rsidRDefault="002662EA">
      <w:pPr>
        <w:rPr>
          <w:sz w:val="28"/>
          <w:szCs w:val="28"/>
        </w:rPr>
        <w:sectPr w:rsidR="002662EA" w:rsidSect="007D06EE">
          <w:pgSz w:w="11906" w:h="16838"/>
          <w:pgMar w:top="1134" w:right="567" w:bottom="1134" w:left="1134" w:header="709" w:footer="709" w:gutter="0"/>
          <w:cols w:space="708"/>
          <w:docGrid w:linePitch="360"/>
        </w:sectPr>
      </w:pPr>
    </w:p>
    <w:p w:rsidR="00DB29D6" w:rsidRDefault="00DB29D6">
      <w:pPr>
        <w:rPr>
          <w:sz w:val="28"/>
          <w:szCs w:val="28"/>
        </w:rPr>
        <w:sectPr w:rsidR="00DB29D6" w:rsidSect="007D06EE">
          <w:pgSz w:w="11906" w:h="16838"/>
          <w:pgMar w:top="1134" w:right="567" w:bottom="1134" w:left="1134" w:header="709" w:footer="709" w:gutter="0"/>
          <w:cols w:space="708"/>
          <w:docGrid w:linePitch="360"/>
        </w:sectPr>
      </w:pPr>
      <w:r>
        <w:rPr>
          <w:noProof/>
          <w:sz w:val="28"/>
          <w:szCs w:val="28"/>
        </w:rPr>
        <w:lastRenderedPageBreak/>
        <w:drawing>
          <wp:anchor distT="0" distB="0" distL="114300" distR="114300" simplePos="0" relativeHeight="251661312" behindDoc="0" locked="0" layoutInCell="1" allowOverlap="1" wp14:anchorId="4EA4735A" wp14:editId="15EA1239">
            <wp:simplePos x="0" y="0"/>
            <wp:positionH relativeFrom="margin">
              <wp:posOffset>-52070</wp:posOffset>
            </wp:positionH>
            <wp:positionV relativeFrom="margin">
              <wp:posOffset>57150</wp:posOffset>
            </wp:positionV>
            <wp:extent cx="6563995" cy="8898255"/>
            <wp:effectExtent l="0" t="0" r="8255" b="0"/>
            <wp:wrapSquare wrapText="bothSides"/>
            <wp:docPr id="4" name="Рисунок 4" descr="C:\Users\TT77\Desktop\Сканы договора\3.Прилож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T77\Desktop\Сканы договора\3.Приложение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684" r="5842" b="8129"/>
                    <a:stretch/>
                  </pic:blipFill>
                  <pic:spPr bwMode="auto">
                    <a:xfrm>
                      <a:off x="0" y="0"/>
                      <a:ext cx="6563995" cy="8898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B29D6" w:rsidRPr="00DB29D6" w:rsidRDefault="00DB29D6" w:rsidP="00DB29D6">
      <w:pPr>
        <w:jc w:val="center"/>
        <w:rPr>
          <w:b/>
          <w:sz w:val="28"/>
          <w:szCs w:val="28"/>
        </w:rPr>
      </w:pPr>
      <w:r w:rsidRPr="00DB29D6">
        <w:rPr>
          <w:b/>
          <w:sz w:val="28"/>
          <w:szCs w:val="28"/>
        </w:rPr>
        <w:lastRenderedPageBreak/>
        <w:t>2. Условия премирования</w:t>
      </w:r>
    </w:p>
    <w:p w:rsidR="00DB29D6" w:rsidRPr="00DB29D6" w:rsidRDefault="00DB29D6" w:rsidP="00DB29D6">
      <w:pPr>
        <w:rPr>
          <w:sz w:val="28"/>
          <w:szCs w:val="28"/>
        </w:rPr>
      </w:pPr>
      <w:r w:rsidRPr="00DB29D6">
        <w:rPr>
          <w:sz w:val="28"/>
          <w:szCs w:val="28"/>
        </w:rPr>
        <w:t xml:space="preserve">2.1.В соответствии с постановлением Правительства Республики Дагестан от 28 апреля </w:t>
      </w:r>
      <w:smartTag w:uri="urn:schemas-microsoft-com:office:smarttags" w:element="metricconverter">
        <w:smartTagPr>
          <w:attr w:name="ProductID" w:val="2009 г"/>
        </w:smartTagPr>
        <w:r w:rsidRPr="00DB29D6">
          <w:rPr>
            <w:sz w:val="28"/>
            <w:szCs w:val="28"/>
          </w:rPr>
          <w:t>2009 г</w:t>
        </w:r>
      </w:smartTag>
      <w:r w:rsidRPr="00DB29D6">
        <w:rPr>
          <w:sz w:val="28"/>
          <w:szCs w:val="28"/>
        </w:rPr>
        <w:t>. №117, работникам ГКОУ РД «УМЦ по ГО и ЧС» устанавливаются следующие виды выплат стимулирующего характера:</w:t>
      </w:r>
    </w:p>
    <w:p w:rsidR="00DB29D6" w:rsidRPr="00DB29D6" w:rsidRDefault="00DB29D6" w:rsidP="00DB29D6">
      <w:pPr>
        <w:rPr>
          <w:sz w:val="28"/>
          <w:szCs w:val="28"/>
        </w:rPr>
      </w:pPr>
      <w:r w:rsidRPr="00DB29D6">
        <w:rPr>
          <w:sz w:val="28"/>
          <w:szCs w:val="28"/>
        </w:rPr>
        <w:t>за интенсивность и высокие результаты работы;</w:t>
      </w:r>
    </w:p>
    <w:p w:rsidR="00DB29D6" w:rsidRPr="00DB29D6" w:rsidRDefault="00DB29D6" w:rsidP="00DB29D6">
      <w:pPr>
        <w:rPr>
          <w:sz w:val="28"/>
          <w:szCs w:val="28"/>
        </w:rPr>
      </w:pPr>
      <w:r w:rsidRPr="00DB29D6">
        <w:rPr>
          <w:sz w:val="28"/>
          <w:szCs w:val="28"/>
        </w:rPr>
        <w:t>за качество выполняемых работ;</w:t>
      </w:r>
    </w:p>
    <w:p w:rsidR="00DB29D6" w:rsidRPr="00DB29D6" w:rsidRDefault="00DB29D6" w:rsidP="00DB29D6">
      <w:pPr>
        <w:rPr>
          <w:sz w:val="28"/>
          <w:szCs w:val="28"/>
        </w:rPr>
      </w:pPr>
      <w:r w:rsidRPr="00DB29D6">
        <w:rPr>
          <w:sz w:val="28"/>
          <w:szCs w:val="28"/>
        </w:rPr>
        <w:t>за выслугу лет;</w:t>
      </w:r>
    </w:p>
    <w:p w:rsidR="00DB29D6" w:rsidRPr="00DB29D6" w:rsidRDefault="00DB29D6" w:rsidP="00DB29D6">
      <w:pPr>
        <w:rPr>
          <w:sz w:val="28"/>
          <w:szCs w:val="28"/>
        </w:rPr>
      </w:pPr>
      <w:r w:rsidRPr="00DB29D6">
        <w:rPr>
          <w:sz w:val="28"/>
          <w:szCs w:val="28"/>
        </w:rPr>
        <w:t>премиальные выплаты по итогам работы.</w:t>
      </w:r>
    </w:p>
    <w:p w:rsidR="00DB29D6" w:rsidRPr="00DB29D6" w:rsidRDefault="00DB29D6" w:rsidP="00DB29D6">
      <w:pPr>
        <w:rPr>
          <w:sz w:val="28"/>
          <w:szCs w:val="28"/>
        </w:rPr>
      </w:pPr>
      <w:r w:rsidRPr="00DB29D6">
        <w:rPr>
          <w:sz w:val="28"/>
          <w:szCs w:val="28"/>
        </w:rPr>
        <w:t xml:space="preserve"> 2.2.Установление стимулирующих выплат осуществляется по решению руководителя ГКОУ РД «УМЦ по ГО и ЧС» в пределах бюджетных ассигнований на оплату труда работников учреждения, а также в пределах средств от предпринимательской и иной приносящей доход деятельности, направленных учреждением на оплату труда работников.</w:t>
      </w:r>
    </w:p>
    <w:p w:rsidR="00DB29D6" w:rsidRPr="00DB29D6" w:rsidRDefault="00DB29D6" w:rsidP="00DB29D6">
      <w:pPr>
        <w:rPr>
          <w:sz w:val="28"/>
          <w:szCs w:val="28"/>
        </w:rPr>
      </w:pPr>
      <w:r w:rsidRPr="00DB29D6">
        <w:rPr>
          <w:sz w:val="28"/>
          <w:szCs w:val="28"/>
        </w:rPr>
        <w:t>2.3.Выплаты стимулирующего характера за интенсивность и высокие результаты в работе осуществляются в виде надбавки к должностному окладу дифференцированно в зависимости от труда конкретного работника в размере до 100 %.</w:t>
      </w:r>
    </w:p>
    <w:p w:rsidR="00DB29D6" w:rsidRPr="00DB29D6" w:rsidRDefault="00DB29D6" w:rsidP="00DB29D6">
      <w:pPr>
        <w:rPr>
          <w:sz w:val="28"/>
          <w:szCs w:val="28"/>
        </w:rPr>
      </w:pPr>
      <w:r w:rsidRPr="00DB29D6">
        <w:rPr>
          <w:sz w:val="28"/>
          <w:szCs w:val="28"/>
        </w:rPr>
        <w:t xml:space="preserve"> 2.3.1.При установлении выплат учитываются следующие показатели:</w:t>
      </w:r>
    </w:p>
    <w:p w:rsidR="00DB29D6" w:rsidRPr="00DB29D6" w:rsidRDefault="00DB29D6" w:rsidP="00DB29D6">
      <w:pPr>
        <w:rPr>
          <w:sz w:val="28"/>
          <w:szCs w:val="28"/>
        </w:rPr>
      </w:pPr>
      <w:r w:rsidRPr="00DB29D6">
        <w:rPr>
          <w:sz w:val="28"/>
          <w:szCs w:val="28"/>
        </w:rPr>
        <w:t>- специальный режим работы или особые условия труда;</w:t>
      </w:r>
    </w:p>
    <w:p w:rsidR="00DB29D6" w:rsidRPr="00DB29D6" w:rsidRDefault="00DB29D6" w:rsidP="00DB29D6">
      <w:pPr>
        <w:rPr>
          <w:sz w:val="28"/>
          <w:szCs w:val="28"/>
        </w:rPr>
      </w:pPr>
      <w:r w:rsidRPr="00DB29D6">
        <w:rPr>
          <w:sz w:val="28"/>
          <w:szCs w:val="28"/>
        </w:rPr>
        <w:t>- результативность работы в повышении уровня знаний должностных лиц гражданской обороны и специалистов республиканской подсистемы единой государственной системы предупреждения и ликвидации чрезвычайных ситуаций;</w:t>
      </w:r>
    </w:p>
    <w:p w:rsidR="00DB29D6" w:rsidRPr="00DB29D6" w:rsidRDefault="00DB29D6" w:rsidP="00DB29D6">
      <w:pPr>
        <w:rPr>
          <w:sz w:val="28"/>
          <w:szCs w:val="28"/>
        </w:rPr>
      </w:pPr>
      <w:r w:rsidRPr="00DB29D6">
        <w:rPr>
          <w:sz w:val="28"/>
          <w:szCs w:val="28"/>
        </w:rPr>
        <w:t>- качественное и на высоком организационном, методическом уровне  проведение занятий с использованием современных технических средств;</w:t>
      </w:r>
    </w:p>
    <w:p w:rsidR="00DB29D6" w:rsidRPr="00DB29D6" w:rsidRDefault="00DB29D6" w:rsidP="00DB29D6">
      <w:pPr>
        <w:rPr>
          <w:sz w:val="28"/>
          <w:szCs w:val="28"/>
        </w:rPr>
      </w:pPr>
      <w:r w:rsidRPr="00DB29D6">
        <w:rPr>
          <w:sz w:val="28"/>
          <w:szCs w:val="28"/>
        </w:rPr>
        <w:t>- выполнение особо важных заданий и срочных работ;</w:t>
      </w:r>
    </w:p>
    <w:p w:rsidR="00DB29D6" w:rsidRPr="00DB29D6" w:rsidRDefault="00DB29D6" w:rsidP="00DB29D6">
      <w:pPr>
        <w:rPr>
          <w:sz w:val="28"/>
          <w:szCs w:val="28"/>
        </w:rPr>
      </w:pPr>
      <w:r w:rsidRPr="00DB29D6">
        <w:rPr>
          <w:sz w:val="28"/>
          <w:szCs w:val="28"/>
        </w:rPr>
        <w:t>- иные показатели применительно к конкретному работнику, определяемые решением руководителя ГКОУ РД «УМЦ по ГО и ЧС» на основании показателей премирования работников (Приложение к Положению.).</w:t>
      </w:r>
    </w:p>
    <w:p w:rsidR="00DB29D6" w:rsidRPr="00DB29D6" w:rsidRDefault="00DB29D6" w:rsidP="00DB29D6">
      <w:pPr>
        <w:rPr>
          <w:sz w:val="28"/>
          <w:szCs w:val="28"/>
        </w:rPr>
      </w:pPr>
      <w:r w:rsidRPr="00DB29D6">
        <w:rPr>
          <w:sz w:val="28"/>
          <w:szCs w:val="28"/>
        </w:rPr>
        <w:t>2.4.Выплата за выслугу лет устанавливается в виде надбавки к должностному окладу, в зависимости от стажа работы, дающего право работнику на выплату процентной надбавки. Периоды трудовой деятельности, включаемые в стаж работы, дающие работнику право на выплату процентной надбавки, определены положением об оплате труда.</w:t>
      </w:r>
    </w:p>
    <w:p w:rsidR="00DB29D6" w:rsidRPr="00DB29D6" w:rsidRDefault="00DB29D6" w:rsidP="00DB29D6">
      <w:pPr>
        <w:rPr>
          <w:sz w:val="28"/>
          <w:szCs w:val="28"/>
        </w:rPr>
      </w:pPr>
      <w:r w:rsidRPr="00DB29D6">
        <w:rPr>
          <w:sz w:val="28"/>
          <w:szCs w:val="28"/>
        </w:rPr>
        <w:t xml:space="preserve"> 2.5.Премирование работников по итогам работы. </w:t>
      </w:r>
    </w:p>
    <w:p w:rsidR="00DB29D6" w:rsidRPr="00DB29D6" w:rsidRDefault="00DB29D6" w:rsidP="00DB29D6">
      <w:pPr>
        <w:rPr>
          <w:sz w:val="28"/>
          <w:szCs w:val="28"/>
        </w:rPr>
      </w:pPr>
      <w:r w:rsidRPr="00DB29D6">
        <w:rPr>
          <w:sz w:val="28"/>
          <w:szCs w:val="28"/>
        </w:rPr>
        <w:lastRenderedPageBreak/>
        <w:t xml:space="preserve">           2.5.1.Премирование по итогам работы осуществляется руководителем ГКОУ РД «УМЦ по ГО и ЧС», по представлению руководителей структурных подразделений и курирующего заместителя руководителя, в виде ежемесячных премий по итогам работы, на основании показателей премирования работников. (Приложение к Положению.) Представление оформляется в свободной форме в виде списка работников, подлежащих премированию, с указанием предполагаемого размера премии и показателей, послуживших основанием для ходатайства о премировании. Представление о премировании передается в отдел кадров для издания приказа.</w:t>
      </w:r>
    </w:p>
    <w:p w:rsidR="00DB29D6" w:rsidRPr="00DB29D6" w:rsidRDefault="00DB29D6" w:rsidP="00DB29D6">
      <w:pPr>
        <w:rPr>
          <w:sz w:val="28"/>
          <w:szCs w:val="28"/>
        </w:rPr>
      </w:pPr>
      <w:r w:rsidRPr="00DB29D6">
        <w:rPr>
          <w:sz w:val="28"/>
          <w:szCs w:val="28"/>
        </w:rPr>
        <w:t xml:space="preserve"> 2.5.2.премия работникам за основные результаты деятельности предусматриваемая как форма материального стимулирования выплачивается в виде ежемесячных и квартальных премий по итогам работы вместе с заработной платой и максимальными размерами не ограничивается.</w:t>
      </w:r>
    </w:p>
    <w:p w:rsidR="00DB29D6" w:rsidRPr="00DB29D6" w:rsidRDefault="00DB29D6" w:rsidP="00DB29D6">
      <w:pPr>
        <w:rPr>
          <w:sz w:val="28"/>
          <w:szCs w:val="28"/>
        </w:rPr>
      </w:pPr>
      <w:r w:rsidRPr="00DB29D6">
        <w:rPr>
          <w:sz w:val="28"/>
          <w:szCs w:val="28"/>
        </w:rPr>
        <w:t xml:space="preserve"> 2.5.3.Премии начисляются за фактически отработанное время, включая ежегодный оплачиваемый отпуск. Время болезни, нахождение на учебе, в отпуске без сохранения заработной платы в фактически отработанное время не включается.        </w:t>
      </w:r>
    </w:p>
    <w:p w:rsidR="00DB29D6" w:rsidRPr="00DB29D6" w:rsidRDefault="00DB29D6" w:rsidP="00DB29D6">
      <w:pPr>
        <w:rPr>
          <w:sz w:val="28"/>
          <w:szCs w:val="28"/>
        </w:rPr>
      </w:pPr>
      <w:r w:rsidRPr="00DB29D6">
        <w:rPr>
          <w:sz w:val="28"/>
          <w:szCs w:val="28"/>
        </w:rPr>
        <w:t>2.6.При наличии экономии по фонду оплаты труда по итогам календарного года за добросовестное и качественное выполнение должностных обязанностей работникам ГКОУ «УМЦ по ГО и ЧС» может быть выплачена премия по результатам работы за год, не ограничиваемая максимальными размерами.</w:t>
      </w:r>
    </w:p>
    <w:p w:rsidR="00DB29D6" w:rsidRPr="00DB29D6" w:rsidRDefault="00DB29D6" w:rsidP="00DB29D6">
      <w:pPr>
        <w:rPr>
          <w:sz w:val="28"/>
          <w:szCs w:val="28"/>
        </w:rPr>
      </w:pPr>
      <w:r w:rsidRPr="00DB29D6">
        <w:rPr>
          <w:sz w:val="28"/>
          <w:szCs w:val="28"/>
        </w:rPr>
        <w:t>2.7.Работники также могут быть премированы:</w:t>
      </w:r>
    </w:p>
    <w:p w:rsidR="00DB29D6" w:rsidRPr="00DB29D6" w:rsidRDefault="00DB29D6" w:rsidP="00DB29D6">
      <w:pPr>
        <w:rPr>
          <w:sz w:val="28"/>
          <w:szCs w:val="28"/>
        </w:rPr>
      </w:pPr>
      <w:r w:rsidRPr="00DB29D6">
        <w:rPr>
          <w:sz w:val="28"/>
          <w:szCs w:val="28"/>
        </w:rPr>
        <w:t>2.7.1.В  случае их поощрения:</w:t>
      </w:r>
    </w:p>
    <w:p w:rsidR="00DB29D6" w:rsidRPr="00DB29D6" w:rsidRDefault="00DB29D6" w:rsidP="00DB29D6">
      <w:pPr>
        <w:rPr>
          <w:sz w:val="28"/>
          <w:szCs w:val="28"/>
        </w:rPr>
      </w:pPr>
      <w:r w:rsidRPr="00DB29D6">
        <w:rPr>
          <w:sz w:val="28"/>
          <w:szCs w:val="28"/>
        </w:rPr>
        <w:t>- Президентом РФ – в размере 3 окладов (должностных окладов),</w:t>
      </w:r>
    </w:p>
    <w:p w:rsidR="00DB29D6" w:rsidRPr="00DB29D6" w:rsidRDefault="00DB29D6" w:rsidP="00DB29D6">
      <w:pPr>
        <w:rPr>
          <w:sz w:val="28"/>
          <w:szCs w:val="28"/>
        </w:rPr>
      </w:pPr>
      <w:r w:rsidRPr="00DB29D6">
        <w:rPr>
          <w:sz w:val="28"/>
          <w:szCs w:val="28"/>
        </w:rPr>
        <w:t xml:space="preserve"> - Правительством РФ – в размере 2 окладов (должностных окладов),</w:t>
      </w:r>
    </w:p>
    <w:p w:rsidR="00DB29D6" w:rsidRPr="00DB29D6" w:rsidRDefault="00DB29D6" w:rsidP="00DB29D6">
      <w:pPr>
        <w:rPr>
          <w:sz w:val="28"/>
          <w:szCs w:val="28"/>
        </w:rPr>
      </w:pPr>
      <w:r w:rsidRPr="00DB29D6">
        <w:rPr>
          <w:sz w:val="28"/>
          <w:szCs w:val="28"/>
        </w:rPr>
        <w:t xml:space="preserve"> - Главой РД - в размере 2 окладов (должностных окладов),</w:t>
      </w:r>
    </w:p>
    <w:p w:rsidR="00DB29D6" w:rsidRPr="00DB29D6" w:rsidRDefault="00DB29D6" w:rsidP="00DB29D6">
      <w:pPr>
        <w:rPr>
          <w:sz w:val="28"/>
          <w:szCs w:val="28"/>
        </w:rPr>
      </w:pPr>
      <w:r w:rsidRPr="00DB29D6">
        <w:rPr>
          <w:sz w:val="28"/>
          <w:szCs w:val="28"/>
        </w:rPr>
        <w:t xml:space="preserve"> </w:t>
      </w:r>
      <w:proofErr w:type="gramStart"/>
      <w:r w:rsidRPr="00DB29D6">
        <w:rPr>
          <w:sz w:val="28"/>
          <w:szCs w:val="28"/>
        </w:rPr>
        <w:t>- Правительством РД - в размере 1,5 оклада (должностного оклада,</w:t>
      </w:r>
      <w:proofErr w:type="gramEnd"/>
    </w:p>
    <w:p w:rsidR="00DB29D6" w:rsidRPr="00DB29D6" w:rsidRDefault="00DB29D6" w:rsidP="00DB29D6">
      <w:pPr>
        <w:rPr>
          <w:sz w:val="28"/>
          <w:szCs w:val="28"/>
        </w:rPr>
      </w:pPr>
      <w:r w:rsidRPr="00DB29D6">
        <w:rPr>
          <w:sz w:val="28"/>
          <w:szCs w:val="28"/>
        </w:rPr>
        <w:t xml:space="preserve"> - Государственной Думой РФ – в размере 2 окладов (должностных окладов).</w:t>
      </w:r>
    </w:p>
    <w:p w:rsidR="00DB29D6" w:rsidRPr="00DB29D6" w:rsidRDefault="00DB29D6" w:rsidP="00DB29D6">
      <w:pPr>
        <w:rPr>
          <w:sz w:val="28"/>
          <w:szCs w:val="28"/>
        </w:rPr>
      </w:pPr>
      <w:r w:rsidRPr="00DB29D6">
        <w:rPr>
          <w:sz w:val="28"/>
          <w:szCs w:val="28"/>
        </w:rPr>
        <w:t xml:space="preserve"> 2.7.2. При награждении:</w:t>
      </w:r>
    </w:p>
    <w:p w:rsidR="00DB29D6" w:rsidRPr="00DB29D6" w:rsidRDefault="00DB29D6" w:rsidP="00DB29D6">
      <w:pPr>
        <w:rPr>
          <w:sz w:val="28"/>
          <w:szCs w:val="28"/>
        </w:rPr>
      </w:pPr>
      <w:r w:rsidRPr="00DB29D6">
        <w:rPr>
          <w:sz w:val="28"/>
          <w:szCs w:val="28"/>
        </w:rPr>
        <w:t>- орденами и медалями РФ – в размере 5 окладов (должностных окладов),                   - ведомственными наградами:</w:t>
      </w:r>
    </w:p>
    <w:p w:rsidR="00DB29D6" w:rsidRPr="00DB29D6" w:rsidRDefault="00DB29D6" w:rsidP="00DB29D6">
      <w:pPr>
        <w:rPr>
          <w:sz w:val="28"/>
          <w:szCs w:val="28"/>
        </w:rPr>
      </w:pPr>
      <w:proofErr w:type="gramStart"/>
      <w:r w:rsidRPr="00DB29D6">
        <w:rPr>
          <w:sz w:val="28"/>
          <w:szCs w:val="28"/>
        </w:rPr>
        <w:t xml:space="preserve">почетными грамотами Министерства образования и науки РФ и Министерства образования и науки Республики Дагестан, Министерства Российской Федерации по делам гражданской обороны, чрезвычайным ситуациям и ликвидации последствий стихийных бедствий и Южного регионального центра Министерства Российской Федерации по делам гражданской обороны, чрезвычайным ситуациям и ликвидации </w:t>
      </w:r>
      <w:r w:rsidRPr="00DB29D6">
        <w:rPr>
          <w:sz w:val="28"/>
          <w:szCs w:val="28"/>
        </w:rPr>
        <w:lastRenderedPageBreak/>
        <w:t xml:space="preserve">последствий стихийных бедствий (нагрудным знаком, медалью) - в размере 1,5 оклада (должностного оклада), ставки заработной платы; </w:t>
      </w:r>
      <w:proofErr w:type="gramEnd"/>
    </w:p>
    <w:p w:rsidR="00DB29D6" w:rsidRPr="00DB29D6" w:rsidRDefault="00DB29D6" w:rsidP="00DB29D6">
      <w:pPr>
        <w:rPr>
          <w:sz w:val="28"/>
          <w:szCs w:val="28"/>
        </w:rPr>
      </w:pPr>
      <w:r w:rsidRPr="00DB29D6">
        <w:rPr>
          <w:sz w:val="28"/>
          <w:szCs w:val="28"/>
        </w:rPr>
        <w:t>Благодарственным письмом Главного управления МЧС России по РД – в размере 1 оклада (должностного оклада);</w:t>
      </w:r>
    </w:p>
    <w:p w:rsidR="00DB29D6" w:rsidRPr="00DB29D6" w:rsidRDefault="00DB29D6" w:rsidP="00DB29D6">
      <w:pPr>
        <w:rPr>
          <w:sz w:val="28"/>
          <w:szCs w:val="28"/>
        </w:rPr>
      </w:pPr>
      <w:r w:rsidRPr="00DB29D6">
        <w:rPr>
          <w:sz w:val="28"/>
          <w:szCs w:val="28"/>
        </w:rPr>
        <w:t xml:space="preserve"> Почетной грамотой Министерства по делам гражданской обороны, чрезвычайным ситуациям и ликвидации последствий стихийных бедствий РД – в размере оклада (должностного оклада).</w:t>
      </w:r>
    </w:p>
    <w:p w:rsidR="00DB29D6" w:rsidRPr="00DB29D6" w:rsidRDefault="00DB29D6" w:rsidP="00DB29D6">
      <w:pPr>
        <w:rPr>
          <w:sz w:val="28"/>
          <w:szCs w:val="28"/>
        </w:rPr>
      </w:pPr>
      <w:r w:rsidRPr="00DB29D6">
        <w:rPr>
          <w:sz w:val="28"/>
          <w:szCs w:val="28"/>
        </w:rPr>
        <w:t>Премия не начисляется и не выплачивается в случаях:</w:t>
      </w:r>
    </w:p>
    <w:p w:rsidR="00DB29D6" w:rsidRPr="00DB29D6" w:rsidRDefault="00DB29D6" w:rsidP="00DB29D6">
      <w:pPr>
        <w:rPr>
          <w:sz w:val="28"/>
          <w:szCs w:val="28"/>
        </w:rPr>
      </w:pPr>
      <w:r w:rsidRPr="00DB29D6">
        <w:rPr>
          <w:sz w:val="28"/>
          <w:szCs w:val="28"/>
        </w:rPr>
        <w:t>применения дисциплинарного взыскания в периоде, за который начисляется квартальная, годовая премия, а при премировании за высокие результаты работы (единовременном премировании) - в месяце окончания работы, задания, проекта;</w:t>
      </w:r>
    </w:p>
    <w:p w:rsidR="00DB29D6" w:rsidRPr="00DB29D6" w:rsidRDefault="00DB29D6" w:rsidP="00DB29D6">
      <w:pPr>
        <w:rPr>
          <w:sz w:val="28"/>
          <w:szCs w:val="28"/>
        </w:rPr>
      </w:pPr>
      <w:r w:rsidRPr="00DB29D6">
        <w:rPr>
          <w:sz w:val="28"/>
          <w:szCs w:val="28"/>
        </w:rPr>
        <w:t>невыполнения или ненадлежащего выполнения трудовых обязанностей, предусмотренных трудовым договором, должностной инструкцией, локальными нормативными актами работодателя;</w:t>
      </w:r>
    </w:p>
    <w:p w:rsidR="00DB29D6" w:rsidRPr="00DB29D6" w:rsidRDefault="00DB29D6" w:rsidP="00DB29D6">
      <w:pPr>
        <w:rPr>
          <w:sz w:val="28"/>
          <w:szCs w:val="28"/>
        </w:rPr>
      </w:pPr>
      <w:r w:rsidRPr="00DB29D6">
        <w:rPr>
          <w:sz w:val="28"/>
          <w:szCs w:val="28"/>
        </w:rPr>
        <w:t>несоблюдения требований по охране труда и обеспечению безопасности труда;</w:t>
      </w:r>
    </w:p>
    <w:p w:rsidR="00DB29D6" w:rsidRPr="00DB29D6" w:rsidRDefault="00DB29D6" w:rsidP="00DB29D6">
      <w:pPr>
        <w:rPr>
          <w:sz w:val="28"/>
          <w:szCs w:val="28"/>
        </w:rPr>
      </w:pPr>
      <w:r w:rsidRPr="00DB29D6">
        <w:rPr>
          <w:sz w:val="28"/>
          <w:szCs w:val="28"/>
        </w:rPr>
        <w:t>нарушения сроков выполнения заданий и поручений, установленных приказами работодателя;</w:t>
      </w:r>
    </w:p>
    <w:p w:rsidR="00DB29D6" w:rsidRPr="00DB29D6" w:rsidRDefault="00DB29D6" w:rsidP="00DB29D6">
      <w:pPr>
        <w:rPr>
          <w:sz w:val="28"/>
          <w:szCs w:val="28"/>
        </w:rPr>
      </w:pPr>
      <w:r w:rsidRPr="00DB29D6">
        <w:rPr>
          <w:sz w:val="28"/>
          <w:szCs w:val="28"/>
        </w:rPr>
        <w:t>нарушения трудовой дисциплины, Правил внутреннего трудового распорядка;</w:t>
      </w:r>
    </w:p>
    <w:p w:rsidR="00DB29D6" w:rsidRPr="00DB29D6" w:rsidRDefault="00DB29D6" w:rsidP="00DB29D6">
      <w:pPr>
        <w:rPr>
          <w:sz w:val="28"/>
          <w:szCs w:val="28"/>
        </w:rPr>
      </w:pPr>
      <w:r w:rsidRPr="00DB29D6">
        <w:rPr>
          <w:sz w:val="28"/>
          <w:szCs w:val="28"/>
        </w:rPr>
        <w:t>наличия претензий, жалоб контрагентов, партнеров.</w:t>
      </w:r>
    </w:p>
    <w:p w:rsidR="00DB29D6" w:rsidRPr="00DB29D6" w:rsidRDefault="00DB29D6" w:rsidP="00DB29D6">
      <w:pPr>
        <w:rPr>
          <w:sz w:val="28"/>
          <w:szCs w:val="28"/>
        </w:rPr>
      </w:pPr>
      <w:r w:rsidRPr="00DB29D6">
        <w:rPr>
          <w:sz w:val="28"/>
          <w:szCs w:val="28"/>
        </w:rPr>
        <w:t xml:space="preserve">2.8. Нарушения, которые не повлекли дисциплинарного взыскания, но являются основанием для </w:t>
      </w:r>
      <w:proofErr w:type="spellStart"/>
      <w:r w:rsidRPr="00DB29D6">
        <w:rPr>
          <w:sz w:val="28"/>
          <w:szCs w:val="28"/>
        </w:rPr>
        <w:t>неначисления</w:t>
      </w:r>
      <w:proofErr w:type="spellEnd"/>
      <w:r w:rsidRPr="00DB29D6">
        <w:rPr>
          <w:sz w:val="28"/>
          <w:szCs w:val="28"/>
        </w:rPr>
        <w:t xml:space="preserve"> премии, подтверждаются служебными записками руководителей подразделений, актами, докладными записками и т.п.</w:t>
      </w:r>
    </w:p>
    <w:p w:rsidR="00DB29D6" w:rsidRPr="00DB29D6" w:rsidRDefault="00DB29D6" w:rsidP="00DB29D6">
      <w:pPr>
        <w:rPr>
          <w:sz w:val="28"/>
          <w:szCs w:val="28"/>
        </w:rPr>
      </w:pPr>
      <w:r w:rsidRPr="00DB29D6">
        <w:rPr>
          <w:sz w:val="28"/>
          <w:szCs w:val="28"/>
        </w:rPr>
        <w:t>2.9.Выплата премий производится приказом руководителя учреждения с указанием конкретного размера премии каждому работнику по представлениям курирующих заместителей в отношении руководителей структурных подразделений и иных работников, подчиненных им. Премирование заместителей руководителя и главного бухгалтера ГКОУ РД УМЦ по ГО ЧС» осуществляется в соответствии с настоящим положением.</w:t>
      </w:r>
    </w:p>
    <w:p w:rsidR="00DB29D6" w:rsidRPr="00DB29D6" w:rsidRDefault="00DB29D6" w:rsidP="00DB29D6">
      <w:pPr>
        <w:rPr>
          <w:sz w:val="28"/>
          <w:szCs w:val="28"/>
        </w:rPr>
      </w:pPr>
      <w:r w:rsidRPr="00DB29D6">
        <w:rPr>
          <w:sz w:val="28"/>
          <w:szCs w:val="28"/>
        </w:rPr>
        <w:t>2.10.Премии, выплачиваемые работникам по настоящему Положению, включаются в их среднюю заработную плату в порядке, предусмотренном действующим законодательством.</w:t>
      </w:r>
    </w:p>
    <w:p w:rsidR="00DB29D6" w:rsidRPr="00DB29D6" w:rsidRDefault="00DB29D6" w:rsidP="00DB29D6">
      <w:pPr>
        <w:rPr>
          <w:b/>
          <w:sz w:val="28"/>
          <w:szCs w:val="28"/>
        </w:rPr>
      </w:pPr>
    </w:p>
    <w:p w:rsidR="00DB29D6" w:rsidRDefault="00DB29D6" w:rsidP="00DB29D6">
      <w:pPr>
        <w:rPr>
          <w:b/>
          <w:sz w:val="28"/>
          <w:szCs w:val="28"/>
        </w:rPr>
        <w:sectPr w:rsidR="00DB29D6" w:rsidSect="00E64E02">
          <w:headerReference w:type="default" r:id="rId12"/>
          <w:footerReference w:type="default" r:id="rId13"/>
          <w:pgSz w:w="11906" w:h="16838"/>
          <w:pgMar w:top="1134" w:right="567" w:bottom="1134" w:left="1134" w:header="709" w:footer="709" w:gutter="0"/>
          <w:cols w:space="708"/>
          <w:docGrid w:linePitch="360"/>
        </w:sectPr>
      </w:pPr>
    </w:p>
    <w:p w:rsidR="00DB29D6" w:rsidRPr="00DB29D6" w:rsidRDefault="00DB29D6" w:rsidP="00DB29D6">
      <w:pPr>
        <w:rPr>
          <w:b/>
          <w:sz w:val="28"/>
          <w:szCs w:val="28"/>
        </w:rPr>
      </w:pPr>
    </w:p>
    <w:p w:rsidR="00882490" w:rsidRPr="00882490" w:rsidRDefault="00882490" w:rsidP="00882490">
      <w:pPr>
        <w:pStyle w:val="aa"/>
        <w:jc w:val="right"/>
        <w:rPr>
          <w:rFonts w:eastAsiaTheme="minorHAnsi"/>
          <w:b/>
          <w:lang w:eastAsia="en-US"/>
        </w:rPr>
      </w:pPr>
      <w:r w:rsidRPr="00882490">
        <w:rPr>
          <w:rFonts w:eastAsiaTheme="minorHAnsi"/>
          <w:b/>
          <w:lang w:eastAsia="en-US"/>
        </w:rPr>
        <w:t xml:space="preserve">Приложение </w:t>
      </w:r>
    </w:p>
    <w:p w:rsidR="00882490" w:rsidRPr="00882490" w:rsidRDefault="00882490" w:rsidP="00882490">
      <w:pPr>
        <w:pStyle w:val="aa"/>
        <w:jc w:val="right"/>
        <w:rPr>
          <w:rFonts w:eastAsiaTheme="minorHAnsi"/>
          <w:b/>
          <w:lang w:eastAsia="en-US"/>
        </w:rPr>
      </w:pPr>
      <w:r w:rsidRPr="00882490">
        <w:rPr>
          <w:rFonts w:eastAsiaTheme="minorHAnsi"/>
          <w:b/>
          <w:lang w:eastAsia="en-US"/>
        </w:rPr>
        <w:t xml:space="preserve">               к положению о премировании ГКОУ РД «УМЦ по ГО и ЧС»    </w:t>
      </w:r>
    </w:p>
    <w:p w:rsidR="00882490" w:rsidRPr="00882490" w:rsidRDefault="00882490" w:rsidP="00882490">
      <w:pPr>
        <w:pStyle w:val="aa"/>
        <w:jc w:val="right"/>
        <w:rPr>
          <w:rFonts w:eastAsiaTheme="minorHAnsi"/>
          <w:b/>
          <w:lang w:eastAsia="en-US"/>
        </w:rPr>
      </w:pPr>
    </w:p>
    <w:p w:rsidR="00882490" w:rsidRPr="00882490" w:rsidRDefault="00882490" w:rsidP="00882490">
      <w:pPr>
        <w:pStyle w:val="aa"/>
        <w:jc w:val="center"/>
        <w:rPr>
          <w:rFonts w:eastAsiaTheme="minorHAnsi"/>
          <w:b/>
          <w:lang w:eastAsia="en-US"/>
        </w:rPr>
      </w:pPr>
      <w:r w:rsidRPr="00882490">
        <w:rPr>
          <w:rFonts w:eastAsiaTheme="minorHAnsi"/>
          <w:b/>
          <w:lang w:eastAsia="en-US"/>
        </w:rPr>
        <w:t>Показатели и условия премирования работников</w:t>
      </w:r>
    </w:p>
    <w:p w:rsidR="00882490" w:rsidRPr="00882490" w:rsidRDefault="00882490" w:rsidP="00882490">
      <w:pPr>
        <w:pStyle w:val="aa"/>
        <w:jc w:val="center"/>
        <w:rPr>
          <w:rFonts w:eastAsiaTheme="minorHAnsi"/>
          <w:b/>
          <w:lang w:eastAsia="en-US"/>
        </w:rPr>
      </w:pPr>
      <w:r w:rsidRPr="00882490">
        <w:rPr>
          <w:rFonts w:eastAsiaTheme="minorHAnsi"/>
          <w:b/>
          <w:lang w:eastAsia="en-US"/>
        </w:rPr>
        <w:t>ГКОУ РД «УМЦ по ГО и ЧС»</w:t>
      </w:r>
    </w:p>
    <w:tbl>
      <w:tblPr>
        <w:tblStyle w:val="1"/>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882490" w:rsidRPr="00882490" w:rsidTr="008B369B">
        <w:tc>
          <w:tcPr>
            <w:tcW w:w="13291" w:type="dxa"/>
            <w:vAlign w:val="center"/>
          </w:tcPr>
          <w:p w:rsidR="00882490" w:rsidRPr="00882490" w:rsidRDefault="00882490" w:rsidP="00882490">
            <w:pPr>
              <w:pStyle w:val="aa"/>
              <w:rPr>
                <w:rFonts w:eastAsiaTheme="minorHAnsi"/>
                <w:b/>
                <w:lang w:eastAsia="en-US"/>
              </w:rPr>
            </w:pPr>
            <w:r w:rsidRPr="00882490">
              <w:rPr>
                <w:rFonts w:eastAsiaTheme="minorHAnsi"/>
                <w:b/>
                <w:lang w:eastAsia="en-US"/>
              </w:rPr>
              <w:t>Показатели, условия и критерии оценки эффективности трудовой деятельности</w:t>
            </w:r>
          </w:p>
        </w:tc>
        <w:tc>
          <w:tcPr>
            <w:tcW w:w="1276" w:type="dxa"/>
          </w:tcPr>
          <w:p w:rsidR="00882490" w:rsidRPr="00882490" w:rsidRDefault="00882490" w:rsidP="00882490">
            <w:pPr>
              <w:pStyle w:val="aa"/>
              <w:ind w:firstLine="0"/>
              <w:rPr>
                <w:rFonts w:eastAsiaTheme="minorHAnsi"/>
                <w:b/>
                <w:lang w:eastAsia="en-US"/>
              </w:rPr>
            </w:pPr>
            <w:r w:rsidRPr="00882490">
              <w:rPr>
                <w:rFonts w:eastAsiaTheme="minorHAnsi"/>
                <w:b/>
                <w:lang w:eastAsia="en-US"/>
              </w:rPr>
              <w:t>Периодичность выплат</w:t>
            </w:r>
          </w:p>
        </w:tc>
        <w:tc>
          <w:tcPr>
            <w:tcW w:w="1134" w:type="dxa"/>
          </w:tcPr>
          <w:p w:rsidR="00882490" w:rsidRPr="00882490" w:rsidRDefault="00882490" w:rsidP="00882490">
            <w:pPr>
              <w:pStyle w:val="aa"/>
              <w:ind w:firstLine="0"/>
              <w:jc w:val="center"/>
              <w:rPr>
                <w:rFonts w:eastAsiaTheme="minorHAnsi"/>
                <w:b/>
                <w:lang w:eastAsia="en-US"/>
              </w:rPr>
            </w:pPr>
            <w:r w:rsidRPr="00882490">
              <w:rPr>
                <w:rFonts w:eastAsiaTheme="minorHAnsi"/>
                <w:b/>
                <w:lang w:eastAsia="en-US"/>
              </w:rPr>
              <w:t xml:space="preserve">Размер выплат, </w:t>
            </w:r>
            <w:r>
              <w:rPr>
                <w:rFonts w:eastAsiaTheme="minorHAnsi"/>
                <w:b/>
                <w:lang w:eastAsia="en-US"/>
              </w:rPr>
              <w:t xml:space="preserve">     </w:t>
            </w:r>
            <w:r w:rsidRPr="00882490">
              <w:rPr>
                <w:rFonts w:eastAsiaTheme="minorHAnsi"/>
                <w:b/>
                <w:lang w:eastAsia="en-US"/>
              </w:rPr>
              <w:t>%</w:t>
            </w:r>
            <w:r>
              <w:rPr>
                <w:rFonts w:eastAsiaTheme="minorHAnsi"/>
                <w:b/>
                <w:lang w:eastAsia="en-US"/>
              </w:rPr>
              <w:t xml:space="preserve"> </w:t>
            </w:r>
            <w:r w:rsidRPr="00882490">
              <w:rPr>
                <w:rFonts w:eastAsiaTheme="minorHAnsi"/>
                <w:b/>
                <w:lang w:eastAsia="en-US"/>
              </w:rPr>
              <w:t>к окладу</w:t>
            </w:r>
          </w:p>
        </w:tc>
      </w:tr>
      <w:tr w:rsidR="00882490" w:rsidRPr="00882490" w:rsidTr="008B369B">
        <w:tc>
          <w:tcPr>
            <w:tcW w:w="15701" w:type="dxa"/>
            <w:gridSpan w:val="3"/>
          </w:tcPr>
          <w:p w:rsidR="00882490" w:rsidRPr="00882490" w:rsidRDefault="00882490" w:rsidP="00882490">
            <w:pPr>
              <w:pStyle w:val="aa"/>
              <w:ind w:firstLine="0"/>
              <w:rPr>
                <w:rFonts w:eastAsiaTheme="minorHAnsi"/>
                <w:lang w:eastAsia="en-US"/>
              </w:rPr>
            </w:pPr>
            <w:r w:rsidRPr="00882490">
              <w:rPr>
                <w:rFonts w:eastAsiaTheme="minorHAnsi"/>
                <w:lang w:eastAsia="en-US"/>
              </w:rPr>
              <w:t>Руководство</w:t>
            </w:r>
          </w:p>
        </w:tc>
      </w:tr>
      <w:tr w:rsidR="00882490" w:rsidRPr="00882490" w:rsidTr="008B369B">
        <w:tc>
          <w:tcPr>
            <w:tcW w:w="15701" w:type="dxa"/>
            <w:gridSpan w:val="3"/>
          </w:tcPr>
          <w:p w:rsidR="00882490" w:rsidRPr="00882490" w:rsidRDefault="00882490" w:rsidP="00882490">
            <w:pPr>
              <w:pStyle w:val="aa"/>
              <w:ind w:firstLine="0"/>
              <w:rPr>
                <w:rFonts w:eastAsiaTheme="minorHAnsi"/>
                <w:lang w:eastAsia="en-US"/>
              </w:rPr>
            </w:pPr>
            <w:r w:rsidRPr="00882490">
              <w:rPr>
                <w:rFonts w:eastAsiaTheme="minorHAnsi"/>
                <w:lang w:eastAsia="en-US"/>
              </w:rPr>
              <w:t>Первый заместитель руководителя</w:t>
            </w:r>
          </w:p>
        </w:tc>
      </w:tr>
      <w:tr w:rsidR="00882490" w:rsidRPr="00882490" w:rsidTr="008B369B">
        <w:tc>
          <w:tcPr>
            <w:tcW w:w="15701" w:type="dxa"/>
            <w:gridSpan w:val="3"/>
          </w:tcPr>
          <w:p w:rsidR="00882490" w:rsidRPr="00882490" w:rsidRDefault="00882490" w:rsidP="00882490">
            <w:pPr>
              <w:pStyle w:val="aa"/>
              <w:ind w:firstLine="0"/>
              <w:rPr>
                <w:rFonts w:eastAsiaTheme="minorHAnsi"/>
                <w:lang w:eastAsia="en-US"/>
              </w:rPr>
            </w:pPr>
            <w:r w:rsidRPr="00882490">
              <w:rPr>
                <w:rFonts w:eastAsiaTheme="minorHAnsi"/>
                <w:lang w:eastAsia="en-US"/>
              </w:rPr>
              <w:t>За интенсивность и высокие результаты работы</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Выполнение важных заданий  и сложных работ</w:t>
            </w:r>
          </w:p>
        </w:tc>
        <w:tc>
          <w:tcPr>
            <w:tcW w:w="1276" w:type="dxa"/>
            <w:vAlign w:val="center"/>
          </w:tcPr>
          <w:p w:rsidR="00882490" w:rsidRPr="00882490" w:rsidRDefault="00882490" w:rsidP="00882490">
            <w:pPr>
              <w:pStyle w:val="aa"/>
              <w:ind w:firstLine="0"/>
              <w:jc w:val="left"/>
              <w:rPr>
                <w:rFonts w:eastAsiaTheme="minorHAnsi"/>
                <w:sz w:val="20"/>
                <w:szCs w:val="20"/>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vAlign w:val="center"/>
          </w:tcPr>
          <w:p w:rsidR="00882490" w:rsidRPr="00882490" w:rsidRDefault="00882490" w:rsidP="00882490">
            <w:pPr>
              <w:pStyle w:val="aa"/>
              <w:ind w:firstLine="34"/>
              <w:jc w:val="center"/>
              <w:rPr>
                <w:rFonts w:eastAsiaTheme="minorHAnsi"/>
                <w:lang w:eastAsia="en-US"/>
              </w:rPr>
            </w:pPr>
            <w:r w:rsidRPr="00882490">
              <w:rPr>
                <w:rFonts w:eastAsiaTheme="minorHAnsi"/>
                <w:lang w:eastAsia="en-US"/>
              </w:rPr>
              <w:t>30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t>Правильное распределение рабочего времени</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vAlign w:val="center"/>
          </w:tcPr>
          <w:p w:rsidR="00882490" w:rsidRPr="00882490" w:rsidRDefault="00882490" w:rsidP="00882490">
            <w:pPr>
              <w:pStyle w:val="aa"/>
              <w:ind w:firstLine="34"/>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color w:val="000000"/>
                <w:shd w:val="clear" w:color="auto" w:fill="FFFFFF"/>
                <w:lang w:eastAsia="en-US"/>
              </w:rPr>
              <w:t>Работа в условиях взаимозаменяемости</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vAlign w:val="center"/>
          </w:tcPr>
          <w:p w:rsidR="00882490" w:rsidRPr="00882490" w:rsidRDefault="00882490" w:rsidP="00882490">
            <w:pPr>
              <w:pStyle w:val="aa"/>
              <w:ind w:firstLine="34"/>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color w:val="000000"/>
                <w:shd w:val="clear" w:color="auto" w:fill="FFFFFF"/>
                <w:lang w:eastAsia="en-US"/>
              </w:rPr>
              <w:t>Своевременное исполнение заданий, поручений  руководителя</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vAlign w:val="center"/>
          </w:tcPr>
          <w:p w:rsidR="00882490" w:rsidRPr="00882490" w:rsidRDefault="00882490" w:rsidP="00882490">
            <w:pPr>
              <w:pStyle w:val="aa"/>
              <w:ind w:firstLine="34"/>
              <w:jc w:val="center"/>
              <w:rPr>
                <w:rFonts w:eastAsiaTheme="minorHAnsi"/>
                <w:lang w:eastAsia="en-US"/>
              </w:rPr>
            </w:pPr>
            <w:r w:rsidRPr="00882490">
              <w:rPr>
                <w:rFonts w:eastAsiaTheme="minorHAnsi"/>
                <w:lang w:eastAsia="en-US"/>
              </w:rPr>
              <w:t>20</w:t>
            </w:r>
          </w:p>
        </w:tc>
      </w:tr>
      <w:tr w:rsidR="00882490" w:rsidRPr="00882490" w:rsidTr="00882490">
        <w:tc>
          <w:tcPr>
            <w:tcW w:w="15701" w:type="dxa"/>
            <w:gridSpan w:val="3"/>
            <w:vAlign w:val="center"/>
          </w:tcPr>
          <w:p w:rsidR="00882490" w:rsidRPr="00882490" w:rsidRDefault="00882490" w:rsidP="00882490">
            <w:pPr>
              <w:pStyle w:val="aa"/>
              <w:ind w:firstLine="0"/>
              <w:jc w:val="left"/>
              <w:rPr>
                <w:rFonts w:eastAsiaTheme="minorHAnsi"/>
                <w:lang w:eastAsia="en-US"/>
              </w:rPr>
            </w:pPr>
            <w:r w:rsidRPr="00882490">
              <w:rPr>
                <w:rFonts w:eastAsiaTheme="minorHAnsi"/>
                <w:lang w:eastAsia="en-US"/>
              </w:rPr>
              <w:t>По итогам работ</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vAlign w:val="center"/>
          </w:tcPr>
          <w:p w:rsidR="00882490" w:rsidRPr="00882490" w:rsidRDefault="00882490" w:rsidP="00882490">
            <w:pPr>
              <w:pStyle w:val="aa"/>
              <w:ind w:firstLine="0"/>
              <w:jc w:val="left"/>
              <w:rPr>
                <w:rFonts w:eastAsiaTheme="minorHAns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20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Выполнение учреждением показателей объема государственного задания нарастающим итогом за отчетный период</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20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Отсутствие замечаний по качеству и срокам предоставления отчетности учреждением (по направлению деятельности первого заместителя руководителя)</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t xml:space="preserve">Соответствие деятельности учреждения законодательству Российской Федерации в области образования </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20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Отсутствие замечаний по итогам проверок разного вида</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20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t xml:space="preserve">Оптимальная укомплектованность структурных подразделений учреждения кадрами, соответствие квалификации работников учреждения занимаемым должностям. </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Организация и проведение мероприятий, повышающих авторитет, имидж учреждения у слушателей, пропаганда деятельности учреждения в СМИ</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lang w:eastAsia="en-US"/>
              </w:rPr>
              <w:t xml:space="preserve">Подготовка и участие в круглых столах, семинарах, конференциях и т.п. </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shd w:val="clear" w:color="auto" w:fill="FFFFFF"/>
                <w:lang w:eastAsia="en-US"/>
              </w:rPr>
              <w:t>Своевременное соблюдение сроков подготовки ответов на обращения граждан, перенаправленных учредителем</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10</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rFonts w:eastAsiaTheme="minorHAnsi"/>
                <w:color w:val="000000"/>
                <w:shd w:val="clear" w:color="auto" w:fill="FFFFFF"/>
                <w:lang w:eastAsia="en-US"/>
              </w:rPr>
              <w:t>Соблюдение норм профессиональной этики</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5</w:t>
            </w:r>
          </w:p>
        </w:tc>
      </w:tr>
      <w:tr w:rsidR="00882490" w:rsidRPr="00882490" w:rsidTr="00882490">
        <w:tc>
          <w:tcPr>
            <w:tcW w:w="13291" w:type="dxa"/>
          </w:tcPr>
          <w:p w:rsidR="00882490" w:rsidRPr="00882490" w:rsidRDefault="00882490" w:rsidP="00882490">
            <w:pPr>
              <w:pStyle w:val="aa"/>
              <w:ind w:firstLine="0"/>
              <w:rPr>
                <w:rFonts w:eastAsiaTheme="minorHAnsi"/>
                <w:lang w:eastAsia="en-US"/>
              </w:rPr>
            </w:pPr>
            <w:r w:rsidRPr="00882490">
              <w:rPr>
                <w:color w:val="000000"/>
              </w:rPr>
              <w:t>Отсутствие обоснованных жалоб со стороны участников образовательного процесса</w:t>
            </w:r>
          </w:p>
        </w:tc>
        <w:tc>
          <w:tcPr>
            <w:tcW w:w="1276" w:type="dxa"/>
            <w:vAlign w:val="center"/>
          </w:tcPr>
          <w:p w:rsidR="00882490" w:rsidRPr="00882490" w:rsidRDefault="00882490" w:rsidP="00882490">
            <w:pPr>
              <w:pStyle w:val="aa"/>
              <w:ind w:firstLine="0"/>
              <w:jc w:val="left"/>
              <w:rPr>
                <w:rFonts w:asciiTheme="minorHAnsi" w:eastAsiaTheme="minorHAnsi" w:hAnsiTheme="minorHAnsi" w:cstheme="minorBidi"/>
                <w:lang w:eastAsia="en-US"/>
              </w:rPr>
            </w:pPr>
            <w:r w:rsidRPr="00882490">
              <w:rPr>
                <w:rFonts w:eastAsiaTheme="minorHAnsi"/>
                <w:lang w:eastAsia="en-US"/>
              </w:rPr>
              <w:t>Еж/</w:t>
            </w:r>
            <w:proofErr w:type="spellStart"/>
            <w:r w:rsidRPr="00882490">
              <w:rPr>
                <w:rFonts w:eastAsiaTheme="minorHAnsi"/>
                <w:lang w:eastAsia="en-US"/>
              </w:rPr>
              <w:t>квар</w:t>
            </w:r>
            <w:proofErr w:type="spellEnd"/>
          </w:p>
        </w:tc>
        <w:tc>
          <w:tcPr>
            <w:tcW w:w="1134" w:type="dxa"/>
            <w:vAlign w:val="center"/>
          </w:tcPr>
          <w:p w:rsidR="00882490" w:rsidRPr="00882490" w:rsidRDefault="00882490" w:rsidP="00882490">
            <w:pPr>
              <w:pStyle w:val="aa"/>
              <w:ind w:firstLine="0"/>
              <w:jc w:val="center"/>
              <w:rPr>
                <w:rFonts w:eastAsiaTheme="minorHAnsi"/>
                <w:lang w:eastAsia="en-US"/>
              </w:rPr>
            </w:pPr>
            <w:r w:rsidRPr="00882490">
              <w:rPr>
                <w:rFonts w:eastAsiaTheme="minorHAnsi"/>
                <w:lang w:eastAsia="en-US"/>
              </w:rPr>
              <w:t>10</w:t>
            </w:r>
          </w:p>
        </w:tc>
      </w:tr>
    </w:tbl>
    <w:p w:rsidR="00882490" w:rsidRDefault="00882490" w:rsidP="00882490">
      <w:pPr>
        <w:pStyle w:val="aa"/>
        <w:sectPr w:rsidR="00882490" w:rsidSect="00E64E02">
          <w:pgSz w:w="16838" w:h="11906" w:orient="landscape"/>
          <w:pgMar w:top="1134" w:right="1134" w:bottom="567" w:left="1134" w:header="709" w:footer="709" w:gutter="0"/>
          <w:cols w:space="708"/>
          <w:docGrid w:linePitch="360"/>
        </w:sectPr>
      </w:pPr>
    </w:p>
    <w:tbl>
      <w:tblPr>
        <w:tblStyle w:val="2"/>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color w:val="000000"/>
                <w:sz w:val="24"/>
                <w:szCs w:val="24"/>
              </w:rPr>
              <w:lastRenderedPageBreak/>
              <w:t>Организация электронного документооборота во всех процедурах образовательной и управленческой деятельности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color w:val="000000"/>
                <w:sz w:val="24"/>
                <w:szCs w:val="24"/>
              </w:rPr>
              <w:t>Позитивные результаты  по итогам участия в конкурсных мероприятиях</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Участие в региональных командно-штабных учениях</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Создание условий для электронного обучения с применением дистанционных образовательных технологий</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Качество исполнения служебных материалов, писем, запросов и др.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Участие в разработке локальных нормативно-правовых актов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Соблюдение законодательных и нормативно-правовых актов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Ответственность за принятие и исполнение управленческих решений в интересах развития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Умение выстраивать эффективные взаимодействия для решения поставленных задач</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Способность к принятию быстрых и правильных решений</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 xml:space="preserve"> Культура делового общения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t>Заместитель руководителя</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За интенсивность и высокие результаты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Выполнение важных заданий  и сложных работ</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Правильное распределение рабочего времени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15</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color w:val="000000"/>
                <w:sz w:val="24"/>
                <w:szCs w:val="24"/>
                <w:shd w:val="clear" w:color="auto" w:fill="FFFFFF"/>
                <w:lang w:eastAsia="en-US"/>
              </w:rPr>
              <w:t>Работа в условиях взаимозаменяемости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15</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color w:val="000000"/>
                <w:sz w:val="24"/>
                <w:szCs w:val="24"/>
                <w:shd w:val="clear" w:color="auto" w:fill="FFFFFF"/>
                <w:lang w:eastAsia="en-US"/>
              </w:rPr>
              <w:t>Своевременное исполнение заданий, поручений  руководителя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По итогам работ</w:t>
            </w:r>
          </w:p>
        </w:tc>
        <w:tc>
          <w:tcPr>
            <w:tcW w:w="1276" w:type="dxa"/>
          </w:tcPr>
          <w:p w:rsidR="00882490" w:rsidRPr="00882490" w:rsidRDefault="00882490" w:rsidP="00882490">
            <w:pPr>
              <w:spacing w:before="0" w:after="0"/>
              <w:ind w:firstLine="0"/>
              <w:jc w:val="left"/>
              <w:rPr>
                <w:rFonts w:eastAsiaTheme="minorHAnsi"/>
                <w:b/>
                <w:sz w:val="24"/>
                <w:szCs w:val="24"/>
                <w:lang w:eastAsia="en-US"/>
              </w:rPr>
            </w:pPr>
          </w:p>
        </w:tc>
        <w:tc>
          <w:tcPr>
            <w:tcW w:w="1134" w:type="dxa"/>
          </w:tcPr>
          <w:p w:rsidR="00882490" w:rsidRPr="00882490" w:rsidRDefault="00882490" w:rsidP="00882490">
            <w:pPr>
              <w:spacing w:before="0" w:after="0"/>
              <w:ind w:firstLine="0"/>
              <w:jc w:val="center"/>
              <w:rPr>
                <w:rFonts w:eastAsiaTheme="minorHAnsi"/>
                <w:sz w:val="24"/>
                <w:szCs w:val="24"/>
                <w:lang w:eastAsia="en-US"/>
              </w:rPr>
            </w:pP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Calibri"/>
                <w:sz w:val="24"/>
                <w:lang w:eastAsia="en-US"/>
              </w:rPr>
              <w:t xml:space="preserve">Обеспечение выполнения санитарно-гигиенических требований к условиям обучения в учреждении в части обеспечения температурного, светового режима, режима подачи питьевой воды и т.д.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Calibri"/>
                <w:sz w:val="24"/>
                <w:lang w:eastAsia="en-US"/>
              </w:rPr>
            </w:pPr>
            <w:r w:rsidRPr="00882490">
              <w:rPr>
                <w:rFonts w:eastAsia="Calibri"/>
                <w:sz w:val="24"/>
                <w:lang w:eastAsia="en-US"/>
              </w:rPr>
              <w:t>Обеспечение выполнения требований антитеррористической, пожарной и электробезопасности, охраны труда и техники безопасности в помещениях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Calibri"/>
                <w:sz w:val="24"/>
                <w:lang w:eastAsia="en-US"/>
              </w:rPr>
            </w:pPr>
            <w:r w:rsidRPr="00882490">
              <w:rPr>
                <w:rFonts w:eastAsia="Calibri"/>
                <w:sz w:val="24"/>
                <w:lang w:eastAsia="en-US"/>
              </w:rPr>
              <w:t>Обеспечение сохранности материальных ценностей, имущества, мебели, инвентаря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жалоб со стороны участников образовательного процесса на условия пожарной и электробезопасности, охраны труда, санитарно-гигиенические условия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 xml:space="preserve">Отсутствие замечаний по итогам проверок разного вида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 xml:space="preserve">Своевременность заключения хозяйственных договоров по обеспечению нормальной работы учреждения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color w:val="000000"/>
                <w:sz w:val="24"/>
                <w:szCs w:val="24"/>
              </w:rPr>
              <w:t>Использование электронного документооборота во всех процедурах управленческой деятельности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Участие в региональных командно-штабных учениях</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bl>
    <w:tbl>
      <w:tblPr>
        <w:tblStyle w:val="3"/>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lastRenderedPageBreak/>
              <w:t>Качество исполнения служебных материалов, писем, запросов и др.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Участие в разработке локальных нормативно-правовых актов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Эффективная организация работы подчиненных по своему направлению</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Соблюдение законодательных и нормативно-правовых актов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Ответственность за принятие и исполнение управленческих решений в интересах развития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Умение выстраивать эффективные взаимодействия для решения поставленных задач</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Способность к принятию быстрых и правильных решений</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t>Бухгалтерия</w:t>
            </w: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t>Главный бухгалтер</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За интенсивность и высокие результаты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Выполнение важных заданий  и сложных работ</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30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Правильное распределение рабочего времени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color w:val="000000"/>
                <w:sz w:val="24"/>
                <w:szCs w:val="24"/>
                <w:shd w:val="clear" w:color="auto" w:fill="FFFFFF"/>
                <w:lang w:eastAsia="en-US"/>
              </w:rPr>
              <w:t>Работа в условиях взаимозаменяемости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color w:val="000000"/>
                <w:sz w:val="24"/>
                <w:szCs w:val="24"/>
                <w:shd w:val="clear" w:color="auto" w:fill="FFFFFF"/>
                <w:lang w:eastAsia="en-US"/>
              </w:rPr>
              <w:t>Своевременное исполнение заданий, поручений  руководителя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По итогам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Своевременное и в полном объёме начисление заработной платы, взносов по обязательному социальному страхованию на выплаты по оплате труда работников и иные выплаты работникам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 xml:space="preserve">Исполнительская </w:t>
            </w:r>
            <w:proofErr w:type="gramStart"/>
            <w:r w:rsidRPr="00882490">
              <w:rPr>
                <w:rFonts w:eastAsiaTheme="minorHAnsi"/>
                <w:sz w:val="24"/>
                <w:szCs w:val="24"/>
                <w:lang w:eastAsia="en-US"/>
              </w:rPr>
              <w:t>дисциплина</w:t>
            </w:r>
            <w:proofErr w:type="gramEnd"/>
            <w:r w:rsidRPr="00882490">
              <w:rPr>
                <w:rFonts w:eastAsiaTheme="minorHAnsi"/>
                <w:sz w:val="24"/>
                <w:szCs w:val="24"/>
                <w:lang w:eastAsia="en-US"/>
              </w:rPr>
              <w:t xml:space="preserve"> в том числе соблюдение сроков и порядка предоставления отчетов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Предоставление документации по запросам руководителя, вышестоящей организации - документация предоставлялась без замечаний и в установленные сроки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 xml:space="preserve">Отсутствие замечаний по итогам проверок разного вида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 xml:space="preserve">Отсутствие прямых претензий к бухгалтерии со стороны структурных подразделений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color w:val="000000"/>
                <w:sz w:val="24"/>
                <w:szCs w:val="24"/>
              </w:rPr>
              <w:t xml:space="preserve">Своевременное формирование  электронного документооборота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color w:val="000000"/>
                <w:sz w:val="24"/>
                <w:szCs w:val="24"/>
              </w:rPr>
            </w:pPr>
            <w:proofErr w:type="gramStart"/>
            <w:r w:rsidRPr="00882490">
              <w:rPr>
                <w:rFonts w:eastAsiaTheme="minorHAnsi"/>
                <w:sz w:val="24"/>
                <w:szCs w:val="24"/>
                <w:lang w:eastAsia="en-US"/>
              </w:rPr>
              <w:t>Качественное</w:t>
            </w:r>
            <w:proofErr w:type="gramEnd"/>
            <w:r w:rsidRPr="00882490">
              <w:rPr>
                <w:rFonts w:eastAsiaTheme="minorHAnsi"/>
                <w:sz w:val="24"/>
                <w:szCs w:val="24"/>
                <w:lang w:eastAsia="en-US"/>
              </w:rPr>
              <w:t xml:space="preserve"> исполнения служебных материалов, писем, запросов и др.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rFonts w:eastAsiaTheme="minorHAnsi"/>
                <w:sz w:val="24"/>
                <w:szCs w:val="24"/>
                <w:lang w:eastAsia="en-US"/>
              </w:rPr>
              <w:t>Качественная организация бухгалтерского учета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hd w:val="clear" w:color="auto" w:fill="FFFFFF"/>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замечаний со стороны учредителя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способность к принятию быстрых и правильных решений</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Сохранность рабочего оборудования, рабочих материалов и имущества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bl>
    <w:p w:rsidR="00882490" w:rsidRDefault="00882490" w:rsidP="00882490">
      <w:pPr>
        <w:pStyle w:val="aa"/>
        <w:sectPr w:rsidR="00882490" w:rsidSect="00E64E02">
          <w:pgSz w:w="16838" w:h="11906" w:orient="landscape"/>
          <w:pgMar w:top="1134" w:right="1134" w:bottom="567" w:left="1134" w:header="709" w:footer="709" w:gutter="0"/>
          <w:cols w:space="708"/>
          <w:docGrid w:linePitch="360"/>
        </w:sectPr>
      </w:pPr>
    </w:p>
    <w:tbl>
      <w:tblPr>
        <w:tblStyle w:val="4"/>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lastRenderedPageBreak/>
              <w:t xml:space="preserve">Изучение и внедрение новой техники и современных информационных технологий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 xml:space="preserve">Своевременная подготовка экономических расчетов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Отсутствие нарушений законодательства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Сохранность республиканской собственности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Ведение внутреннего аудита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asciiTheme="minorHAnsi" w:eastAsiaTheme="minorHAnsi" w:hAnsiTheme="minorHAnsi" w:cstheme="minorBidi"/>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Организация оформления необходимых документов, заключения договоров с поставщиками и арендаторами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Своевременное списание оборудования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Составление сметы хозяйственных расходов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Своевременная выдача расчетных листов и отсутствие ошибок в расчете заработной платы</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t>Заместитель главного бухгалтера</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За интенсивность и высокие результаты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Выполнение важных заданий  и сложных работ</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Правильное распределение рабочего времени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color w:val="000000"/>
                <w:sz w:val="24"/>
                <w:szCs w:val="24"/>
                <w:shd w:val="clear" w:color="auto" w:fill="FFFFFF"/>
                <w:lang w:eastAsia="en-US"/>
              </w:rPr>
              <w:t>Работа в условиях взаимозаменяемости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40</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По итогам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Своевременное проведение инвентаризации в учреждении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Качественное и своевременное оформление документов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Своевременное формирование электронного документооборота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Своевременное  списание оборудования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ошибок в первичных документах</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замечаний по результатам различных проверок</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нарушений законодательства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Высокие результаты при выполнении сложной внеочередной работы</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color w:val="000000"/>
                <w:sz w:val="24"/>
                <w:szCs w:val="24"/>
              </w:rPr>
              <w:t>Использование электронного документооборота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color w:val="000000"/>
                <w:sz w:val="24"/>
                <w:szCs w:val="24"/>
              </w:rPr>
            </w:pPr>
            <w:r w:rsidRPr="00882490">
              <w:rPr>
                <w:rFonts w:eastAsiaTheme="minorHAnsi"/>
                <w:sz w:val="24"/>
                <w:szCs w:val="24"/>
                <w:lang w:eastAsia="en-US"/>
              </w:rPr>
              <w:t>Качественное исполнение служебных материалов, писем, запросов и др.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Способность к принятию быстрых и правильных решений</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Сохранность рабочего оборудования, рабочих материалов и имущества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Соблюдение кассовой и финансовой дисциплины</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Исполнение требований Положения об учетной политике</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жалоб со стороны контрагентов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жалоб со стороны других подразделений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Сохранность документов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bl>
    <w:tbl>
      <w:tblPr>
        <w:tblStyle w:val="5"/>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882490" w:rsidRPr="00882490" w:rsidTr="008B369B">
        <w:tc>
          <w:tcPr>
            <w:tcW w:w="15701" w:type="dxa"/>
            <w:gridSpan w:val="3"/>
          </w:tcPr>
          <w:p w:rsidR="00882490" w:rsidRPr="00882490" w:rsidRDefault="00882490" w:rsidP="00882490">
            <w:pPr>
              <w:spacing w:before="0" w:after="0"/>
              <w:ind w:firstLine="0"/>
              <w:rPr>
                <w:rFonts w:eastAsiaTheme="minorHAnsi"/>
                <w:b/>
                <w:sz w:val="24"/>
                <w:szCs w:val="24"/>
                <w:lang w:eastAsia="en-US"/>
              </w:rPr>
            </w:pP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lastRenderedPageBreak/>
              <w:t>Отдел кадров</w:t>
            </w:r>
          </w:p>
        </w:tc>
      </w:tr>
      <w:tr w:rsidR="00882490" w:rsidRPr="00882490" w:rsidTr="008B369B">
        <w:tc>
          <w:tcPr>
            <w:tcW w:w="15701" w:type="dxa"/>
            <w:gridSpan w:val="3"/>
          </w:tcPr>
          <w:p w:rsidR="00882490" w:rsidRPr="00882490" w:rsidRDefault="00882490" w:rsidP="00882490">
            <w:pPr>
              <w:tabs>
                <w:tab w:val="left" w:pos="4526"/>
              </w:tabs>
              <w:spacing w:before="0" w:after="0"/>
              <w:ind w:firstLine="0"/>
              <w:jc w:val="left"/>
              <w:rPr>
                <w:rFonts w:eastAsiaTheme="minorHAnsi"/>
                <w:b/>
                <w:sz w:val="24"/>
                <w:szCs w:val="24"/>
                <w:lang w:eastAsia="en-US"/>
              </w:rPr>
            </w:pPr>
            <w:r>
              <w:rPr>
                <w:rFonts w:eastAsiaTheme="minorHAnsi"/>
                <w:b/>
                <w:sz w:val="24"/>
                <w:szCs w:val="24"/>
                <w:lang w:eastAsia="en-US"/>
              </w:rPr>
              <w:tab/>
              <w:t xml:space="preserve">                               </w:t>
            </w:r>
            <w:r>
              <w:t xml:space="preserve"> </w:t>
            </w:r>
            <w:r w:rsidRPr="00882490">
              <w:rPr>
                <w:rFonts w:eastAsiaTheme="minorHAnsi"/>
                <w:b/>
                <w:sz w:val="24"/>
                <w:szCs w:val="24"/>
                <w:lang w:eastAsia="en-US"/>
              </w:rPr>
              <w:t>Начальник отдела кадров</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За интенсивность и высокие результаты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Выполнение важных заданий  и сложных работ</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sz w:val="24"/>
                <w:szCs w:val="24"/>
              </w:rPr>
              <w:t>Правильное распределение рабочего времени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color w:val="000000"/>
                <w:sz w:val="24"/>
                <w:szCs w:val="24"/>
                <w:shd w:val="clear" w:color="auto" w:fill="FFFFFF"/>
                <w:lang w:eastAsia="en-US"/>
              </w:rPr>
              <w:t>Работа в условиях взаимозаменяемости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color w:val="000000"/>
                <w:sz w:val="24"/>
                <w:szCs w:val="24"/>
                <w:shd w:val="clear" w:color="auto" w:fill="FFFFFF"/>
                <w:lang w:eastAsia="en-US"/>
              </w:rPr>
              <w:t>Своевременное исполнение заданий, поручений руководителя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proofErr w:type="spellStart"/>
            <w:r w:rsidRPr="00882490">
              <w:rPr>
                <w:rFonts w:eastAsiaTheme="minorHAnsi"/>
                <w:sz w:val="20"/>
                <w:szCs w:val="20"/>
                <w:lang w:eastAsia="en-US"/>
              </w:rPr>
              <w:t>Ежем</w:t>
            </w:r>
            <w:proofErr w:type="spellEnd"/>
            <w:r w:rsidRPr="00882490">
              <w:rPr>
                <w:rFonts w:eastAsiaTheme="minorHAnsi"/>
                <w:sz w:val="20"/>
                <w:szCs w:val="20"/>
                <w:lang w:eastAsia="en-US"/>
              </w:rPr>
              <w:t>-но</w:t>
            </w:r>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40</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По итогам работы</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sz w:val="24"/>
                <w:szCs w:val="24"/>
                <w:lang w:eastAsia="en-US"/>
              </w:rPr>
            </w:pPr>
            <w:r w:rsidRPr="00882490">
              <w:rPr>
                <w:rFonts w:eastAsiaTheme="minorHAnsi"/>
                <w:sz w:val="24"/>
                <w:szCs w:val="24"/>
                <w:lang w:eastAsia="en-US"/>
              </w:rPr>
              <w:t>Предоставление документации по запросам руководителя  и вышестоящей организации без замечаний и в установленные сроки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Своевременная разработка и оформление документации по работникам (первичная, учетная, плановая, организационная, распорядительная)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 xml:space="preserve">Отсутствие замечаний по итогам проверок разного вида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 xml:space="preserve">Соблюдение сроков и порядка представления </w:t>
            </w:r>
          </w:p>
          <w:p w:rsidR="00882490" w:rsidRPr="00882490" w:rsidRDefault="00882490" w:rsidP="00882490">
            <w:pPr>
              <w:spacing w:before="0" w:after="0"/>
              <w:ind w:firstLine="0"/>
              <w:jc w:val="left"/>
              <w:rPr>
                <w:rFonts w:eastAsiaTheme="minorHAnsi"/>
                <w:b/>
                <w:sz w:val="24"/>
                <w:szCs w:val="24"/>
                <w:lang w:eastAsia="en-US"/>
              </w:rPr>
            </w:pPr>
            <w:r w:rsidRPr="00882490">
              <w:rPr>
                <w:sz w:val="24"/>
                <w:szCs w:val="24"/>
              </w:rPr>
              <w:t>статистических форм отчетности в органы статистики, ЦЗН, ПФР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sz w:val="24"/>
                <w:szCs w:val="24"/>
                <w:lang w:eastAsia="en-US"/>
              </w:rPr>
              <w:t xml:space="preserve"> Качество и оперативность в решении кадровых вопросов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rFonts w:eastAsiaTheme="minorHAnsi"/>
                <w:b/>
                <w:sz w:val="24"/>
                <w:szCs w:val="24"/>
                <w:lang w:eastAsia="en-US"/>
              </w:rPr>
            </w:pPr>
            <w:r w:rsidRPr="00882490">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эффективная организация работы подчиненных по своему направлению</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5</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color w:val="000000"/>
                <w:sz w:val="24"/>
                <w:szCs w:val="24"/>
              </w:rPr>
              <w:t>Использование электронного документооборота</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proofErr w:type="gramStart"/>
            <w:r w:rsidRPr="00882490">
              <w:rPr>
                <w:rFonts w:eastAsiaTheme="minorHAnsi"/>
                <w:sz w:val="24"/>
                <w:szCs w:val="24"/>
                <w:lang w:eastAsia="en-US"/>
              </w:rPr>
              <w:t>Качественное</w:t>
            </w:r>
            <w:proofErr w:type="gramEnd"/>
            <w:r w:rsidRPr="00882490">
              <w:rPr>
                <w:rFonts w:eastAsiaTheme="minorHAnsi"/>
                <w:sz w:val="24"/>
                <w:szCs w:val="24"/>
                <w:lang w:eastAsia="en-US"/>
              </w:rPr>
              <w:t xml:space="preserve"> исполнения служебных материалов, писем, запросов и др.</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 xml:space="preserve">Отсутствие прямых претензий к отделу кадров со стороны структурных подразделений  </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Отсутствие трудовых конфликтов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rFonts w:eastAsiaTheme="minorHAnsi"/>
                <w:sz w:val="24"/>
                <w:szCs w:val="24"/>
                <w:lang w:eastAsia="en-US"/>
              </w:rPr>
              <w:t>Умение выстраивать эффективные взаимодействия для решения поставленных задач</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Разработка локальных нормативно-правовых актов</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20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Правильное распределение рабочего времени</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3291" w:type="dxa"/>
          </w:tcPr>
          <w:p w:rsidR="00882490" w:rsidRPr="00882490" w:rsidRDefault="00882490" w:rsidP="00882490">
            <w:pPr>
              <w:spacing w:before="0" w:after="0"/>
              <w:ind w:firstLine="0"/>
              <w:jc w:val="left"/>
              <w:rPr>
                <w:sz w:val="24"/>
                <w:szCs w:val="24"/>
              </w:rPr>
            </w:pPr>
            <w:r w:rsidRPr="00882490">
              <w:rPr>
                <w:sz w:val="24"/>
                <w:szCs w:val="24"/>
              </w:rPr>
              <w:t>Сохранность рабочего оборудования, рабочих материалов и имущества учреждения</w:t>
            </w:r>
          </w:p>
        </w:tc>
        <w:tc>
          <w:tcPr>
            <w:tcW w:w="1276" w:type="dxa"/>
          </w:tcPr>
          <w:p w:rsidR="00882490" w:rsidRPr="00882490" w:rsidRDefault="00882490" w:rsidP="00882490">
            <w:pPr>
              <w:spacing w:before="0" w:after="0"/>
              <w:ind w:firstLine="0"/>
              <w:jc w:val="left"/>
              <w:rPr>
                <w:rFonts w:asciiTheme="minorHAnsi" w:eastAsiaTheme="minorHAnsi" w:hAnsiTheme="minorHAnsi" w:cstheme="minorBidi"/>
                <w:lang w:eastAsia="en-US"/>
              </w:rPr>
            </w:pPr>
            <w:r w:rsidRPr="00882490">
              <w:rPr>
                <w:rFonts w:eastAsiaTheme="minorHAnsi"/>
                <w:sz w:val="24"/>
                <w:szCs w:val="24"/>
                <w:lang w:eastAsia="en-US"/>
              </w:rPr>
              <w:t>Еж/</w:t>
            </w:r>
            <w:proofErr w:type="spellStart"/>
            <w:r w:rsidRPr="00882490">
              <w:rPr>
                <w:rFonts w:eastAsiaTheme="minorHAnsi"/>
                <w:sz w:val="24"/>
                <w:szCs w:val="24"/>
                <w:lang w:eastAsia="en-US"/>
              </w:rPr>
              <w:t>квар</w:t>
            </w:r>
            <w:proofErr w:type="spellEnd"/>
          </w:p>
        </w:tc>
        <w:tc>
          <w:tcPr>
            <w:tcW w:w="1134" w:type="dxa"/>
          </w:tcPr>
          <w:p w:rsidR="00882490" w:rsidRPr="00882490" w:rsidRDefault="00882490" w:rsidP="00882490">
            <w:pPr>
              <w:spacing w:before="0" w:after="0"/>
              <w:ind w:firstLine="0"/>
              <w:jc w:val="center"/>
              <w:rPr>
                <w:rFonts w:eastAsiaTheme="minorHAnsi"/>
                <w:sz w:val="24"/>
                <w:szCs w:val="24"/>
                <w:lang w:eastAsia="en-US"/>
              </w:rPr>
            </w:pPr>
            <w:r w:rsidRPr="00882490">
              <w:rPr>
                <w:rFonts w:eastAsiaTheme="minorHAnsi"/>
                <w:sz w:val="24"/>
                <w:szCs w:val="24"/>
                <w:lang w:eastAsia="en-US"/>
              </w:rPr>
              <w:t>10</w:t>
            </w:r>
          </w:p>
        </w:tc>
      </w:tr>
      <w:tr w:rsidR="00882490" w:rsidRPr="00882490" w:rsidTr="008B369B">
        <w:tc>
          <w:tcPr>
            <w:tcW w:w="15701" w:type="dxa"/>
            <w:gridSpan w:val="3"/>
          </w:tcPr>
          <w:p w:rsidR="00882490" w:rsidRPr="00882490" w:rsidRDefault="00882490" w:rsidP="00882490">
            <w:pPr>
              <w:spacing w:before="0" w:after="0"/>
              <w:ind w:firstLine="0"/>
              <w:jc w:val="center"/>
              <w:rPr>
                <w:rFonts w:eastAsiaTheme="minorHAnsi"/>
                <w:b/>
                <w:sz w:val="24"/>
                <w:szCs w:val="24"/>
                <w:lang w:eastAsia="en-US"/>
              </w:rPr>
            </w:pPr>
            <w:r w:rsidRPr="00882490">
              <w:rPr>
                <w:rFonts w:eastAsiaTheme="minorHAnsi"/>
                <w:b/>
                <w:sz w:val="24"/>
                <w:szCs w:val="24"/>
                <w:lang w:eastAsia="en-US"/>
              </w:rPr>
              <w:t>Ведущий специалист по кадрам</w:t>
            </w:r>
          </w:p>
        </w:tc>
      </w:tr>
      <w:tr w:rsidR="00882490" w:rsidRPr="00882490" w:rsidTr="008B369B">
        <w:tc>
          <w:tcPr>
            <w:tcW w:w="15701" w:type="dxa"/>
            <w:gridSpan w:val="3"/>
          </w:tcPr>
          <w:p w:rsidR="00882490" w:rsidRPr="00882490" w:rsidRDefault="00882490" w:rsidP="00882490">
            <w:pPr>
              <w:spacing w:before="0" w:after="0"/>
              <w:ind w:firstLine="0"/>
              <w:jc w:val="left"/>
              <w:rPr>
                <w:rFonts w:eastAsiaTheme="minorHAnsi"/>
                <w:b/>
                <w:sz w:val="24"/>
                <w:szCs w:val="24"/>
                <w:lang w:eastAsia="en-US"/>
              </w:rPr>
            </w:pPr>
            <w:r w:rsidRPr="00882490">
              <w:rPr>
                <w:rFonts w:eastAsiaTheme="minorHAnsi"/>
                <w:b/>
                <w:sz w:val="24"/>
                <w:szCs w:val="24"/>
                <w:lang w:eastAsia="en-US"/>
              </w:rPr>
              <w:t>За интенсивность и высокие результаты работы</w:t>
            </w:r>
          </w:p>
        </w:tc>
      </w:tr>
    </w:tbl>
    <w:p w:rsidR="00882490" w:rsidRDefault="00882490" w:rsidP="00882490">
      <w:pPr>
        <w:pStyle w:val="aa"/>
        <w:sectPr w:rsidR="00882490" w:rsidSect="00E64E02">
          <w:pgSz w:w="16838" w:h="11906" w:orient="landscape"/>
          <w:pgMar w:top="1134" w:right="1134" w:bottom="567" w:left="1134" w:header="709" w:footer="709" w:gutter="0"/>
          <w:cols w:space="708"/>
          <w:docGrid w:linePitch="360"/>
        </w:sectPr>
      </w:pPr>
    </w:p>
    <w:tbl>
      <w:tblPr>
        <w:tblStyle w:val="6"/>
        <w:tblpPr w:leftFromText="180" w:rightFromText="180" w:vertAnchor="text" w:tblpX="-278" w:tblpY="1"/>
        <w:tblOverlap w:val="never"/>
        <w:tblW w:w="15701" w:type="dxa"/>
        <w:tblLayout w:type="fixed"/>
        <w:tblLook w:val="04A0" w:firstRow="1" w:lastRow="0" w:firstColumn="1" w:lastColumn="0" w:noHBand="0" w:noVBand="1"/>
      </w:tblPr>
      <w:tblGrid>
        <w:gridCol w:w="13289"/>
        <w:gridCol w:w="1278"/>
        <w:gridCol w:w="1134"/>
      </w:tblGrid>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lastRenderedPageBreak/>
              <w:t>Выполнение важных заданий  и сложных работ</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50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sz w:val="24"/>
                <w:szCs w:val="24"/>
              </w:rPr>
              <w:t>Правильное распределение рабочего времени</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color w:val="000000"/>
                <w:sz w:val="24"/>
                <w:szCs w:val="24"/>
                <w:shd w:val="clear" w:color="auto" w:fill="FFFFFF"/>
                <w:lang w:eastAsia="en-US"/>
              </w:rPr>
              <w:t>Работа в условиях взаимозаменяемости</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40</w:t>
            </w:r>
          </w:p>
        </w:tc>
      </w:tr>
      <w:tr w:rsidR="008B369B" w:rsidRPr="008B369B" w:rsidTr="008B369B">
        <w:tc>
          <w:tcPr>
            <w:tcW w:w="15701" w:type="dxa"/>
            <w:gridSpan w:val="3"/>
          </w:tcPr>
          <w:p w:rsidR="008B369B" w:rsidRPr="008B369B" w:rsidRDefault="008B369B" w:rsidP="008B369B">
            <w:pPr>
              <w:spacing w:before="0" w:after="0"/>
              <w:ind w:firstLine="0"/>
              <w:jc w:val="left"/>
              <w:rPr>
                <w:rFonts w:eastAsiaTheme="minorHAnsi"/>
                <w:b/>
                <w:color w:val="FF0000"/>
                <w:sz w:val="24"/>
                <w:szCs w:val="24"/>
                <w:lang w:eastAsia="en-US"/>
              </w:rPr>
            </w:pPr>
            <w:r w:rsidRPr="008B369B">
              <w:rPr>
                <w:rFonts w:eastAsiaTheme="minorHAnsi"/>
                <w:b/>
                <w:sz w:val="24"/>
                <w:szCs w:val="24"/>
                <w:lang w:eastAsia="en-US"/>
              </w:rPr>
              <w:t>По итогам работы</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50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t xml:space="preserve">Оперативное доведение до сведения работников организационных, распорядительных и кадровых документов учреждения </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sz w:val="24"/>
                <w:szCs w:val="24"/>
                <w:lang w:eastAsia="en-US"/>
              </w:rPr>
              <w:t>Своевременная разработка и оформление документации по работникам (первичная, учетная, плановая, организационная, распорядительная)</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sz w:val="24"/>
                <w:szCs w:val="24"/>
                <w:lang w:eastAsia="en-US"/>
              </w:rPr>
              <w:t>подготовка и оформление  в установленные сроки  по запросу работников и должностных лиц копий, выписок из кадровых документов, справок, информации о стаже и иных сведений о работниках</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sz w:val="24"/>
                <w:szCs w:val="24"/>
                <w:lang w:eastAsia="en-US"/>
              </w:rPr>
              <w:t xml:space="preserve">Отсутствие </w:t>
            </w:r>
            <w:proofErr w:type="gramStart"/>
            <w:r w:rsidRPr="008B369B">
              <w:rPr>
                <w:rFonts w:eastAsiaTheme="minorHAnsi"/>
                <w:sz w:val="24"/>
                <w:szCs w:val="24"/>
                <w:lang w:eastAsia="en-US"/>
              </w:rPr>
              <w:t>фактов нарушения установленных сроков исполнения документов</w:t>
            </w:r>
            <w:proofErr w:type="gramEnd"/>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sz w:val="24"/>
                <w:szCs w:val="24"/>
              </w:rPr>
            </w:pPr>
            <w:r w:rsidRPr="008B369B">
              <w:rPr>
                <w:rFonts w:eastAsiaTheme="minorHAnsi"/>
                <w:color w:val="000000"/>
                <w:sz w:val="24"/>
                <w:szCs w:val="24"/>
                <w:shd w:val="clear" w:color="auto" w:fill="FFFFFF"/>
                <w:lang w:eastAsia="en-US"/>
              </w:rPr>
              <w:t>Соблюдение норм профессиональной этики</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5</w:t>
            </w:r>
          </w:p>
        </w:tc>
      </w:tr>
      <w:tr w:rsidR="008B369B" w:rsidRPr="008B369B" w:rsidTr="003F417F">
        <w:tc>
          <w:tcPr>
            <w:tcW w:w="13289" w:type="dxa"/>
          </w:tcPr>
          <w:p w:rsidR="008B369B" w:rsidRPr="008B369B" w:rsidRDefault="008B369B" w:rsidP="008B369B">
            <w:pPr>
              <w:spacing w:before="0" w:after="0"/>
              <w:ind w:firstLine="0"/>
              <w:jc w:val="left"/>
              <w:rPr>
                <w:rFonts w:eastAsiaTheme="minorHAnsi"/>
                <w:color w:val="000000"/>
                <w:sz w:val="24"/>
                <w:szCs w:val="24"/>
                <w:shd w:val="clear" w:color="auto" w:fill="FFFFFF"/>
                <w:lang w:eastAsia="en-US"/>
              </w:rPr>
            </w:pPr>
            <w:r w:rsidRPr="008B369B">
              <w:rPr>
                <w:rFonts w:eastAsiaTheme="minorHAnsi"/>
                <w:sz w:val="24"/>
                <w:szCs w:val="24"/>
                <w:lang w:eastAsia="en-US"/>
              </w:rPr>
              <w:t>Качество исполнения служебных материалов, писем, запросов и др.</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sz w:val="24"/>
                <w:szCs w:val="24"/>
                <w:lang w:eastAsia="en-US"/>
              </w:rPr>
              <w:t>Своевременное взаимодействие с организациями по вопросам воинского учёта работников</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t>способность к принятию быстрых и правильных решений</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sz w:val="24"/>
                <w:szCs w:val="24"/>
              </w:rPr>
            </w:pPr>
            <w:r w:rsidRPr="008B369B">
              <w:rPr>
                <w:sz w:val="24"/>
                <w:szCs w:val="24"/>
              </w:rPr>
              <w:t>Участие в разработке локальных нормативно-правовых актов</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sz w:val="24"/>
                <w:szCs w:val="24"/>
              </w:rPr>
            </w:pPr>
            <w:r w:rsidRPr="008B369B">
              <w:rPr>
                <w:sz w:val="24"/>
                <w:szCs w:val="24"/>
              </w:rPr>
              <w:t>Сохранность рабочего оборудования, рабочих материалов и имущества учреждения</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r w:rsidRPr="008B369B">
              <w:rPr>
                <w:rFonts w:eastAsiaTheme="minorHAnsi"/>
                <w:sz w:val="24"/>
                <w:szCs w:val="24"/>
                <w:lang w:eastAsia="en-US"/>
              </w:rPr>
              <w:t>Еж/</w:t>
            </w:r>
            <w:proofErr w:type="spellStart"/>
            <w:r w:rsidRPr="008B369B">
              <w:rPr>
                <w:rFonts w:eastAsiaTheme="minorHAnsi"/>
                <w:sz w:val="24"/>
                <w:szCs w:val="24"/>
                <w:lang w:eastAsia="en-US"/>
              </w:rPr>
              <w:t>квар</w:t>
            </w:r>
            <w:proofErr w:type="spellEnd"/>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8B369B">
        <w:tc>
          <w:tcPr>
            <w:tcW w:w="15701" w:type="dxa"/>
            <w:gridSpan w:val="3"/>
          </w:tcPr>
          <w:p w:rsidR="008B369B" w:rsidRPr="008B369B" w:rsidRDefault="008B369B" w:rsidP="008B369B">
            <w:pPr>
              <w:spacing w:before="0" w:after="0"/>
              <w:ind w:firstLine="0"/>
              <w:jc w:val="center"/>
              <w:rPr>
                <w:rFonts w:eastAsiaTheme="minorHAnsi"/>
                <w:b/>
                <w:sz w:val="24"/>
                <w:szCs w:val="24"/>
                <w:lang w:eastAsia="en-US"/>
              </w:rPr>
            </w:pPr>
            <w:r w:rsidRPr="008B369B">
              <w:rPr>
                <w:rFonts w:eastAsiaTheme="minorHAnsi"/>
                <w:b/>
                <w:sz w:val="24"/>
                <w:szCs w:val="24"/>
                <w:lang w:eastAsia="en-US"/>
              </w:rPr>
              <w:t>Учебный отдел</w:t>
            </w:r>
          </w:p>
        </w:tc>
      </w:tr>
      <w:tr w:rsidR="008B369B" w:rsidRPr="008B369B" w:rsidTr="008B369B">
        <w:tc>
          <w:tcPr>
            <w:tcW w:w="15701" w:type="dxa"/>
            <w:gridSpan w:val="3"/>
          </w:tcPr>
          <w:p w:rsidR="008B369B" w:rsidRPr="008B369B" w:rsidRDefault="008B369B" w:rsidP="008B369B">
            <w:pPr>
              <w:spacing w:before="0" w:after="0"/>
              <w:ind w:firstLine="0"/>
              <w:jc w:val="center"/>
              <w:rPr>
                <w:rFonts w:eastAsiaTheme="minorHAnsi"/>
                <w:b/>
                <w:sz w:val="24"/>
                <w:szCs w:val="24"/>
                <w:lang w:eastAsia="en-US"/>
              </w:rPr>
            </w:pPr>
            <w:r w:rsidRPr="008B369B">
              <w:rPr>
                <w:rFonts w:eastAsiaTheme="minorHAnsi"/>
                <w:b/>
                <w:sz w:val="24"/>
                <w:szCs w:val="24"/>
                <w:lang w:eastAsia="en-US"/>
              </w:rPr>
              <w:t>Начальник учебного отдела</w:t>
            </w:r>
          </w:p>
        </w:tc>
      </w:tr>
      <w:tr w:rsidR="008B369B" w:rsidRPr="008B369B" w:rsidTr="008B369B">
        <w:tc>
          <w:tcPr>
            <w:tcW w:w="15701" w:type="dxa"/>
            <w:gridSpan w:val="3"/>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b/>
                <w:sz w:val="24"/>
                <w:szCs w:val="24"/>
                <w:lang w:eastAsia="en-US"/>
              </w:rPr>
              <w:t>За интенсивность и высокие результаты работы</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t>Выполнение важных заданий  и сложных работ</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50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sz w:val="24"/>
                <w:szCs w:val="24"/>
              </w:rPr>
              <w:t>Правильное распределение рабочего времени</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color w:val="000000"/>
                <w:sz w:val="24"/>
                <w:szCs w:val="24"/>
                <w:shd w:val="clear" w:color="auto" w:fill="FFFFFF"/>
                <w:lang w:eastAsia="en-US"/>
              </w:rPr>
              <w:t>Работа в условиях взаимозаменяемости</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10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b/>
                <w:sz w:val="24"/>
                <w:szCs w:val="24"/>
                <w:lang w:eastAsia="en-US"/>
              </w:rPr>
            </w:pPr>
            <w:r w:rsidRPr="008B369B">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40</w:t>
            </w:r>
          </w:p>
        </w:tc>
      </w:tr>
      <w:tr w:rsidR="008B369B" w:rsidRPr="008B369B" w:rsidTr="003F417F">
        <w:tc>
          <w:tcPr>
            <w:tcW w:w="13289" w:type="dxa"/>
          </w:tcPr>
          <w:p w:rsidR="008B369B" w:rsidRPr="008B369B" w:rsidRDefault="008B369B" w:rsidP="008B369B">
            <w:pPr>
              <w:spacing w:before="0" w:after="0"/>
              <w:ind w:firstLine="0"/>
              <w:jc w:val="left"/>
              <w:rPr>
                <w:rFonts w:eastAsiaTheme="minorHAnsi"/>
                <w:sz w:val="24"/>
                <w:szCs w:val="24"/>
                <w:lang w:eastAsia="en-US"/>
              </w:rPr>
            </w:pPr>
            <w:r w:rsidRPr="008B369B">
              <w:rPr>
                <w:rFonts w:eastAsiaTheme="minorHAnsi"/>
                <w:sz w:val="24"/>
                <w:szCs w:val="24"/>
                <w:lang w:eastAsia="en-US"/>
              </w:rPr>
              <w:t>Выполнение важных заданий  и сложных работ</w:t>
            </w:r>
          </w:p>
        </w:tc>
        <w:tc>
          <w:tcPr>
            <w:tcW w:w="1278" w:type="dxa"/>
          </w:tcPr>
          <w:p w:rsidR="008B369B" w:rsidRPr="008B369B" w:rsidRDefault="008B369B" w:rsidP="008B369B">
            <w:pPr>
              <w:spacing w:before="0" w:after="0"/>
              <w:ind w:firstLine="0"/>
              <w:jc w:val="left"/>
              <w:rPr>
                <w:rFonts w:asciiTheme="minorHAnsi" w:eastAsiaTheme="minorHAnsi" w:hAnsiTheme="minorHAnsi" w:cstheme="minorBidi"/>
                <w:lang w:eastAsia="en-US"/>
              </w:rPr>
            </w:pPr>
            <w:proofErr w:type="spellStart"/>
            <w:r w:rsidRPr="008B369B">
              <w:rPr>
                <w:rFonts w:eastAsiaTheme="minorHAnsi"/>
                <w:sz w:val="20"/>
                <w:szCs w:val="20"/>
                <w:lang w:eastAsia="en-US"/>
              </w:rPr>
              <w:t>Ежем</w:t>
            </w:r>
            <w:proofErr w:type="spellEnd"/>
            <w:r w:rsidRPr="008B369B">
              <w:rPr>
                <w:rFonts w:eastAsiaTheme="minorHAnsi"/>
                <w:sz w:val="20"/>
                <w:szCs w:val="20"/>
                <w:lang w:eastAsia="en-US"/>
              </w:rPr>
              <w:t>-но</w:t>
            </w:r>
          </w:p>
        </w:tc>
        <w:tc>
          <w:tcPr>
            <w:tcW w:w="1134" w:type="dxa"/>
          </w:tcPr>
          <w:p w:rsidR="008B369B" w:rsidRPr="008B369B" w:rsidRDefault="008B369B" w:rsidP="008B369B">
            <w:pPr>
              <w:spacing w:before="0" w:after="0"/>
              <w:ind w:firstLine="0"/>
              <w:jc w:val="center"/>
              <w:rPr>
                <w:rFonts w:eastAsiaTheme="minorHAnsi"/>
                <w:sz w:val="24"/>
                <w:szCs w:val="24"/>
                <w:lang w:eastAsia="en-US"/>
              </w:rPr>
            </w:pPr>
            <w:r w:rsidRPr="008B369B">
              <w:rPr>
                <w:rFonts w:eastAsiaTheme="minorHAnsi"/>
                <w:sz w:val="24"/>
                <w:szCs w:val="24"/>
                <w:lang w:eastAsia="en-US"/>
              </w:rPr>
              <w:t>50</w:t>
            </w:r>
          </w:p>
        </w:tc>
      </w:tr>
      <w:tr w:rsidR="008B369B" w:rsidRPr="008B369B" w:rsidTr="008B369B">
        <w:tc>
          <w:tcPr>
            <w:tcW w:w="15701" w:type="dxa"/>
            <w:gridSpan w:val="3"/>
          </w:tcPr>
          <w:p w:rsidR="008B369B" w:rsidRPr="008B369B" w:rsidRDefault="008B369B" w:rsidP="008B369B">
            <w:pPr>
              <w:spacing w:before="0" w:after="0"/>
              <w:ind w:firstLine="0"/>
              <w:jc w:val="left"/>
              <w:rPr>
                <w:rFonts w:eastAsiaTheme="minorHAnsi"/>
                <w:b/>
                <w:color w:val="FF0000"/>
                <w:sz w:val="24"/>
                <w:szCs w:val="24"/>
                <w:lang w:eastAsia="en-US"/>
              </w:rPr>
            </w:pPr>
            <w:r w:rsidRPr="008B369B">
              <w:rPr>
                <w:rFonts w:eastAsiaTheme="minorHAnsi"/>
                <w:b/>
                <w:sz w:val="24"/>
                <w:szCs w:val="24"/>
                <w:lang w:eastAsia="en-US"/>
              </w:rPr>
              <w:t>По итогам работы</w:t>
            </w:r>
          </w:p>
        </w:tc>
      </w:tr>
      <w:tr w:rsidR="003F417F" w:rsidRPr="008B369B" w:rsidTr="003F417F">
        <w:tc>
          <w:tcPr>
            <w:tcW w:w="13291" w:type="dxa"/>
          </w:tcPr>
          <w:p w:rsidR="003F417F" w:rsidRPr="003F417F" w:rsidRDefault="003F417F" w:rsidP="008B369B">
            <w:pPr>
              <w:spacing w:before="0" w:after="0"/>
              <w:ind w:firstLine="0"/>
              <w:jc w:val="left"/>
              <w:rPr>
                <w:rFonts w:eastAsiaTheme="minorHAnsi"/>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w:t>
            </w:r>
          </w:p>
        </w:tc>
        <w:tc>
          <w:tcPr>
            <w:tcW w:w="1276" w:type="dxa"/>
          </w:tcPr>
          <w:p w:rsidR="003F417F" w:rsidRPr="003F417F" w:rsidRDefault="003F417F" w:rsidP="008B369B">
            <w:pPr>
              <w:spacing w:before="0" w:after="0"/>
              <w:ind w:firstLine="0"/>
              <w:jc w:val="left"/>
              <w:rPr>
                <w:rFonts w:eastAsiaTheme="minorHAnsi"/>
                <w:sz w:val="24"/>
                <w:szCs w:val="24"/>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8B369B">
            <w:pPr>
              <w:spacing w:before="0" w:after="0"/>
              <w:ind w:firstLine="0"/>
              <w:jc w:val="left"/>
              <w:rPr>
                <w:rFonts w:eastAsiaTheme="minorHAnsi"/>
                <w:sz w:val="24"/>
                <w:szCs w:val="24"/>
                <w:lang w:eastAsia="en-US"/>
              </w:rPr>
            </w:pPr>
            <w:r>
              <w:rPr>
                <w:rFonts w:eastAsiaTheme="minorHAnsi"/>
                <w:sz w:val="24"/>
                <w:szCs w:val="24"/>
                <w:lang w:eastAsia="en-US"/>
              </w:rPr>
              <w:t xml:space="preserve">     </w:t>
            </w:r>
            <w:r w:rsidRPr="003F417F">
              <w:rPr>
                <w:rFonts w:eastAsiaTheme="minorHAnsi"/>
                <w:sz w:val="24"/>
                <w:szCs w:val="24"/>
                <w:lang w:eastAsia="en-US"/>
              </w:rPr>
              <w:t>50</w:t>
            </w:r>
          </w:p>
        </w:tc>
      </w:tr>
    </w:tbl>
    <w:p w:rsidR="003F417F" w:rsidRDefault="003F417F" w:rsidP="00882490">
      <w:pPr>
        <w:pStyle w:val="aa"/>
        <w:sectPr w:rsidR="003F417F" w:rsidSect="003F417F">
          <w:pgSz w:w="16838" w:h="11906" w:orient="landscape"/>
          <w:pgMar w:top="993" w:right="1134" w:bottom="567" w:left="1134" w:header="709" w:footer="709" w:gutter="0"/>
          <w:cols w:space="708"/>
          <w:docGrid w:linePitch="360"/>
        </w:sectPr>
      </w:pPr>
    </w:p>
    <w:tbl>
      <w:tblPr>
        <w:tblStyle w:val="7"/>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3F417F" w:rsidRPr="003F417F" w:rsidTr="003F417F">
        <w:tc>
          <w:tcPr>
            <w:tcW w:w="13291" w:type="dxa"/>
          </w:tcPr>
          <w:p w:rsidR="003F417F" w:rsidRPr="003F417F" w:rsidRDefault="003F417F" w:rsidP="003F417F">
            <w:pPr>
              <w:spacing w:before="0" w:after="0"/>
              <w:ind w:firstLine="0"/>
              <w:rPr>
                <w:rFonts w:eastAsiaTheme="minorHAnsi"/>
                <w:sz w:val="24"/>
                <w:szCs w:val="24"/>
                <w:lang w:eastAsia="en-US"/>
              </w:rPr>
            </w:pPr>
            <w:r w:rsidRPr="003F417F">
              <w:rPr>
                <w:rFonts w:eastAsiaTheme="minorHAnsi"/>
                <w:sz w:val="24"/>
                <w:szCs w:val="24"/>
                <w:lang w:eastAsia="en-US"/>
              </w:rPr>
              <w:lastRenderedPageBreak/>
              <w:t>руководителя учреждения</w:t>
            </w:r>
          </w:p>
        </w:tc>
        <w:tc>
          <w:tcPr>
            <w:tcW w:w="1276" w:type="dxa"/>
          </w:tcPr>
          <w:p w:rsidR="003F417F" w:rsidRPr="003F417F" w:rsidRDefault="003F417F" w:rsidP="003F417F">
            <w:pPr>
              <w:spacing w:before="0" w:after="0"/>
              <w:ind w:firstLine="0"/>
              <w:jc w:val="left"/>
              <w:rPr>
                <w:rFonts w:eastAsiaTheme="minorHAnsi"/>
                <w:sz w:val="24"/>
                <w:szCs w:val="24"/>
                <w:lang w:eastAsia="en-US"/>
              </w:rPr>
            </w:pPr>
          </w:p>
        </w:tc>
        <w:tc>
          <w:tcPr>
            <w:tcW w:w="1134" w:type="dxa"/>
          </w:tcPr>
          <w:p w:rsidR="003F417F" w:rsidRPr="003F417F" w:rsidRDefault="003F417F" w:rsidP="003F417F">
            <w:pPr>
              <w:spacing w:before="0" w:after="0"/>
              <w:ind w:firstLine="0"/>
              <w:jc w:val="center"/>
              <w:rPr>
                <w:rFonts w:eastAsiaTheme="minorHAnsi"/>
                <w:sz w:val="24"/>
                <w:szCs w:val="24"/>
                <w:lang w:eastAsia="en-US"/>
              </w:rPr>
            </w:pPr>
          </w:p>
        </w:tc>
      </w:tr>
      <w:tr w:rsidR="003F417F" w:rsidRPr="003F417F" w:rsidTr="003F417F">
        <w:tc>
          <w:tcPr>
            <w:tcW w:w="13291" w:type="dxa"/>
          </w:tcPr>
          <w:p w:rsidR="003F417F" w:rsidRPr="003F417F" w:rsidRDefault="003F417F" w:rsidP="003F417F">
            <w:pPr>
              <w:spacing w:before="0" w:after="0"/>
              <w:ind w:firstLine="0"/>
              <w:rPr>
                <w:rFonts w:eastAsiaTheme="minorHAnsi"/>
                <w:sz w:val="24"/>
                <w:szCs w:val="24"/>
                <w:lang w:eastAsia="en-US"/>
              </w:rPr>
            </w:pPr>
            <w:r w:rsidRPr="003F417F">
              <w:rPr>
                <w:rFonts w:eastAsiaTheme="minorHAnsi"/>
                <w:sz w:val="24"/>
                <w:szCs w:val="24"/>
                <w:lang w:eastAsia="en-US"/>
              </w:rPr>
              <w:t>Предоставление документации по запросам руководителя, вышестоящей организации - документация предоставлялась без замечаний и в установленные сроки</w:t>
            </w:r>
          </w:p>
        </w:tc>
        <w:tc>
          <w:tcPr>
            <w:tcW w:w="1276"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p>
        </w:tc>
      </w:tr>
      <w:tr w:rsidR="003F417F" w:rsidRPr="003F417F" w:rsidTr="003F417F">
        <w:tc>
          <w:tcPr>
            <w:tcW w:w="13291" w:type="dxa"/>
          </w:tcPr>
          <w:p w:rsidR="003F417F" w:rsidRPr="003F417F" w:rsidRDefault="003F417F" w:rsidP="003F417F">
            <w:pPr>
              <w:spacing w:before="0" w:after="0"/>
              <w:ind w:firstLine="0"/>
              <w:rPr>
                <w:rFonts w:eastAsiaTheme="minorHAnsi"/>
                <w:sz w:val="24"/>
                <w:szCs w:val="24"/>
                <w:lang w:eastAsia="en-US"/>
              </w:rPr>
            </w:pPr>
            <w:r w:rsidRPr="003F417F">
              <w:rPr>
                <w:rFonts w:eastAsiaTheme="minorHAnsi"/>
                <w:sz w:val="24"/>
                <w:szCs w:val="24"/>
                <w:lang w:eastAsia="en-US"/>
              </w:rPr>
              <w:t>Отсутствие замечаний по итогам проверок разного вида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 xml:space="preserve">Отсутствие </w:t>
            </w:r>
            <w:proofErr w:type="gramStart"/>
            <w:r w:rsidRPr="003F417F">
              <w:rPr>
                <w:rFonts w:eastAsiaTheme="minorHAnsi"/>
                <w:sz w:val="24"/>
                <w:szCs w:val="24"/>
                <w:lang w:eastAsia="en-US"/>
              </w:rPr>
              <w:t>случаев нарушения правил охраны труда</w:t>
            </w:r>
            <w:proofErr w:type="gramEnd"/>
            <w:r w:rsidRPr="003F417F">
              <w:rPr>
                <w:rFonts w:eastAsiaTheme="minorHAnsi"/>
                <w:sz w:val="24"/>
                <w:szCs w:val="24"/>
                <w:lang w:eastAsia="en-US"/>
              </w:rPr>
              <w:t xml:space="preserve"> и техники безопасности работниками отдела и слушателями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Выполнение плана по повышению квалификации и профессиональной переподготовки профессорско-преподавательского состава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эффективная организация работы подчиненных по своему направлению</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подготовка аналитических и отчетных материалов о деятельности учреждения, участие в подготовке Государственного доклада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Организация и проведение мероприятий, повышающих авторитет, имидж учреждения у слушателей, пропаганда деятельности учреждения в СМИ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Своевременная разработка Плана комплектования слушателями на новый учебный год</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Отсутствие обоснованных жалоб со стороны участников образовательного процесса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hd w:val="clear" w:color="auto" w:fill="FFFFFF"/>
              <w:spacing w:before="0" w:after="0"/>
              <w:ind w:firstLine="0"/>
              <w:jc w:val="left"/>
              <w:rPr>
                <w:rFonts w:eastAsiaTheme="minorHAnsi"/>
                <w:b/>
                <w:sz w:val="24"/>
                <w:szCs w:val="24"/>
                <w:lang w:eastAsia="en-US"/>
              </w:rPr>
            </w:pPr>
            <w:r w:rsidRPr="003F417F">
              <w:rPr>
                <w:color w:val="000000"/>
                <w:sz w:val="24"/>
                <w:szCs w:val="24"/>
              </w:rPr>
              <w:t>Наставничество и сопровождение вновь принятых работников учебного отдела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hd w:val="clear" w:color="auto" w:fill="FFFFFF"/>
              <w:spacing w:before="0" w:after="0"/>
              <w:ind w:firstLine="0"/>
              <w:jc w:val="left"/>
              <w:rPr>
                <w:rFonts w:eastAsiaTheme="minorHAnsi"/>
                <w:b/>
                <w:sz w:val="24"/>
                <w:szCs w:val="24"/>
                <w:lang w:eastAsia="en-US"/>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Использование электронного документооборота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Контроль процесса  электронного обучения с применением дистанционных образовательных технологий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bCs/>
                <w:color w:val="1A1A1A"/>
                <w:kern w:val="36"/>
                <w:sz w:val="24"/>
                <w:szCs w:val="24"/>
              </w:rPr>
              <w:t xml:space="preserve">ведение Федерального реестра сведений о </w:t>
            </w:r>
            <w:proofErr w:type="gramStart"/>
            <w:r w:rsidRPr="003F417F">
              <w:rPr>
                <w:bCs/>
                <w:color w:val="1A1A1A"/>
                <w:kern w:val="36"/>
                <w:sz w:val="24"/>
                <w:szCs w:val="24"/>
              </w:rPr>
              <w:t>документах</w:t>
            </w:r>
            <w:proofErr w:type="gramEnd"/>
            <w:r w:rsidRPr="003F417F">
              <w:rPr>
                <w:bCs/>
                <w:color w:val="1A1A1A"/>
                <w:kern w:val="36"/>
                <w:sz w:val="24"/>
                <w:szCs w:val="24"/>
              </w:rPr>
              <w:t xml:space="preserve"> об образовании и (или) о квалификации, документах об обучении  в соответствии</w:t>
            </w:r>
            <w:r w:rsidRPr="003F417F">
              <w:rPr>
                <w:rFonts w:eastAsiaTheme="minorHAnsi"/>
                <w:color w:val="1A1A1A"/>
                <w:sz w:val="24"/>
                <w:szCs w:val="24"/>
                <w:shd w:val="clear" w:color="auto" w:fill="FFFFFF"/>
                <w:lang w:eastAsia="en-US"/>
              </w:rPr>
              <w:t xml:space="preserve"> с Федерального закона от 29 декабря 2012 г. № 273-ФЗ «Об образовании в Российской Федерации», и постановления Правительства Российской Федерации от 26 августа 2013 г. № 729. «О федеральной информационной системе «Федеральный реестр сведений о </w:t>
            </w:r>
            <w:proofErr w:type="gramStart"/>
            <w:r w:rsidRPr="003F417F">
              <w:rPr>
                <w:rFonts w:eastAsiaTheme="minorHAnsi"/>
                <w:color w:val="1A1A1A"/>
                <w:sz w:val="24"/>
                <w:szCs w:val="24"/>
                <w:shd w:val="clear" w:color="auto" w:fill="FFFFFF"/>
                <w:lang w:eastAsia="en-US"/>
              </w:rPr>
              <w:t>документах</w:t>
            </w:r>
            <w:proofErr w:type="gramEnd"/>
            <w:r w:rsidRPr="003F417F">
              <w:rPr>
                <w:rFonts w:eastAsiaTheme="minorHAnsi"/>
                <w:color w:val="1A1A1A"/>
                <w:sz w:val="24"/>
                <w:szCs w:val="24"/>
                <w:shd w:val="clear" w:color="auto" w:fill="FFFFFF"/>
                <w:lang w:eastAsia="en-US"/>
              </w:rPr>
              <w:t xml:space="preserve"> об образовании и (или) о квалификации, документах об обучении», Федеральная служба по надзору в сфере образования и науки осуществляет формирование и ведение Федерального реестра сведений о документах об образовании и (или) о квалификации, документах об обучении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bCs/>
                <w:color w:val="1A1A1A"/>
                <w:kern w:val="36"/>
                <w:sz w:val="24"/>
                <w:szCs w:val="24"/>
              </w:rPr>
            </w:pPr>
            <w:proofErr w:type="gramStart"/>
            <w:r w:rsidRPr="003F417F">
              <w:rPr>
                <w:rFonts w:eastAsiaTheme="minorHAnsi"/>
                <w:sz w:val="24"/>
                <w:szCs w:val="24"/>
                <w:lang w:eastAsia="en-US"/>
              </w:rPr>
              <w:t>Контроль за</w:t>
            </w:r>
            <w:proofErr w:type="gramEnd"/>
            <w:r w:rsidRPr="003F417F">
              <w:rPr>
                <w:rFonts w:eastAsiaTheme="minorHAnsi"/>
                <w:sz w:val="24"/>
                <w:szCs w:val="24"/>
                <w:lang w:eastAsia="en-US"/>
              </w:rPr>
              <w:t xml:space="preserve"> своевременной выдачей документов о завершении курсов установленного образца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Обеспечение работников учебного отдела распорядительной документацией по организации учебного процесса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Руководство учебной группой и участие в итоговой аттестации слушателей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Участие в проведении выездных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Анализ и разработка нормативно правовой документации учебного отдела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bl>
    <w:p w:rsidR="003F417F" w:rsidRDefault="003F417F" w:rsidP="00882490">
      <w:pPr>
        <w:pStyle w:val="aa"/>
        <w:sectPr w:rsidR="003F417F" w:rsidSect="003F417F">
          <w:pgSz w:w="16838" w:h="11906" w:orient="landscape"/>
          <w:pgMar w:top="993" w:right="1134" w:bottom="567" w:left="1134" w:header="709" w:footer="709" w:gutter="0"/>
          <w:cols w:space="708"/>
          <w:docGrid w:linePitch="360"/>
        </w:sectPr>
      </w:pPr>
    </w:p>
    <w:tbl>
      <w:tblPr>
        <w:tblStyle w:val="8"/>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lastRenderedPageBreak/>
              <w:t>Качество исполнения служебных материалов, писем, запросов и др.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Предоставление информации для публичного отчета на различных сайтах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Руководство и ведение дополнительных внеплановых групп по профессиональной переподготовке</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Сбор и проверка аттестационных работ слушателей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Способность к принятию быстрых и правильных решений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5701" w:type="dxa"/>
            <w:gridSpan w:val="3"/>
          </w:tcPr>
          <w:p w:rsidR="003F417F" w:rsidRPr="003F417F" w:rsidRDefault="003F417F" w:rsidP="003F417F">
            <w:pPr>
              <w:spacing w:before="0" w:after="0"/>
              <w:ind w:firstLine="0"/>
              <w:jc w:val="center"/>
              <w:rPr>
                <w:rFonts w:eastAsiaTheme="minorHAnsi"/>
                <w:b/>
                <w:sz w:val="24"/>
                <w:szCs w:val="24"/>
                <w:lang w:eastAsia="en-US"/>
              </w:rPr>
            </w:pPr>
            <w:r w:rsidRPr="003F417F">
              <w:rPr>
                <w:rFonts w:eastAsiaTheme="minorHAnsi"/>
                <w:b/>
                <w:sz w:val="24"/>
                <w:szCs w:val="24"/>
                <w:lang w:eastAsia="en-US"/>
              </w:rPr>
              <w:t>Заместитель начальника учебного отдела</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Работа в условиях взаимозаменяемости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По итогам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 xml:space="preserve">Отсутствие </w:t>
            </w:r>
            <w:proofErr w:type="gramStart"/>
            <w:r w:rsidRPr="003F417F">
              <w:rPr>
                <w:rFonts w:eastAsiaTheme="minorHAnsi"/>
                <w:sz w:val="24"/>
                <w:szCs w:val="24"/>
                <w:lang w:eastAsia="en-US"/>
              </w:rPr>
              <w:t>фактов нарушения установленных сроков исполнения документов</w:t>
            </w:r>
            <w:proofErr w:type="gramEnd"/>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Активное участие в разработке и реализации годового плана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sz w:val="24"/>
                <w:szCs w:val="24"/>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Использование электронного документооборота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подготовке и организации  различных мероприятиях (педагогические советы, семинары, круглые столы, конференции и т.п.)</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Обеспечение работников учебного отдела распорядительной документацией по организации учебного процесса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Соблюдение сроков выхода приказов по учебной деятельности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разработке нормативно правовой документации учебного отдела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разработке Плана комплектования слушателями на новый учебный год</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Своевременный и качественный сбор и составление документации, способствующей успешному прохождению лицензирования, проверки и пр.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Качественное исполнение служебных материалов, писем, запросов и др.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bl>
    <w:p w:rsidR="003F417F" w:rsidRDefault="003F417F" w:rsidP="00882490">
      <w:pPr>
        <w:pStyle w:val="aa"/>
        <w:sectPr w:rsidR="003F417F" w:rsidSect="003F417F">
          <w:pgSz w:w="16838" w:h="11906" w:orient="landscape"/>
          <w:pgMar w:top="993" w:right="1134" w:bottom="567" w:left="1134" w:header="709" w:footer="709" w:gutter="0"/>
          <w:cols w:space="708"/>
          <w:docGrid w:linePitch="360"/>
        </w:sectPr>
      </w:pPr>
    </w:p>
    <w:tbl>
      <w:tblPr>
        <w:tblStyle w:val="9"/>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lastRenderedPageBreak/>
              <w:t>Способность к принятию быстрых и правильных решений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5701" w:type="dxa"/>
            <w:gridSpan w:val="3"/>
          </w:tcPr>
          <w:p w:rsidR="003F417F" w:rsidRPr="003F417F" w:rsidRDefault="003F417F" w:rsidP="003F417F">
            <w:pPr>
              <w:spacing w:before="0" w:after="0"/>
              <w:ind w:firstLine="0"/>
              <w:jc w:val="center"/>
              <w:rPr>
                <w:rFonts w:eastAsiaTheme="minorHAnsi"/>
                <w:b/>
                <w:sz w:val="24"/>
                <w:szCs w:val="24"/>
                <w:lang w:eastAsia="en-US"/>
              </w:rPr>
            </w:pPr>
            <w:r w:rsidRPr="003F417F">
              <w:rPr>
                <w:rFonts w:eastAsiaTheme="minorHAnsi"/>
                <w:b/>
                <w:sz w:val="24"/>
                <w:szCs w:val="24"/>
                <w:lang w:eastAsia="en-US"/>
              </w:rPr>
              <w:t>Профессор</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Работа в условиях взаимозаменяемости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Качественное проведение занятий на высоком организационном и методическом уровне с применением современных технических средств обучения</w:t>
            </w:r>
          </w:p>
        </w:tc>
        <w:tc>
          <w:tcPr>
            <w:tcW w:w="1276" w:type="dxa"/>
          </w:tcPr>
          <w:p w:rsidR="003F417F" w:rsidRPr="003F417F" w:rsidRDefault="003F417F" w:rsidP="003F417F">
            <w:pPr>
              <w:spacing w:before="0" w:after="0"/>
              <w:ind w:firstLine="0"/>
              <w:jc w:val="left"/>
              <w:rPr>
                <w:rFonts w:eastAsiaTheme="minorHAnsi"/>
                <w:b/>
                <w:sz w:val="24"/>
                <w:szCs w:val="24"/>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По итогам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jc w:val="left"/>
              <w:rPr>
                <w:sz w:val="24"/>
                <w:szCs w:val="24"/>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Руководство учебной группой и участие в итоговой аттестации слушателей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sz w:val="24"/>
                <w:szCs w:val="24"/>
              </w:rPr>
            </w:pPr>
            <w:r w:rsidRPr="003F417F">
              <w:rPr>
                <w:rFonts w:eastAsiaTheme="minorHAnsi"/>
                <w:sz w:val="24"/>
                <w:szCs w:val="24"/>
                <w:lang w:eastAsia="en-US"/>
              </w:rPr>
              <w:t>Апробирование и использование в образовательной деятельности современных образовательных технологий и методик</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Наличие выступлений на различных мероприятиях (педагогические советы, семинары, круглые столы, конференции и т.п.), проведение открытых уроков</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Разработка методических пособий в соответствии с программой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color w:val="000000"/>
                <w:sz w:val="24"/>
                <w:szCs w:val="24"/>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Соблюдение санитарно-гигиенических норм в процессе проведения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проведении выездных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Своевременное предоставление и качественное заполнение отчетных документов, журналов, ведомостей и др.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 xml:space="preserve">Подготовка материала для  электронного обучения с применением  дистанционных образовательных технологий </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Положительные отзывы слушателей по итогам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5701" w:type="dxa"/>
            <w:gridSpan w:val="3"/>
          </w:tcPr>
          <w:p w:rsidR="003F417F" w:rsidRPr="003F417F" w:rsidRDefault="003F417F" w:rsidP="003F417F">
            <w:pPr>
              <w:spacing w:before="0" w:after="0"/>
              <w:ind w:firstLine="0"/>
              <w:jc w:val="center"/>
              <w:rPr>
                <w:rFonts w:eastAsiaTheme="minorHAnsi"/>
                <w:b/>
                <w:sz w:val="24"/>
                <w:szCs w:val="24"/>
                <w:lang w:eastAsia="en-US"/>
              </w:rPr>
            </w:pPr>
            <w:r w:rsidRPr="003F417F">
              <w:rPr>
                <w:rFonts w:eastAsiaTheme="minorHAnsi"/>
                <w:b/>
                <w:sz w:val="24"/>
                <w:szCs w:val="24"/>
                <w:lang w:eastAsia="en-US"/>
              </w:rPr>
              <w:t>Доцент</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bl>
    <w:p w:rsidR="003F417F" w:rsidRDefault="003F417F" w:rsidP="00882490">
      <w:pPr>
        <w:pStyle w:val="aa"/>
        <w:sectPr w:rsidR="003F417F" w:rsidSect="003F417F">
          <w:pgSz w:w="16838" w:h="11906" w:orient="landscape"/>
          <w:pgMar w:top="993" w:right="1134" w:bottom="567" w:left="1134" w:header="709" w:footer="709" w:gutter="0"/>
          <w:cols w:space="708"/>
          <w:docGrid w:linePitch="360"/>
        </w:sectPr>
      </w:pPr>
    </w:p>
    <w:tbl>
      <w:tblPr>
        <w:tblStyle w:val="10"/>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283EDD" w:rsidRPr="003F417F" w:rsidTr="00283EDD">
        <w:trPr>
          <w:trHeight w:val="680"/>
        </w:trPr>
        <w:tc>
          <w:tcPr>
            <w:tcW w:w="13291" w:type="dxa"/>
          </w:tcPr>
          <w:p w:rsidR="00283EDD" w:rsidRPr="003F417F" w:rsidRDefault="00283EDD" w:rsidP="00283EDD">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lastRenderedPageBreak/>
              <w:t>Работа в условиях взаимозаменяемости</w:t>
            </w:r>
          </w:p>
          <w:p w:rsidR="00283EDD" w:rsidRPr="003F417F" w:rsidRDefault="00283EDD" w:rsidP="00283EDD">
            <w:pPr>
              <w:spacing w:before="0" w:after="0"/>
              <w:ind w:firstLine="0"/>
              <w:jc w:val="left"/>
              <w:rPr>
                <w:rFonts w:eastAsiaTheme="minorHAnsi"/>
                <w:sz w:val="24"/>
                <w:szCs w:val="24"/>
                <w:lang w:eastAsia="en-US"/>
              </w:rPr>
            </w:pPr>
            <w:r w:rsidRPr="003F417F">
              <w:rPr>
                <w:rFonts w:eastAsiaTheme="minorHAnsi"/>
                <w:sz w:val="24"/>
                <w:szCs w:val="24"/>
                <w:lang w:eastAsia="en-US"/>
              </w:rPr>
              <w:t>Качественное проведение занятий на высоком организационном и методическом уровне с применением современных технических средств обучения</w:t>
            </w:r>
          </w:p>
        </w:tc>
        <w:tc>
          <w:tcPr>
            <w:tcW w:w="1276" w:type="dxa"/>
            <w:vAlign w:val="center"/>
          </w:tcPr>
          <w:p w:rsidR="00283EDD" w:rsidRPr="003F417F" w:rsidRDefault="00283EDD" w:rsidP="00283EDD">
            <w:pPr>
              <w:spacing w:before="0" w:after="0"/>
              <w:ind w:firstLine="0"/>
              <w:jc w:val="center"/>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p w:rsidR="00283EDD" w:rsidRDefault="00283EDD" w:rsidP="00283EDD">
            <w:pPr>
              <w:spacing w:before="0" w:after="0"/>
              <w:ind w:firstLine="0"/>
              <w:jc w:val="center"/>
              <w:rPr>
                <w:rFonts w:eastAsiaTheme="minorHAnsi"/>
                <w:sz w:val="20"/>
                <w:szCs w:val="20"/>
                <w:lang w:eastAsia="en-US"/>
              </w:rPr>
            </w:pPr>
          </w:p>
          <w:p w:rsidR="00283EDD" w:rsidRPr="003F417F" w:rsidRDefault="00283EDD" w:rsidP="00283EDD">
            <w:pPr>
              <w:spacing w:before="0" w:after="0"/>
              <w:ind w:firstLine="0"/>
              <w:jc w:val="center"/>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283EDD" w:rsidRPr="003F417F" w:rsidRDefault="00283EDD"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p w:rsidR="00283EDD" w:rsidRDefault="00283EDD" w:rsidP="00283EDD">
            <w:pPr>
              <w:spacing w:before="0" w:after="0"/>
              <w:ind w:firstLine="0"/>
              <w:jc w:val="center"/>
              <w:rPr>
                <w:rFonts w:eastAsiaTheme="minorHAnsi"/>
                <w:sz w:val="24"/>
                <w:szCs w:val="24"/>
                <w:lang w:eastAsia="en-US"/>
              </w:rPr>
            </w:pPr>
          </w:p>
          <w:p w:rsidR="00283EDD" w:rsidRPr="003F417F" w:rsidRDefault="00283EDD"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283EDD">
        <w:tc>
          <w:tcPr>
            <w:tcW w:w="15701" w:type="dxa"/>
            <w:gridSpan w:val="3"/>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b/>
                <w:sz w:val="24"/>
                <w:szCs w:val="24"/>
                <w:lang w:eastAsia="en-US"/>
              </w:rPr>
              <w:t>По итогам работы</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283EDD">
        <w:tc>
          <w:tcPr>
            <w:tcW w:w="13291" w:type="dxa"/>
          </w:tcPr>
          <w:p w:rsidR="003F417F" w:rsidRPr="003F417F" w:rsidRDefault="003F417F" w:rsidP="00283EDD">
            <w:pPr>
              <w:spacing w:before="0" w:after="0"/>
              <w:ind w:firstLine="0"/>
              <w:jc w:val="left"/>
              <w:rPr>
                <w:sz w:val="24"/>
                <w:szCs w:val="24"/>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Руководство учебной группой и участие в итоговой аттестации слушателей</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sz w:val="24"/>
                <w:szCs w:val="24"/>
              </w:rPr>
            </w:pPr>
            <w:r w:rsidRPr="003F417F">
              <w:rPr>
                <w:rFonts w:eastAsiaTheme="minorHAnsi"/>
                <w:sz w:val="24"/>
                <w:szCs w:val="24"/>
                <w:lang w:eastAsia="en-US"/>
              </w:rPr>
              <w:t>Апробирование и использование в образовательной деятельности современных образовательных технологий и методик</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Наличие выступлений на различных мероприятиях (педагогические советы, семинары, круглые столы, конференции и т.п.), проведение открытых уроков</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rPr>
                <w:rFonts w:eastAsiaTheme="minorHAnsi"/>
                <w:b/>
                <w:sz w:val="24"/>
                <w:szCs w:val="24"/>
                <w:lang w:eastAsia="en-US"/>
              </w:rPr>
            </w:pPr>
            <w:r w:rsidRPr="003F417F">
              <w:rPr>
                <w:rFonts w:eastAsiaTheme="minorHAnsi"/>
                <w:sz w:val="24"/>
                <w:szCs w:val="24"/>
                <w:lang w:eastAsia="en-US"/>
              </w:rPr>
              <w:t>Разработка методических пособий в соответствии с программой обучения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color w:val="000000"/>
                <w:sz w:val="24"/>
                <w:szCs w:val="24"/>
                <w:shd w:val="clear" w:color="auto" w:fill="FFFFFF"/>
                <w:lang w:eastAsia="en-US"/>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sz w:val="24"/>
                <w:szCs w:val="24"/>
              </w:rPr>
              <w:t>Соблюдение санитарно-гигиенических норм в процессе проведения занятий</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проведении выездных занятий</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Своевременное предоставление и качественное заполнение отчетных документов, журналов, ведомостей и др.</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Подготовка материала для  электронного обучения с применением  дистанционных образовательных технологий</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sz w:val="24"/>
                <w:szCs w:val="24"/>
                <w:lang w:eastAsia="en-US"/>
              </w:rPr>
              <w:t>Положительные отзывы слушателей по итогам обучения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283EDD">
        <w:tc>
          <w:tcPr>
            <w:tcW w:w="13291" w:type="dxa"/>
          </w:tcPr>
          <w:p w:rsidR="003F417F" w:rsidRPr="003F417F" w:rsidRDefault="003F417F" w:rsidP="00283EDD">
            <w:pPr>
              <w:spacing w:before="0" w:after="0"/>
              <w:ind w:firstLine="0"/>
              <w:jc w:val="left"/>
              <w:rPr>
                <w:rFonts w:eastAsiaTheme="minorHAnsi"/>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283EDD">
        <w:tc>
          <w:tcPr>
            <w:tcW w:w="15701" w:type="dxa"/>
            <w:gridSpan w:val="3"/>
          </w:tcPr>
          <w:p w:rsidR="003F417F" w:rsidRPr="003F417F" w:rsidRDefault="003F417F" w:rsidP="00283EDD">
            <w:pPr>
              <w:spacing w:before="0" w:after="0"/>
              <w:ind w:firstLine="0"/>
              <w:jc w:val="center"/>
              <w:rPr>
                <w:rFonts w:eastAsiaTheme="minorHAnsi"/>
                <w:b/>
                <w:sz w:val="24"/>
                <w:szCs w:val="24"/>
                <w:lang w:eastAsia="en-US"/>
              </w:rPr>
            </w:pPr>
            <w:r w:rsidRPr="003F417F">
              <w:rPr>
                <w:rFonts w:eastAsiaTheme="minorHAnsi"/>
                <w:b/>
                <w:sz w:val="24"/>
                <w:szCs w:val="24"/>
                <w:lang w:eastAsia="en-US"/>
              </w:rPr>
              <w:t>Старший преподаватель</w:t>
            </w:r>
          </w:p>
        </w:tc>
      </w:tr>
      <w:tr w:rsidR="003F417F" w:rsidRPr="003F417F" w:rsidTr="00283EDD">
        <w:tc>
          <w:tcPr>
            <w:tcW w:w="15701" w:type="dxa"/>
            <w:gridSpan w:val="3"/>
          </w:tcPr>
          <w:p w:rsidR="003F417F" w:rsidRPr="003F417F" w:rsidRDefault="003F417F" w:rsidP="00283EDD">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283EDD">
        <w:tc>
          <w:tcPr>
            <w:tcW w:w="13291" w:type="dxa"/>
          </w:tcPr>
          <w:p w:rsidR="003F417F" w:rsidRPr="003F417F" w:rsidRDefault="003F417F" w:rsidP="00283EDD">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2-10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Работа в условиях взаимозаменяемости</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10-20</w:t>
            </w:r>
          </w:p>
        </w:tc>
      </w:tr>
      <w:tr w:rsidR="003F417F" w:rsidRPr="003F417F" w:rsidTr="00283EDD">
        <w:tc>
          <w:tcPr>
            <w:tcW w:w="13291" w:type="dxa"/>
          </w:tcPr>
          <w:p w:rsidR="003F417F" w:rsidRPr="003F417F" w:rsidRDefault="003F417F" w:rsidP="00283EDD">
            <w:pPr>
              <w:spacing w:before="0" w:after="0"/>
              <w:ind w:firstLine="0"/>
              <w:jc w:val="left"/>
              <w:rPr>
                <w:rFonts w:eastAsiaTheme="minorHAnsi"/>
                <w:sz w:val="24"/>
                <w:szCs w:val="24"/>
                <w:lang w:eastAsia="en-US"/>
              </w:rPr>
            </w:pPr>
            <w:r w:rsidRPr="003F417F">
              <w:rPr>
                <w:rFonts w:eastAsiaTheme="minorHAnsi"/>
                <w:sz w:val="24"/>
                <w:szCs w:val="24"/>
                <w:lang w:eastAsia="en-US"/>
              </w:rPr>
              <w:t>Качественное проведение занятий на высоком организационном и методическом уровне с применением современных технических средств обучения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283EDD">
        <w:tc>
          <w:tcPr>
            <w:tcW w:w="15701" w:type="dxa"/>
            <w:gridSpan w:val="3"/>
          </w:tcPr>
          <w:p w:rsidR="003F417F" w:rsidRPr="003F417F" w:rsidRDefault="003F417F" w:rsidP="00283EDD">
            <w:pPr>
              <w:spacing w:before="0" w:after="0"/>
              <w:ind w:firstLine="0"/>
              <w:jc w:val="left"/>
              <w:rPr>
                <w:rFonts w:eastAsiaTheme="minorHAnsi"/>
                <w:b/>
                <w:color w:val="FF0000"/>
                <w:sz w:val="24"/>
                <w:szCs w:val="24"/>
                <w:lang w:eastAsia="en-US"/>
              </w:rPr>
            </w:pPr>
            <w:r w:rsidRPr="003F417F">
              <w:rPr>
                <w:rFonts w:eastAsiaTheme="minorHAnsi"/>
                <w:b/>
                <w:sz w:val="24"/>
                <w:szCs w:val="24"/>
                <w:lang w:eastAsia="en-US"/>
              </w:rPr>
              <w:t>По итогам работы</w:t>
            </w:r>
          </w:p>
        </w:tc>
      </w:tr>
      <w:tr w:rsidR="003F417F" w:rsidRPr="003F417F" w:rsidTr="00283EDD">
        <w:tc>
          <w:tcPr>
            <w:tcW w:w="13291" w:type="dxa"/>
          </w:tcPr>
          <w:p w:rsidR="003F417F" w:rsidRPr="003F417F" w:rsidRDefault="003F417F" w:rsidP="00283EDD">
            <w:pPr>
              <w:spacing w:before="0" w:after="0"/>
              <w:ind w:firstLine="0"/>
              <w:rPr>
                <w:rFonts w:eastAsiaTheme="minorHAnsi"/>
                <w:b/>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283EDD">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283EDD">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bl>
    <w:tbl>
      <w:tblPr>
        <w:tblStyle w:val="11"/>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3F417F" w:rsidRPr="003F417F" w:rsidTr="003F417F">
        <w:tc>
          <w:tcPr>
            <w:tcW w:w="13291" w:type="dxa"/>
          </w:tcPr>
          <w:p w:rsidR="003F417F" w:rsidRPr="003F417F" w:rsidRDefault="003F417F" w:rsidP="00283EDD">
            <w:pPr>
              <w:spacing w:before="0" w:after="0"/>
              <w:ind w:firstLine="0"/>
              <w:rPr>
                <w:rFonts w:eastAsiaTheme="minorHAnsi"/>
                <w:b/>
                <w:sz w:val="24"/>
                <w:szCs w:val="24"/>
                <w:lang w:eastAsia="en-US"/>
              </w:rPr>
            </w:pP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rPr>
                <w:sz w:val="24"/>
                <w:szCs w:val="24"/>
              </w:rPr>
            </w:pPr>
            <w:r w:rsidRPr="003F417F">
              <w:rPr>
                <w:sz w:val="24"/>
                <w:szCs w:val="24"/>
              </w:rPr>
              <w:lastRenderedPageBreak/>
              <w:t>руководителя учреждения</w:t>
            </w:r>
          </w:p>
        </w:tc>
        <w:tc>
          <w:tcPr>
            <w:tcW w:w="1276" w:type="dxa"/>
          </w:tcPr>
          <w:p w:rsidR="003F417F" w:rsidRPr="003F417F" w:rsidRDefault="003F417F" w:rsidP="003F417F">
            <w:pPr>
              <w:spacing w:before="0" w:after="0"/>
              <w:ind w:firstLine="0"/>
              <w:jc w:val="left"/>
              <w:rPr>
                <w:rFonts w:eastAsiaTheme="minorHAnsi"/>
                <w:sz w:val="24"/>
                <w:szCs w:val="24"/>
                <w:lang w:eastAsia="en-US"/>
              </w:rPr>
            </w:pPr>
          </w:p>
        </w:tc>
        <w:tc>
          <w:tcPr>
            <w:tcW w:w="1134" w:type="dxa"/>
          </w:tcPr>
          <w:p w:rsidR="003F417F" w:rsidRPr="003F417F" w:rsidRDefault="003F417F" w:rsidP="003F417F">
            <w:pPr>
              <w:spacing w:before="0" w:after="0"/>
              <w:ind w:firstLine="0"/>
              <w:jc w:val="center"/>
              <w:rPr>
                <w:rFonts w:eastAsiaTheme="minorHAnsi"/>
                <w:sz w:val="24"/>
                <w:szCs w:val="24"/>
                <w:lang w:eastAsia="en-US"/>
              </w:rPr>
            </w:pPr>
          </w:p>
        </w:tc>
      </w:tr>
      <w:tr w:rsidR="003F417F" w:rsidRPr="003F417F" w:rsidTr="003F417F">
        <w:tc>
          <w:tcPr>
            <w:tcW w:w="13291" w:type="dxa"/>
          </w:tcPr>
          <w:p w:rsidR="003F417F" w:rsidRPr="003F417F" w:rsidRDefault="003F417F" w:rsidP="003F417F">
            <w:pPr>
              <w:spacing w:before="0" w:after="0"/>
              <w:ind w:firstLine="0"/>
              <w:rPr>
                <w:sz w:val="24"/>
                <w:szCs w:val="24"/>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Руководство учебной группой и участие в итоговой аттестации слушателей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sz w:val="24"/>
                <w:szCs w:val="24"/>
              </w:rPr>
            </w:pPr>
            <w:r w:rsidRPr="003F417F">
              <w:rPr>
                <w:rFonts w:eastAsiaTheme="minorHAnsi"/>
                <w:sz w:val="24"/>
                <w:szCs w:val="24"/>
                <w:lang w:eastAsia="en-US"/>
              </w:rPr>
              <w:t>Апробирование и использование в образовательной деятельности современных образовательных технологий и методик</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Наличие выступлений на различных мероприятиях (педагогические советы, семинары, круглые столы, конференции и т.п.), проведение открытых уроков</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Разработка методических пособий в соответствии с программой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Соблюдение санитарно-гигиенических норм в процессе проведения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rPr>
          <w:trHeight w:val="254"/>
        </w:trPr>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проведении выездных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Своевременное предоставление и качественное заполнение отчетных документов, журналов, ведомостей и др.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Подготовка материала для  электронного обучения с применением  дистанционных образовательных технологий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Положительные отзывы слушателей по итогам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5701" w:type="dxa"/>
            <w:gridSpan w:val="3"/>
          </w:tcPr>
          <w:p w:rsidR="003F417F" w:rsidRPr="003F417F" w:rsidRDefault="003F417F" w:rsidP="003F417F">
            <w:pPr>
              <w:spacing w:before="0" w:after="0"/>
              <w:ind w:firstLine="0"/>
              <w:jc w:val="center"/>
              <w:rPr>
                <w:rFonts w:eastAsiaTheme="minorHAnsi"/>
                <w:b/>
                <w:sz w:val="24"/>
                <w:szCs w:val="24"/>
                <w:lang w:eastAsia="en-US"/>
              </w:rPr>
            </w:pPr>
            <w:r w:rsidRPr="003F417F">
              <w:rPr>
                <w:rFonts w:eastAsiaTheme="minorHAnsi"/>
                <w:b/>
                <w:sz w:val="24"/>
                <w:szCs w:val="24"/>
                <w:lang w:eastAsia="en-US"/>
              </w:rPr>
              <w:t>преподаватель</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Работа в условиях взаимозаменяемости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Качественное проведение занятий на высоком организационном и методическом уровне с применением современных технических средств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По итогам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color w:val="000000"/>
                <w:sz w:val="24"/>
                <w:szCs w:val="24"/>
                <w:shd w:val="clear" w:color="auto" w:fill="FFFFFF"/>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20</w:t>
            </w:r>
          </w:p>
        </w:tc>
      </w:tr>
      <w:tr w:rsidR="003F417F" w:rsidRPr="003F417F" w:rsidTr="003F417F">
        <w:tc>
          <w:tcPr>
            <w:tcW w:w="13291" w:type="dxa"/>
          </w:tcPr>
          <w:p w:rsidR="003F417F" w:rsidRPr="003F417F" w:rsidRDefault="003F417F" w:rsidP="003F417F">
            <w:pPr>
              <w:spacing w:before="0" w:after="0"/>
              <w:ind w:firstLine="0"/>
              <w:rPr>
                <w:rFonts w:eastAsiaTheme="minorHAnsi"/>
                <w:sz w:val="24"/>
                <w:szCs w:val="24"/>
                <w:lang w:eastAsia="en-US"/>
              </w:rPr>
            </w:pPr>
            <w:r w:rsidRPr="003F417F">
              <w:rPr>
                <w:sz w:val="24"/>
                <w:szCs w:val="24"/>
              </w:rPr>
              <w:t>Проявление инициативы в работе, выполнение работы более высокой квалификации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Апробирование и использование в образовательной деятельности современных образовательных технологий и методик</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Руководство учебной группой и участие в итоговой аттестации слушателей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bl>
    <w:p w:rsidR="003F417F" w:rsidRDefault="003F417F" w:rsidP="003F417F">
      <w:pPr>
        <w:pStyle w:val="aa"/>
        <w:ind w:firstLine="0"/>
        <w:sectPr w:rsidR="003F417F" w:rsidSect="003F417F">
          <w:pgSz w:w="16838" w:h="11906" w:orient="landscape"/>
          <w:pgMar w:top="993" w:right="1134" w:bottom="567" w:left="1134" w:header="709" w:footer="709" w:gutter="0"/>
          <w:cols w:space="708"/>
          <w:docGrid w:linePitch="360"/>
        </w:sectPr>
      </w:pPr>
    </w:p>
    <w:tbl>
      <w:tblPr>
        <w:tblStyle w:val="12"/>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3F417F" w:rsidRPr="003F417F" w:rsidTr="003F417F">
        <w:tc>
          <w:tcPr>
            <w:tcW w:w="13291" w:type="dxa"/>
          </w:tcPr>
          <w:p w:rsidR="003F417F" w:rsidRPr="003F417F" w:rsidRDefault="003F417F" w:rsidP="003F417F">
            <w:pPr>
              <w:spacing w:before="0" w:after="0"/>
              <w:ind w:firstLine="0"/>
              <w:rPr>
                <w:rFonts w:eastAsiaTheme="minorHAnsi"/>
                <w:sz w:val="24"/>
                <w:szCs w:val="24"/>
                <w:lang w:eastAsia="en-US"/>
              </w:rPr>
            </w:pPr>
            <w:r w:rsidRPr="003F417F">
              <w:rPr>
                <w:rFonts w:eastAsiaTheme="minorHAnsi"/>
                <w:sz w:val="24"/>
                <w:szCs w:val="24"/>
                <w:lang w:eastAsia="en-US"/>
              </w:rPr>
              <w:lastRenderedPageBreak/>
              <w:t>Наличие выступлений на различных мероприятиях (педагогические советы, семинары, круглые столы, конференции и т.п.), проведение открытых уроков</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Разработка методических пособий в соответствии с программой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региональных командно-штабных учениях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Соблюдение санитарно-гигиенических норм в процессе проведения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rPr>
          <w:trHeight w:val="395"/>
        </w:trPr>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 xml:space="preserve">Участие в проведении выездных занятий </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Своевременное предоставление и качественное заполнение отчетных документов, журналов, ведомостей и др.</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Подготовка материала для  электронного обучения с применением  дистанционных образовательных технологий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Положительные отзывы слушателей по итогам обучения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sz w:val="24"/>
                <w:szCs w:val="24"/>
              </w:rPr>
              <w:t>Сохранность рабочего оборудования, рабочих материалов и имущества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5701" w:type="dxa"/>
            <w:gridSpan w:val="3"/>
          </w:tcPr>
          <w:p w:rsidR="003F417F" w:rsidRPr="003F417F" w:rsidRDefault="003F417F" w:rsidP="003F417F">
            <w:pPr>
              <w:spacing w:before="0" w:after="0"/>
              <w:ind w:firstLine="0"/>
              <w:jc w:val="center"/>
              <w:rPr>
                <w:rFonts w:eastAsiaTheme="minorHAnsi"/>
                <w:b/>
                <w:sz w:val="24"/>
                <w:szCs w:val="24"/>
                <w:lang w:eastAsia="en-US"/>
              </w:rPr>
            </w:pPr>
            <w:r w:rsidRPr="003F417F">
              <w:rPr>
                <w:rFonts w:eastAsiaTheme="minorHAnsi"/>
                <w:b/>
                <w:sz w:val="24"/>
                <w:szCs w:val="24"/>
                <w:lang w:eastAsia="en-US"/>
              </w:rPr>
              <w:t>Специалист по учебно-методической работе 1 категории</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За интенсивность и высокие результаты работы</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Выполнение важных заданий  и сложных работ</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sz w:val="24"/>
                <w:szCs w:val="24"/>
              </w:rPr>
              <w:t>Правильное распределение рабочего времени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color w:val="000000"/>
                <w:sz w:val="24"/>
                <w:szCs w:val="24"/>
                <w:shd w:val="clear" w:color="auto" w:fill="FFFFFF"/>
                <w:lang w:eastAsia="en-US"/>
              </w:rPr>
              <w:t>Работа в условиях взаимозаменяемости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proofErr w:type="spellStart"/>
            <w:r w:rsidRPr="003F417F">
              <w:rPr>
                <w:rFonts w:eastAsiaTheme="minorHAnsi"/>
                <w:sz w:val="20"/>
                <w:szCs w:val="20"/>
                <w:lang w:eastAsia="en-US"/>
              </w:rPr>
              <w:t>Ежем</w:t>
            </w:r>
            <w:proofErr w:type="spellEnd"/>
            <w:r w:rsidRPr="003F417F">
              <w:rPr>
                <w:rFonts w:eastAsiaTheme="minorHAnsi"/>
                <w:sz w:val="20"/>
                <w:szCs w:val="20"/>
                <w:lang w:eastAsia="en-US"/>
              </w:rPr>
              <w:t>-но</w:t>
            </w:r>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40</w:t>
            </w:r>
          </w:p>
        </w:tc>
      </w:tr>
      <w:tr w:rsidR="003F417F" w:rsidRPr="003F417F" w:rsidTr="003F417F">
        <w:tc>
          <w:tcPr>
            <w:tcW w:w="15701" w:type="dxa"/>
            <w:gridSpan w:val="3"/>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b/>
                <w:sz w:val="24"/>
                <w:szCs w:val="24"/>
                <w:lang w:eastAsia="en-US"/>
              </w:rPr>
              <w:t>По итогам работы</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50</w:t>
            </w:r>
          </w:p>
        </w:tc>
      </w:tr>
      <w:tr w:rsidR="003F417F" w:rsidRPr="003F417F" w:rsidTr="003F417F">
        <w:tc>
          <w:tcPr>
            <w:tcW w:w="13291" w:type="dxa"/>
          </w:tcPr>
          <w:p w:rsidR="003F417F" w:rsidRPr="003F417F" w:rsidRDefault="003F417F" w:rsidP="003F417F">
            <w:pPr>
              <w:spacing w:before="0" w:after="0"/>
              <w:ind w:firstLine="0"/>
              <w:rPr>
                <w:sz w:val="24"/>
                <w:szCs w:val="24"/>
              </w:rPr>
            </w:pPr>
            <w:r w:rsidRPr="003F417F">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rPr>
                <w:rFonts w:eastAsiaTheme="minorHAnsi"/>
                <w:b/>
                <w:sz w:val="24"/>
                <w:szCs w:val="24"/>
                <w:lang w:eastAsia="en-US"/>
              </w:rPr>
            </w:pPr>
            <w:r w:rsidRPr="003F417F">
              <w:rPr>
                <w:rFonts w:eastAsiaTheme="minorHAnsi"/>
                <w:sz w:val="24"/>
                <w:szCs w:val="24"/>
                <w:lang w:eastAsia="en-US"/>
              </w:rPr>
              <w:t>Подготовка материалов для печатных изданий и официального сайта учреждения</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sz w:val="24"/>
                <w:szCs w:val="24"/>
                <w:lang w:eastAsia="en-US"/>
              </w:rPr>
            </w:pPr>
            <w:r w:rsidRPr="003F417F">
              <w:rPr>
                <w:rFonts w:eastAsiaTheme="minorHAnsi"/>
                <w:sz w:val="24"/>
                <w:szCs w:val="24"/>
                <w:lang w:eastAsia="en-US"/>
              </w:rPr>
              <w:t>Оказание организационно-методической помощи профессорско-преподавательскому составу в подготовке к проведению открытых уроков с использованием активных и интерактивных форм проведения занятий</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color w:val="000000"/>
                <w:sz w:val="24"/>
                <w:szCs w:val="24"/>
              </w:rPr>
              <w:t>Позитивные результаты  по итогам участия в конкурсных мероприятиях</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в подготовке и организации  различных мероприятиях (педагогические советы, семинары, круглые столы, конференции и т.п.)</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Обеспечение работников учебного отдела распорядительной документацией по организации учебного процесса</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5</w:t>
            </w:r>
          </w:p>
        </w:tc>
      </w:tr>
      <w:tr w:rsidR="003F417F" w:rsidRPr="003F417F" w:rsidTr="003F417F">
        <w:tc>
          <w:tcPr>
            <w:tcW w:w="13291" w:type="dxa"/>
          </w:tcPr>
          <w:p w:rsidR="003F417F" w:rsidRPr="003F417F" w:rsidRDefault="003F417F" w:rsidP="003F417F">
            <w:pPr>
              <w:spacing w:before="0" w:after="0"/>
              <w:ind w:firstLine="0"/>
              <w:jc w:val="left"/>
              <w:rPr>
                <w:rFonts w:eastAsiaTheme="minorHAnsi"/>
                <w:b/>
                <w:sz w:val="24"/>
                <w:szCs w:val="24"/>
                <w:lang w:eastAsia="en-US"/>
              </w:rPr>
            </w:pPr>
            <w:r w:rsidRPr="003F417F">
              <w:rPr>
                <w:rFonts w:eastAsiaTheme="minorHAnsi"/>
                <w:sz w:val="24"/>
                <w:szCs w:val="24"/>
                <w:lang w:eastAsia="en-US"/>
              </w:rPr>
              <w:t>Участие и организация деятельности по реализации проектов, конкурсов, программ</w:t>
            </w:r>
          </w:p>
        </w:tc>
        <w:tc>
          <w:tcPr>
            <w:tcW w:w="1276" w:type="dxa"/>
          </w:tcPr>
          <w:p w:rsidR="003F417F" w:rsidRPr="003F417F" w:rsidRDefault="003F417F" w:rsidP="003F417F">
            <w:pPr>
              <w:spacing w:before="0" w:after="0"/>
              <w:ind w:firstLine="0"/>
              <w:jc w:val="left"/>
              <w:rPr>
                <w:rFonts w:asciiTheme="minorHAnsi" w:eastAsiaTheme="minorHAnsi" w:hAnsiTheme="minorHAnsi" w:cstheme="minorBidi"/>
                <w:lang w:eastAsia="en-US"/>
              </w:rPr>
            </w:pPr>
            <w:r w:rsidRPr="003F417F">
              <w:rPr>
                <w:rFonts w:eastAsiaTheme="minorHAnsi"/>
                <w:sz w:val="24"/>
                <w:szCs w:val="24"/>
                <w:lang w:eastAsia="en-US"/>
              </w:rPr>
              <w:t>Еж/</w:t>
            </w:r>
            <w:proofErr w:type="spellStart"/>
            <w:r w:rsidRPr="003F417F">
              <w:rPr>
                <w:rFonts w:eastAsiaTheme="minorHAnsi"/>
                <w:sz w:val="24"/>
                <w:szCs w:val="24"/>
                <w:lang w:eastAsia="en-US"/>
              </w:rPr>
              <w:t>квар</w:t>
            </w:r>
            <w:proofErr w:type="spellEnd"/>
          </w:p>
        </w:tc>
        <w:tc>
          <w:tcPr>
            <w:tcW w:w="1134" w:type="dxa"/>
          </w:tcPr>
          <w:p w:rsidR="003F417F" w:rsidRPr="003F417F" w:rsidRDefault="003F417F" w:rsidP="003F417F">
            <w:pPr>
              <w:spacing w:before="0" w:after="0"/>
              <w:ind w:firstLine="0"/>
              <w:jc w:val="center"/>
              <w:rPr>
                <w:rFonts w:eastAsiaTheme="minorHAnsi"/>
                <w:sz w:val="24"/>
                <w:szCs w:val="24"/>
                <w:lang w:eastAsia="en-US"/>
              </w:rPr>
            </w:pPr>
            <w:r w:rsidRPr="003F417F">
              <w:rPr>
                <w:rFonts w:eastAsiaTheme="minorHAnsi"/>
                <w:sz w:val="24"/>
                <w:szCs w:val="24"/>
                <w:lang w:eastAsia="en-US"/>
              </w:rPr>
              <w:t>10</w:t>
            </w:r>
          </w:p>
        </w:tc>
      </w:tr>
    </w:tbl>
    <w:tbl>
      <w:tblPr>
        <w:tblStyle w:val="13"/>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tabs>
                <w:tab w:val="left" w:pos="1721"/>
              </w:tabs>
              <w:spacing w:before="0" w:after="0"/>
              <w:ind w:firstLine="0"/>
              <w:rPr>
                <w:rFonts w:eastAsiaTheme="minorHAnsi"/>
                <w:sz w:val="24"/>
                <w:szCs w:val="24"/>
                <w:lang w:eastAsia="en-US"/>
              </w:rPr>
            </w:pPr>
            <w:r w:rsidRPr="00B5407E">
              <w:rPr>
                <w:rFonts w:eastAsiaTheme="minorHAnsi"/>
                <w:sz w:val="24"/>
                <w:szCs w:val="24"/>
                <w:lang w:eastAsia="en-US"/>
              </w:rPr>
              <w:lastRenderedPageBreak/>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center"/>
              <w:rPr>
                <w:rFonts w:eastAsiaTheme="minorHAnsi"/>
                <w:b/>
                <w:sz w:val="24"/>
                <w:szCs w:val="24"/>
                <w:lang w:eastAsia="en-US"/>
              </w:rPr>
            </w:pPr>
            <w:r>
              <w:rPr>
                <w:rFonts w:eastAsiaTheme="minorHAnsi"/>
                <w:b/>
                <w:sz w:val="24"/>
                <w:szCs w:val="24"/>
                <w:lang w:eastAsia="en-US"/>
              </w:rPr>
              <w:t xml:space="preserve">         </w:t>
            </w:r>
            <w:r w:rsidR="00283EDD">
              <w:rPr>
                <w:rFonts w:eastAsiaTheme="minorHAnsi"/>
                <w:b/>
                <w:sz w:val="24"/>
                <w:szCs w:val="24"/>
                <w:lang w:eastAsia="en-US"/>
              </w:rPr>
              <w:t xml:space="preserve">          </w:t>
            </w:r>
            <w:r w:rsidRPr="00B5407E">
              <w:rPr>
                <w:rFonts w:eastAsiaTheme="minorHAnsi"/>
                <w:b/>
                <w:sz w:val="24"/>
                <w:szCs w:val="24"/>
                <w:lang w:eastAsia="en-US"/>
              </w:rPr>
              <w:t>Специалист по учебно-методической работе 2 категории</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b/>
                <w:sz w:val="24"/>
                <w:szCs w:val="24"/>
                <w:lang w:eastAsia="en-US"/>
              </w:rPr>
            </w:pP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color w:val="000000"/>
                <w:sz w:val="24"/>
                <w:szCs w:val="24"/>
                <w:shd w:val="clear" w:color="auto" w:fill="FFFFFF"/>
                <w:lang w:eastAsia="en-US"/>
              </w:rPr>
              <w:t>Работа в условиях взаимозаменяемости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sz w:val="24"/>
                <w:szCs w:val="24"/>
              </w:rPr>
              <w:t>проявление инициативы в работе, выполнение работы более высокой квалификации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Подготовка материалов для печатных изданий и официального сайта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Оказание организационно-методической помощи профессорско-преподавательскому составу в подготовке к проведению открытых уроков с использованием активных и интерактивных форм проведения занятий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color w:val="000000"/>
                <w:sz w:val="24"/>
                <w:szCs w:val="24"/>
              </w:rPr>
              <w:t>Позитивные результаты  по итогам участия в конкурсных мероприятиях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Участие в подготовке и организации  различных мероприятиях (педагогические советы, семинары, круглые столы, конференции и т.п.)</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Участие и организация деятельности по реализации проектов, конкурсов, программ</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Обеспечение работников учебного отдела распорядительной документацией по организации учебного процесса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Заведующий учебным кабинетом</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20-40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bl>
    <w:p w:rsidR="00B5407E" w:rsidRDefault="00B5407E" w:rsidP="003F417F">
      <w:pPr>
        <w:pStyle w:val="aa"/>
        <w:ind w:firstLine="0"/>
        <w:sectPr w:rsidR="00B5407E" w:rsidSect="003F417F">
          <w:pgSz w:w="16838" w:h="11906" w:orient="landscape"/>
          <w:pgMar w:top="993" w:right="1134" w:bottom="567" w:left="1134" w:header="709" w:footer="709" w:gutter="0"/>
          <w:cols w:space="708"/>
          <w:docGrid w:linePitch="360"/>
        </w:sectPr>
      </w:pPr>
    </w:p>
    <w:tbl>
      <w:tblPr>
        <w:tblStyle w:val="14"/>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lastRenderedPageBreak/>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Сохранность, соответствие описи,  наличие оборудования и методических пособий в кабинете</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Подготовка материалов для печатных изданий и официального сайта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color w:val="000000"/>
                <w:sz w:val="24"/>
                <w:szCs w:val="24"/>
              </w:rPr>
              <w:t>Позитивные результаты  по итогам участия в конкурсных мероприятиях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Соблюдение норм профессиональной этики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color w:val="000000"/>
                <w:sz w:val="24"/>
                <w:szCs w:val="24"/>
              </w:rPr>
            </w:pPr>
            <w:r w:rsidRPr="00B5407E">
              <w:rPr>
                <w:rFonts w:eastAsiaTheme="minorHAnsi"/>
                <w:sz w:val="24"/>
                <w:szCs w:val="24"/>
                <w:lang w:eastAsia="en-US"/>
              </w:rPr>
              <w:t>Оказание организационно-методической помощи профессорско-преподавательскому составу в подготовке к проведению открытых уроков с использованием активных и интерактивных форм проведения занятий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Обеспечение работников учебного отдела распорядительной документацией по организации учебного процесса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Ведущий программист</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color w:val="000000"/>
                <w:sz w:val="24"/>
                <w:szCs w:val="24"/>
                <w:shd w:val="clear" w:color="auto" w:fill="FFFFFF"/>
                <w:lang w:eastAsia="en-US"/>
              </w:rPr>
            </w:pPr>
            <w:r w:rsidRPr="00B5407E">
              <w:rPr>
                <w:rFonts w:eastAsiaTheme="minorHAnsi"/>
                <w:b/>
                <w:color w:val="000000"/>
                <w:sz w:val="24"/>
                <w:szCs w:val="24"/>
                <w:shd w:val="clear" w:color="auto" w:fill="FFFFFF"/>
                <w:lang w:eastAsia="en-US"/>
              </w:rPr>
              <w:t>По итогам работы</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rPr>
                <w:rFonts w:eastAsiaTheme="minorHAnsi"/>
                <w:b/>
                <w:color w:val="000000"/>
                <w:sz w:val="24"/>
                <w:szCs w:val="24"/>
                <w:shd w:val="clear" w:color="auto" w:fill="FFFFFF"/>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Обеспечение бесперебойной работы программного обеспечения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20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Обеспечение бесперебойной работы обслуживаемой техники - отсутствие замечаний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20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 xml:space="preserve">Информирование и консультирование сотрудников по вопросам работы с программными продуктами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Предоставление документации по запросам руководителя, вышестоящей организации - документация предоставлялась без замечаний и в установленные сроки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 xml:space="preserve">Соответствие размещенной и обновляемой информации об учреждении в информационно-телекоммуникационной сети "Интернет" требованиям </w:t>
            </w:r>
            <w:hyperlink r:id="rId14" w:history="1">
              <w:r w:rsidRPr="00B5407E">
                <w:rPr>
                  <w:sz w:val="24"/>
                  <w:szCs w:val="24"/>
                </w:rPr>
                <w:t>постановления</w:t>
              </w:r>
            </w:hyperlink>
            <w:r w:rsidRPr="00B5407E">
              <w:rPr>
                <w:sz w:val="24"/>
                <w:szCs w:val="24"/>
              </w:rPr>
              <w:t xml:space="preserve"> Правительства Российской Федерации от </w:t>
            </w:r>
            <w:r w:rsidRPr="00B5407E">
              <w:rPr>
                <w:bCs/>
                <w:sz w:val="24"/>
                <w:szCs w:val="24"/>
              </w:rPr>
              <w:t xml:space="preserve"> 20 октября 2021 г. N 1802 </w:t>
            </w:r>
            <w:r w:rsidRPr="00B5407E">
              <w:rPr>
                <w:sz w:val="24"/>
                <w:szCs w:val="24"/>
              </w:rPr>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rPr>
          <w:trHeight w:val="413"/>
        </w:trPr>
        <w:tc>
          <w:tcPr>
            <w:tcW w:w="13291" w:type="dxa"/>
          </w:tcPr>
          <w:p w:rsidR="00B5407E" w:rsidRPr="00B5407E" w:rsidRDefault="00B5407E" w:rsidP="00B5407E">
            <w:pPr>
              <w:spacing w:before="0" w:after="0"/>
              <w:ind w:firstLine="0"/>
              <w:contextualSpacing/>
              <w:rPr>
                <w:rFonts w:eastAsiaTheme="minorHAnsi"/>
                <w:b/>
                <w:sz w:val="24"/>
                <w:szCs w:val="24"/>
                <w:lang w:eastAsia="en-US"/>
              </w:rPr>
            </w:pPr>
            <w:r w:rsidRPr="00B5407E">
              <w:rPr>
                <w:color w:val="000000"/>
                <w:sz w:val="24"/>
                <w:szCs w:val="24"/>
              </w:rPr>
              <w:t>Организация своевременной актуализации официального сайта в соответствии с законодательством РФ</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sz w:val="24"/>
                <w:szCs w:val="24"/>
              </w:rPr>
            </w:pPr>
            <w:r w:rsidRPr="00B5407E">
              <w:rPr>
                <w:color w:val="000000"/>
                <w:sz w:val="24"/>
                <w:szCs w:val="24"/>
              </w:rPr>
              <w:t>Использование электронного документооборота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color w:val="000000"/>
                <w:sz w:val="24"/>
                <w:szCs w:val="24"/>
              </w:rPr>
            </w:pPr>
            <w:r w:rsidRPr="00B5407E">
              <w:rPr>
                <w:color w:val="000000"/>
                <w:sz w:val="24"/>
                <w:szCs w:val="24"/>
              </w:rPr>
              <w:t>Позитивные результаты  по итогам участия в конкурсных мероприятиях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color w:val="000000"/>
                <w:sz w:val="24"/>
                <w:szCs w:val="24"/>
              </w:rPr>
            </w:pPr>
            <w:r w:rsidRPr="00B5407E">
              <w:rPr>
                <w:color w:val="000000"/>
                <w:sz w:val="24"/>
                <w:szCs w:val="24"/>
              </w:rPr>
              <w:t>Обеспечение технического процесса при участии в командно-штабных учениях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bl>
    <w:p w:rsidR="00B5407E" w:rsidRDefault="00B5407E" w:rsidP="003F417F">
      <w:pPr>
        <w:pStyle w:val="aa"/>
        <w:ind w:firstLine="0"/>
        <w:sectPr w:rsidR="00B5407E" w:rsidSect="003F417F">
          <w:pgSz w:w="16838" w:h="11906" w:orient="landscape"/>
          <w:pgMar w:top="993" w:right="1134" w:bottom="567" w:left="1134" w:header="709" w:footer="709" w:gutter="0"/>
          <w:cols w:space="708"/>
          <w:docGrid w:linePitch="360"/>
        </w:sectPr>
      </w:pPr>
    </w:p>
    <w:tbl>
      <w:tblPr>
        <w:tblStyle w:val="15"/>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283EDD" w:rsidRPr="00B5407E" w:rsidTr="00283EDD">
        <w:trPr>
          <w:trHeight w:val="557"/>
        </w:trPr>
        <w:tc>
          <w:tcPr>
            <w:tcW w:w="13291" w:type="dxa"/>
            <w:tcBorders>
              <w:top w:val="nil"/>
            </w:tcBorders>
          </w:tcPr>
          <w:p w:rsidR="00283EDD" w:rsidRPr="00B5407E" w:rsidRDefault="00283EDD" w:rsidP="00B5407E">
            <w:pPr>
              <w:shd w:val="clear" w:color="auto" w:fill="FFFFFF"/>
              <w:spacing w:before="0" w:after="0"/>
              <w:ind w:firstLine="0"/>
              <w:contextualSpacing/>
              <w:jc w:val="left"/>
              <w:rPr>
                <w:color w:val="000000"/>
                <w:sz w:val="24"/>
                <w:szCs w:val="24"/>
              </w:rPr>
            </w:pPr>
            <w:r w:rsidRPr="00B5407E">
              <w:rPr>
                <w:rFonts w:eastAsiaTheme="minorHAnsi"/>
                <w:sz w:val="24"/>
                <w:szCs w:val="24"/>
                <w:lang w:eastAsia="en-US"/>
              </w:rPr>
              <w:lastRenderedPageBreak/>
              <w:t>Участие в разработке внутренних локально-нормативных актов</w:t>
            </w:r>
          </w:p>
          <w:p w:rsidR="00283EDD" w:rsidRPr="00B5407E" w:rsidRDefault="00283EDD" w:rsidP="00283EDD">
            <w:pPr>
              <w:shd w:val="clear" w:color="auto" w:fill="FFFFFF"/>
              <w:spacing w:before="0" w:after="0"/>
              <w:ind w:firstLine="0"/>
              <w:contextualSpacing/>
              <w:jc w:val="left"/>
              <w:rPr>
                <w:color w:val="000000"/>
                <w:sz w:val="24"/>
                <w:szCs w:val="24"/>
              </w:rPr>
            </w:pPr>
            <w:r w:rsidRPr="00B5407E">
              <w:rPr>
                <w:rFonts w:eastAsiaTheme="minorHAnsi"/>
                <w:sz w:val="24"/>
                <w:szCs w:val="24"/>
                <w:lang w:eastAsia="en-US"/>
              </w:rPr>
              <w:t>Качество исполнения служебных материалов, писем, запросов и др.</w:t>
            </w:r>
          </w:p>
        </w:tc>
        <w:tc>
          <w:tcPr>
            <w:tcW w:w="1276" w:type="dxa"/>
          </w:tcPr>
          <w:p w:rsidR="00283EDD" w:rsidRPr="00B5407E" w:rsidRDefault="00283EDD"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p w:rsidR="00283EDD" w:rsidRPr="00B5407E" w:rsidRDefault="00283EDD" w:rsidP="00283EDD">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283EDD" w:rsidRPr="00B5407E" w:rsidRDefault="00283EDD"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p w:rsidR="00283EDD" w:rsidRPr="00B5407E" w:rsidRDefault="00283EDD" w:rsidP="00283EDD">
            <w:pPr>
              <w:spacing w:before="0" w:after="0"/>
              <w:ind w:firstLine="0"/>
              <w:rPr>
                <w:rFonts w:eastAsiaTheme="minorHAnsi"/>
                <w:sz w:val="24"/>
                <w:szCs w:val="24"/>
                <w:lang w:eastAsia="en-US"/>
              </w:rPr>
            </w:pPr>
            <w:r>
              <w:rPr>
                <w:rFonts w:eastAsiaTheme="minorHAnsi"/>
                <w:sz w:val="24"/>
                <w:szCs w:val="24"/>
                <w:lang w:eastAsia="en-US"/>
              </w:rPr>
              <w:t xml:space="preserve">     </w:t>
            </w:r>
            <w:r w:rsidRPr="00B5407E">
              <w:rPr>
                <w:rFonts w:eastAsiaTheme="minorHAnsi"/>
                <w:sz w:val="24"/>
                <w:szCs w:val="24"/>
                <w:lang w:eastAsia="en-US"/>
              </w:rPr>
              <w:t>5</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rFonts w:eastAsiaTheme="minorHAnsi"/>
                <w:sz w:val="24"/>
                <w:szCs w:val="24"/>
                <w:lang w:eastAsia="en-US"/>
              </w:rPr>
            </w:pPr>
            <w:r w:rsidRPr="00B5407E">
              <w:rPr>
                <w:sz w:val="24"/>
                <w:szCs w:val="24"/>
              </w:rPr>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color w:val="000000"/>
                <w:sz w:val="24"/>
                <w:szCs w:val="24"/>
              </w:rPr>
            </w:pPr>
            <w:r w:rsidRPr="00B5407E">
              <w:rPr>
                <w:rFonts w:eastAsiaTheme="minorHAnsi"/>
                <w:sz w:val="24"/>
                <w:szCs w:val="24"/>
                <w:lang w:eastAsia="en-US"/>
              </w:rPr>
              <w:t>Способность к принятию быстрых и правильных решений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asciiTheme="minorHAnsi" w:eastAsiaTheme="minorHAnsi" w:hAnsiTheme="minorHAnsi" w:cstheme="minorBidi"/>
                <w:lang w:eastAsia="en-US"/>
              </w:rPr>
            </w:pPr>
            <w:r w:rsidRPr="00B5407E">
              <w:rPr>
                <w:rFonts w:eastAsiaTheme="minorHAnsi"/>
                <w:sz w:val="24"/>
                <w:szCs w:val="24"/>
                <w:lang w:eastAsia="en-US"/>
              </w:rPr>
              <w:t>10</w:t>
            </w:r>
          </w:p>
        </w:tc>
      </w:tr>
      <w:tr w:rsidR="00B5407E" w:rsidRPr="00B5407E" w:rsidTr="00AC287F">
        <w:trPr>
          <w:trHeight w:val="413"/>
        </w:trPr>
        <w:tc>
          <w:tcPr>
            <w:tcW w:w="13291" w:type="dxa"/>
          </w:tcPr>
          <w:p w:rsidR="00B5407E" w:rsidRPr="00B5407E" w:rsidRDefault="00B5407E" w:rsidP="00B5407E">
            <w:pPr>
              <w:shd w:val="clear" w:color="auto" w:fill="FFFFFF"/>
              <w:spacing w:before="0" w:after="0"/>
              <w:ind w:firstLine="0"/>
              <w:contextualSpacing/>
              <w:jc w:val="left"/>
              <w:rPr>
                <w:rFonts w:eastAsiaTheme="minorHAnsi"/>
                <w:sz w:val="24"/>
                <w:szCs w:val="24"/>
                <w:lang w:eastAsia="en-US"/>
              </w:rPr>
            </w:pPr>
            <w:r w:rsidRPr="00B5407E">
              <w:rPr>
                <w:sz w:val="24"/>
                <w:szCs w:val="24"/>
              </w:rPr>
              <w:t>Отсутствие случаев неисполнения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asciiTheme="minorHAnsi" w:eastAsiaTheme="minorHAnsi" w:hAnsiTheme="minorHAnsi" w:cstheme="minorBidi"/>
                <w:lang w:eastAsia="en-US"/>
              </w:rPr>
            </w:pPr>
            <w:r w:rsidRPr="00B5407E">
              <w:rPr>
                <w:rFonts w:eastAsiaTheme="minorHAnsi"/>
                <w:sz w:val="24"/>
                <w:szCs w:val="24"/>
                <w:lang w:eastAsia="en-US"/>
              </w:rPr>
              <w:t>10</w:t>
            </w:r>
          </w:p>
        </w:tc>
      </w:tr>
      <w:tr w:rsidR="00B5407E" w:rsidRPr="00B5407E" w:rsidTr="00AC287F">
        <w:trPr>
          <w:trHeight w:val="413"/>
        </w:trPr>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Заведующий научно - технической библиотекой</w:t>
            </w:r>
          </w:p>
        </w:tc>
      </w:tr>
      <w:tr w:rsidR="00B5407E" w:rsidRPr="00B5407E" w:rsidTr="00AC287F">
        <w:trPr>
          <w:trHeight w:val="413"/>
        </w:trPr>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shd w:val="clear" w:color="auto" w:fill="FFFFFF"/>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rPr>
                <w:rFonts w:eastAsiaTheme="minorHAnsi"/>
                <w:b/>
                <w:color w:val="000000"/>
                <w:sz w:val="24"/>
                <w:szCs w:val="24"/>
                <w:shd w:val="clear" w:color="auto" w:fill="FFFFFF"/>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Качественная организация работы библиотеки, формирование, обработка и систематизированное хранение библиотечного фонда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 xml:space="preserve">Высокий уровень этики общения с участниками образовательного процесса, отсутствие жалоб и обращений сотрудников к руководителю учреждения </w:t>
            </w:r>
          </w:p>
          <w:p w:rsidR="00B5407E" w:rsidRPr="00B5407E" w:rsidRDefault="00B5407E" w:rsidP="00B5407E">
            <w:pPr>
              <w:spacing w:before="0" w:after="0"/>
              <w:ind w:firstLine="0"/>
              <w:jc w:val="left"/>
              <w:rPr>
                <w:rFonts w:eastAsiaTheme="minorHAnsi"/>
                <w:sz w:val="24"/>
                <w:szCs w:val="24"/>
                <w:lang w:eastAsia="en-US"/>
              </w:rPr>
            </w:pP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 xml:space="preserve">Подготовка материалов для печатных изданий академии и сайта, организация и осуществление </w:t>
            </w:r>
            <w:proofErr w:type="gramStart"/>
            <w:r w:rsidRPr="00B5407E">
              <w:rPr>
                <w:rFonts w:eastAsiaTheme="minorHAnsi"/>
                <w:sz w:val="24"/>
                <w:szCs w:val="24"/>
                <w:lang w:eastAsia="en-US"/>
              </w:rPr>
              <w:t>контроля за</w:t>
            </w:r>
            <w:proofErr w:type="gramEnd"/>
            <w:r w:rsidRPr="00B5407E">
              <w:rPr>
                <w:rFonts w:eastAsiaTheme="minorHAnsi"/>
                <w:sz w:val="24"/>
                <w:szCs w:val="24"/>
                <w:lang w:eastAsia="en-US"/>
              </w:rPr>
              <w:t xml:space="preserve"> написанием статей, согласно правилам русского языка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color w:val="000000"/>
                <w:sz w:val="24"/>
                <w:szCs w:val="24"/>
              </w:rPr>
              <w:t>Позитивные результаты  по итогам участия в конкурсных мероприятиях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Качество исполнения служебных материалов, писем, запросов и др.</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Хозяйственный отдел</w:t>
            </w:r>
          </w:p>
        </w:tc>
      </w:tr>
      <w:tr w:rsidR="00B5407E" w:rsidRPr="00B5407E" w:rsidTr="00AC287F">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Начальник хозяйственного отдела</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bl>
    <w:tbl>
      <w:tblPr>
        <w:tblStyle w:val="16"/>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tabs>
                <w:tab w:val="left" w:pos="1739"/>
              </w:tabs>
              <w:spacing w:before="0" w:after="0"/>
              <w:ind w:firstLine="0"/>
              <w:jc w:val="left"/>
              <w:rPr>
                <w:rFonts w:eastAsiaTheme="minorHAnsi"/>
                <w:color w:val="000000"/>
                <w:sz w:val="24"/>
                <w:szCs w:val="24"/>
                <w:shd w:val="clear" w:color="auto" w:fill="FFFFFF"/>
                <w:lang w:eastAsia="en-US"/>
              </w:rPr>
            </w:pPr>
            <w:r w:rsidRPr="00B5407E">
              <w:rPr>
                <w:rFonts w:eastAsiaTheme="minorHAnsi"/>
                <w:color w:val="000000"/>
                <w:sz w:val="24"/>
                <w:szCs w:val="24"/>
                <w:shd w:val="clear" w:color="auto" w:fill="FFFFFF"/>
                <w:lang w:eastAsia="en-US"/>
              </w:rPr>
              <w:lastRenderedPageBreak/>
              <w:t>Правильное распределение рабочего времени</w:t>
            </w:r>
          </w:p>
        </w:tc>
        <w:tc>
          <w:tcPr>
            <w:tcW w:w="1276" w:type="dxa"/>
          </w:tcPr>
          <w:p w:rsidR="00B5407E" w:rsidRPr="00B5407E" w:rsidRDefault="00B5407E" w:rsidP="00B5407E">
            <w:pPr>
              <w:spacing w:before="0" w:after="0"/>
              <w:ind w:firstLine="0"/>
              <w:jc w:val="left"/>
              <w:rPr>
                <w:rFonts w:eastAsiaTheme="minorHAnsi"/>
                <w:sz w:val="20"/>
                <w:szCs w:val="20"/>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rPr>
                <w:rFonts w:eastAsiaTheme="minorHAnsi"/>
                <w:b/>
                <w:color w:val="000000"/>
                <w:sz w:val="24"/>
                <w:szCs w:val="24"/>
                <w:shd w:val="clear" w:color="auto" w:fill="FFFFFF"/>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жалоб со стороны участников образовательного процесса на условия пожарной и электробезопасности, охраны труда, санитарно-гигиенические условия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Своевременное и правильное оформление хозяйственной документации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 xml:space="preserve">Отсутствие замечаний по итогам проверок разного вида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 xml:space="preserve">Результаты инвентаризации товарно-материальных ценностей - недостача и излишки в ходе инвентаризации товарно-материальных ценностей не выявлены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 xml:space="preserve">Полное обеспечение в соответствии с запросами </w:t>
            </w:r>
          </w:p>
          <w:p w:rsidR="00B5407E" w:rsidRPr="00B5407E" w:rsidRDefault="00B5407E" w:rsidP="00B5407E">
            <w:pPr>
              <w:spacing w:before="0" w:after="0"/>
              <w:ind w:left="-426" w:firstLine="426"/>
              <w:jc w:val="left"/>
              <w:rPr>
                <w:rFonts w:eastAsiaTheme="minorHAnsi"/>
                <w:b/>
                <w:sz w:val="24"/>
                <w:szCs w:val="24"/>
                <w:lang w:eastAsia="en-US"/>
              </w:rPr>
            </w:pPr>
            <w:r w:rsidRPr="00B5407E">
              <w:rPr>
                <w:rFonts w:eastAsiaTheme="minorHAnsi"/>
                <w:sz w:val="24"/>
                <w:szCs w:val="24"/>
                <w:lang w:eastAsia="en-US"/>
              </w:rPr>
              <w:t xml:space="preserve"> работников канцелярскими принадлежностями и предметами хозяйственного обихода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жалоб и обращений работников  к руководителю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фактов несвоевременного оформления договоров на выполнение работ, услуг и поставку материальных запасов, необходимых для деятельности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Эффективная организация работы подчиненных по своему направлению</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color w:val="000000"/>
                <w:sz w:val="24"/>
                <w:szCs w:val="24"/>
              </w:rPr>
              <w:t>Использование электронного документооборота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proofErr w:type="gramStart"/>
            <w:r w:rsidRPr="00B5407E">
              <w:rPr>
                <w:rFonts w:eastAsiaTheme="minorHAnsi"/>
                <w:sz w:val="24"/>
                <w:szCs w:val="24"/>
                <w:lang w:eastAsia="en-US"/>
              </w:rPr>
              <w:t>Контроль за</w:t>
            </w:r>
            <w:proofErr w:type="gramEnd"/>
            <w:r w:rsidRPr="00B5407E">
              <w:rPr>
                <w:rFonts w:eastAsiaTheme="minorHAnsi"/>
                <w:sz w:val="24"/>
                <w:szCs w:val="24"/>
                <w:lang w:eastAsia="en-US"/>
              </w:rPr>
              <w:t xml:space="preserve"> соблюдением водителями правил технической эксплуатации автотранспорта и анализ причины дорожно-транспортных происшествий и нарушений водителями правил дорожного движения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rFonts w:eastAsiaTheme="minorHAnsi"/>
                <w:sz w:val="24"/>
                <w:szCs w:val="24"/>
                <w:lang w:eastAsia="en-US"/>
              </w:rPr>
              <w:t>Своевременное составление заявок, сохранность мебели, хозяйственного инвентаря и рациональное расходование материалов и средств выделяемых для хозяйственных целей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rFonts w:eastAsiaTheme="minorHAnsi"/>
                <w:sz w:val="24"/>
                <w:szCs w:val="24"/>
                <w:lang w:eastAsia="en-US"/>
              </w:rPr>
              <w:t xml:space="preserve"> Разработка внутренних локально-нормативных актов</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Качество исполнения служебных материалов, писем, запросов и др.</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rFonts w:eastAsiaTheme="minorHAnsi"/>
                <w:sz w:val="24"/>
                <w:szCs w:val="24"/>
                <w:lang w:eastAsia="en-US"/>
              </w:rPr>
              <w:t>Умение выстраивать эффективные взаимодействия для решения поставленных задач</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Способность к принятию быстрых и правильных решений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b/>
                <w:sz w:val="24"/>
                <w:szCs w:val="24"/>
                <w:lang w:eastAsia="en-US"/>
              </w:rPr>
              <w:t>Заместитель начальника хозяйственного отдела</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sz w:val="24"/>
                <w:szCs w:val="24"/>
                <w:lang w:eastAsia="en-US"/>
              </w:rPr>
            </w:pP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bl>
    <w:p w:rsidR="00B5407E" w:rsidRDefault="00B5407E" w:rsidP="003F417F">
      <w:pPr>
        <w:pStyle w:val="aa"/>
        <w:ind w:firstLine="0"/>
        <w:sectPr w:rsidR="00B5407E" w:rsidSect="003F417F">
          <w:pgSz w:w="16838" w:h="11906" w:orient="landscape"/>
          <w:pgMar w:top="993" w:right="1134" w:bottom="567" w:left="1134" w:header="709" w:footer="709" w:gutter="0"/>
          <w:cols w:space="708"/>
          <w:docGrid w:linePitch="360"/>
        </w:sectPr>
      </w:pPr>
    </w:p>
    <w:tbl>
      <w:tblPr>
        <w:tblStyle w:val="17"/>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lastRenderedPageBreak/>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sz w:val="24"/>
                <w:szCs w:val="24"/>
              </w:rPr>
            </w:pPr>
            <w:r w:rsidRPr="00B5407E">
              <w:rPr>
                <w:sz w:val="24"/>
                <w:szCs w:val="24"/>
              </w:rPr>
              <w:t>способность в установленные сроки осваивать технические средства, повышающие производительность труда и качество работы</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color w:val="000000"/>
                <w:sz w:val="24"/>
                <w:szCs w:val="24"/>
              </w:rPr>
              <w:t>Использование электронного документооборота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proofErr w:type="gramStart"/>
            <w:r w:rsidRPr="00B5407E">
              <w:rPr>
                <w:rFonts w:eastAsiaTheme="minorHAnsi"/>
                <w:sz w:val="24"/>
                <w:szCs w:val="24"/>
                <w:lang w:eastAsia="en-US"/>
              </w:rPr>
              <w:t>Контроль за</w:t>
            </w:r>
            <w:proofErr w:type="gramEnd"/>
            <w:r w:rsidRPr="00B5407E">
              <w:rPr>
                <w:rFonts w:eastAsiaTheme="minorHAnsi"/>
                <w:sz w:val="24"/>
                <w:szCs w:val="24"/>
                <w:lang w:eastAsia="en-US"/>
              </w:rPr>
              <w:t xml:space="preserve"> соблюдением водителями правил технической эксплуатации автотранспорта и анализ причины дорожно-транспортных происшествий и нарушений водителями правил дорожного движения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непосредственное участие в комиссии по инвентаризации и списанию хозяйственных материалов, мебели, оборудования, находящегося в распоряжении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proofErr w:type="gramStart"/>
            <w:r w:rsidRPr="00B5407E">
              <w:rPr>
                <w:rFonts w:eastAsiaTheme="minorHAnsi"/>
                <w:sz w:val="24"/>
                <w:szCs w:val="24"/>
                <w:lang w:eastAsia="en-US"/>
              </w:rPr>
              <w:t>Контроль за</w:t>
            </w:r>
            <w:proofErr w:type="gramEnd"/>
            <w:r w:rsidRPr="00B5407E">
              <w:rPr>
                <w:rFonts w:eastAsiaTheme="minorHAnsi"/>
                <w:sz w:val="24"/>
                <w:szCs w:val="24"/>
                <w:lang w:eastAsia="en-US"/>
              </w:rPr>
              <w:t xml:space="preserve"> выполнением противопожарных мероприятий и содержанием пожарного инвентаря в исправном состоянии подчиненными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Выпуск на линию автотранспортных средств  в исправном состоянии, оказание необходимой технической помощи водителям</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proofErr w:type="gramStart"/>
            <w:r w:rsidRPr="00B5407E">
              <w:rPr>
                <w:rFonts w:eastAsiaTheme="minorHAnsi"/>
                <w:sz w:val="24"/>
                <w:szCs w:val="24"/>
                <w:lang w:eastAsia="en-US"/>
              </w:rPr>
              <w:t>контроль за</w:t>
            </w:r>
            <w:proofErr w:type="gramEnd"/>
            <w:r w:rsidRPr="00B5407E">
              <w:rPr>
                <w:rFonts w:eastAsiaTheme="minorHAnsi"/>
                <w:sz w:val="24"/>
                <w:szCs w:val="24"/>
                <w:lang w:eastAsia="en-US"/>
              </w:rPr>
              <w:t xml:space="preserve"> сохранностью мебели, хозяйственного инвентаря и рационального расходования материалов и средств выделяемых для хозяйственных целей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Участие в разработке внутренних локально-нормативных актов</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Способность к принятию быстрых и правильных решений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b/>
                <w:sz w:val="24"/>
                <w:szCs w:val="24"/>
                <w:lang w:eastAsia="en-US"/>
              </w:rPr>
              <w:t>Заведующий общежитием</w:t>
            </w:r>
          </w:p>
        </w:tc>
        <w:tc>
          <w:tcPr>
            <w:tcW w:w="1276" w:type="dxa"/>
          </w:tcPr>
          <w:p w:rsidR="00B5407E" w:rsidRPr="00B5407E" w:rsidRDefault="00B5407E" w:rsidP="00B5407E">
            <w:pPr>
              <w:spacing w:before="0" w:after="0"/>
              <w:ind w:firstLine="0"/>
              <w:jc w:val="left"/>
              <w:rPr>
                <w:rFonts w:eastAsiaTheme="minorHAnsi"/>
                <w:b/>
                <w:sz w:val="24"/>
                <w:szCs w:val="24"/>
                <w:lang w:eastAsia="en-US"/>
              </w:rPr>
            </w:pPr>
          </w:p>
        </w:tc>
        <w:tc>
          <w:tcPr>
            <w:tcW w:w="1134" w:type="dxa"/>
          </w:tcPr>
          <w:p w:rsidR="00B5407E" w:rsidRPr="00B5407E" w:rsidRDefault="00B5407E" w:rsidP="00B5407E">
            <w:pPr>
              <w:spacing w:before="0" w:after="0"/>
              <w:ind w:firstLine="0"/>
              <w:jc w:val="center"/>
              <w:rPr>
                <w:rFonts w:eastAsiaTheme="minorHAnsi"/>
                <w:b/>
                <w:sz w:val="24"/>
                <w:szCs w:val="24"/>
                <w:lang w:eastAsia="en-US"/>
              </w:rPr>
            </w:pP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color w:val="FF0000"/>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22272F"/>
                <w:sz w:val="24"/>
                <w:szCs w:val="24"/>
                <w:shd w:val="clear" w:color="auto" w:fill="FFFFFF"/>
                <w:lang w:eastAsia="en-US"/>
              </w:rPr>
            </w:pPr>
            <w:r w:rsidRPr="00B5407E">
              <w:rPr>
                <w:rFonts w:eastAsiaTheme="minorHAnsi"/>
                <w:color w:val="22272F"/>
                <w:sz w:val="24"/>
                <w:szCs w:val="24"/>
                <w:shd w:val="clear" w:color="auto" w:fill="FFFFFF"/>
                <w:lang w:eastAsia="en-US"/>
              </w:rPr>
              <w:t>Обеспеченность слушателей местами в общежитии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Сохранность и бережное отношение к имуществу</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замечаний на санитарно-техническое состояние помещений и окружающей территории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Участие в проведении инвентаризации материальных ценностей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замечаний на несоблюдение правил пожарной безопасности, антитеррористической безопасности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bl>
    <w:p w:rsidR="00B5407E" w:rsidRDefault="00B5407E" w:rsidP="003F417F">
      <w:pPr>
        <w:pStyle w:val="aa"/>
        <w:ind w:firstLine="0"/>
        <w:sectPr w:rsidR="00B5407E" w:rsidSect="003F417F">
          <w:pgSz w:w="16838" w:h="11906" w:orient="landscape"/>
          <w:pgMar w:top="993" w:right="1134" w:bottom="567" w:left="1134" w:header="709" w:footer="709" w:gutter="0"/>
          <w:cols w:space="708"/>
          <w:docGrid w:linePitch="360"/>
        </w:sectPr>
      </w:pPr>
    </w:p>
    <w:tbl>
      <w:tblPr>
        <w:tblStyle w:val="18"/>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lastRenderedPageBreak/>
              <w:t>Отсутствие замечаний по учету и хранению ТМЦ, обеспечение его сохранности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Способность к принятию быстрых и правильных решений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водитель</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color w:val="000000"/>
                <w:sz w:val="24"/>
                <w:szCs w:val="24"/>
                <w:shd w:val="clear" w:color="auto" w:fill="FFFFFF"/>
                <w:lang w:eastAsia="en-US"/>
              </w:rPr>
              <w:t>Работа в условиях взаимозаменяемости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lang w:eastAsia="en-US"/>
              </w:rPr>
            </w:pPr>
            <w:r w:rsidRPr="00B5407E">
              <w:rPr>
                <w:rFonts w:eastAsiaTheme="minorHAnsi"/>
                <w:color w:val="000000" w:themeColor="text1"/>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shd w:val="clear" w:color="auto" w:fill="FBFBFB"/>
                <w:lang w:eastAsia="en-US"/>
              </w:rPr>
            </w:pPr>
            <w:r w:rsidRPr="00B5407E">
              <w:rPr>
                <w:rFonts w:eastAsiaTheme="minorHAnsi"/>
                <w:color w:val="000000" w:themeColor="text1"/>
                <w:sz w:val="24"/>
                <w:szCs w:val="24"/>
                <w:shd w:val="clear" w:color="auto" w:fill="FBFBFB"/>
                <w:lang w:eastAsia="en-US"/>
              </w:rPr>
              <w:t>Управление автотранспортом без административных штрафов</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color w:val="000000" w:themeColor="text1"/>
                <w:sz w:val="24"/>
                <w:szCs w:val="24"/>
                <w:lang w:eastAsia="en-US"/>
              </w:rPr>
            </w:pPr>
            <w:r w:rsidRPr="00B5407E">
              <w:rPr>
                <w:rFonts w:eastAsiaTheme="minorHAnsi"/>
                <w:color w:val="000000" w:themeColor="text1"/>
                <w:sz w:val="24"/>
                <w:szCs w:val="24"/>
                <w:shd w:val="clear" w:color="auto" w:fill="FBFBFB"/>
                <w:lang w:eastAsia="en-US"/>
              </w:rPr>
              <w:t>Безаварийное управление автотранспортным средством</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color w:val="000000" w:themeColor="text1"/>
                <w:sz w:val="24"/>
                <w:szCs w:val="24"/>
                <w:lang w:eastAsia="en-US"/>
              </w:rPr>
            </w:pPr>
            <w:r w:rsidRPr="00B5407E">
              <w:rPr>
                <w:rFonts w:eastAsiaTheme="minorHAnsi"/>
                <w:color w:val="000000" w:themeColor="text1"/>
                <w:sz w:val="24"/>
                <w:szCs w:val="24"/>
                <w:shd w:val="clear" w:color="auto" w:fill="FFFFFF"/>
                <w:lang w:eastAsia="en-US"/>
              </w:rPr>
              <w:t>Соответствие пробега автомобиля нормам расстояний</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color w:val="000000" w:themeColor="text1"/>
                <w:sz w:val="24"/>
                <w:szCs w:val="24"/>
                <w:lang w:eastAsia="en-US"/>
              </w:rPr>
            </w:pPr>
            <w:r w:rsidRPr="00B5407E">
              <w:rPr>
                <w:rFonts w:eastAsiaTheme="minorHAnsi"/>
                <w:color w:val="000000" w:themeColor="text1"/>
                <w:sz w:val="24"/>
                <w:szCs w:val="24"/>
                <w:shd w:val="clear" w:color="auto" w:fill="FFFFFF"/>
                <w:lang w:eastAsia="en-US"/>
              </w:rPr>
              <w:t>Выполнения обязанностей временно отсутствующего работника</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shd w:val="clear" w:color="auto" w:fill="FFFFFF"/>
                <w:lang w:eastAsia="en-US"/>
              </w:rPr>
            </w:pPr>
            <w:r w:rsidRPr="00B5407E">
              <w:rPr>
                <w:rFonts w:eastAsiaTheme="minorHAnsi"/>
                <w:color w:val="000000" w:themeColor="text1"/>
                <w:sz w:val="24"/>
                <w:szCs w:val="24"/>
                <w:shd w:val="clear" w:color="auto" w:fill="FFFFFF"/>
                <w:lang w:eastAsia="en-US"/>
              </w:rPr>
              <w:t>Содержание транспортного средства в технически исправном состоянии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shd w:val="clear" w:color="auto" w:fill="FFFFFF"/>
                <w:lang w:eastAsia="en-US"/>
              </w:rPr>
            </w:pPr>
            <w:r w:rsidRPr="00B5407E">
              <w:rPr>
                <w:rFonts w:eastAsiaTheme="minorHAnsi"/>
                <w:color w:val="000000" w:themeColor="text1"/>
                <w:sz w:val="24"/>
                <w:szCs w:val="24"/>
                <w:shd w:val="clear" w:color="auto" w:fill="FFFFFF"/>
                <w:lang w:eastAsia="en-US"/>
              </w:rPr>
              <w:t>Экономия ГСМ</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shd w:val="clear" w:color="auto" w:fill="FFFFFF"/>
                <w:lang w:eastAsia="en-US"/>
              </w:rPr>
            </w:pPr>
            <w:r w:rsidRPr="00B5407E">
              <w:rPr>
                <w:rFonts w:eastAsiaTheme="minorHAnsi"/>
                <w:color w:val="000000" w:themeColor="text1"/>
                <w:sz w:val="24"/>
                <w:szCs w:val="24"/>
                <w:lang w:eastAsia="en-US"/>
              </w:rPr>
              <w:t>Участие в региональных командно-штабных учениях</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color w:val="000000" w:themeColor="text1"/>
                <w:sz w:val="24"/>
                <w:szCs w:val="24"/>
                <w:shd w:val="clear" w:color="auto" w:fill="FFFFFF"/>
                <w:lang w:eastAsia="en-US"/>
              </w:rPr>
            </w:pPr>
            <w:r w:rsidRPr="00B5407E">
              <w:rPr>
                <w:color w:val="000000" w:themeColor="text1"/>
                <w:sz w:val="24"/>
                <w:szCs w:val="24"/>
              </w:rPr>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уборщик</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color w:val="000000"/>
                <w:sz w:val="24"/>
                <w:szCs w:val="24"/>
                <w:shd w:val="clear" w:color="auto" w:fill="FFFFFF"/>
                <w:lang w:eastAsia="en-US"/>
              </w:rPr>
              <w:t>Работа в условиях взаимозаменяемости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color w:val="FF0000"/>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 xml:space="preserve">Содержание помещений учреждения в соответствии с требованиями СанПиН, </w:t>
            </w:r>
          </w:p>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 xml:space="preserve">-качественная уборка помещений; </w:t>
            </w:r>
          </w:p>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-соблюдение режима проветривания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20</w:t>
            </w:r>
          </w:p>
        </w:tc>
      </w:tr>
    </w:tbl>
    <w:p w:rsidR="00B5407E" w:rsidRDefault="00B5407E" w:rsidP="003F417F">
      <w:pPr>
        <w:pStyle w:val="aa"/>
        <w:ind w:firstLine="0"/>
        <w:sectPr w:rsidR="00B5407E" w:rsidSect="003F417F">
          <w:pgSz w:w="16838" w:h="11906" w:orient="landscape"/>
          <w:pgMar w:top="993" w:right="1134" w:bottom="567" w:left="1134" w:header="709" w:footer="709" w:gutter="0"/>
          <w:cols w:space="708"/>
          <w:docGrid w:linePitch="360"/>
        </w:sectPr>
      </w:pPr>
    </w:p>
    <w:tbl>
      <w:tblPr>
        <w:tblStyle w:val="19"/>
        <w:tblpPr w:leftFromText="180" w:rightFromText="180" w:vertAnchor="text" w:tblpX="-278" w:tblpY="1"/>
        <w:tblOverlap w:val="never"/>
        <w:tblW w:w="15701" w:type="dxa"/>
        <w:tblLayout w:type="fixed"/>
        <w:tblLook w:val="04A0" w:firstRow="1" w:lastRow="0" w:firstColumn="1" w:lastColumn="0" w:noHBand="0" w:noVBand="1"/>
      </w:tblPr>
      <w:tblGrid>
        <w:gridCol w:w="13291"/>
        <w:gridCol w:w="1276"/>
        <w:gridCol w:w="1134"/>
      </w:tblGrid>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lastRenderedPageBreak/>
              <w:t xml:space="preserve">Соблюдение графика </w:t>
            </w:r>
            <w:proofErr w:type="spellStart"/>
            <w:r w:rsidRPr="00B5407E">
              <w:rPr>
                <w:rFonts w:eastAsiaTheme="minorHAnsi"/>
                <w:sz w:val="24"/>
                <w:szCs w:val="24"/>
                <w:lang w:eastAsia="en-US"/>
              </w:rPr>
              <w:t>кварцевания</w:t>
            </w:r>
            <w:proofErr w:type="spellEnd"/>
            <w:r w:rsidRPr="00B5407E">
              <w:rPr>
                <w:rFonts w:eastAsiaTheme="minorHAnsi"/>
                <w:sz w:val="24"/>
                <w:szCs w:val="24"/>
                <w:lang w:eastAsia="en-US"/>
              </w:rPr>
              <w:t xml:space="preserve"> классных помещений </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Экономное и эффективное использование материальных ресурсов</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sz w:val="24"/>
                <w:szCs w:val="24"/>
              </w:rPr>
              <w:t>Сохранность рабочего оборудования, рабочих материалов и имущества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5701" w:type="dxa"/>
            <w:gridSpan w:val="3"/>
          </w:tcPr>
          <w:p w:rsidR="00B5407E" w:rsidRPr="00B5407E" w:rsidRDefault="00B5407E" w:rsidP="00B5407E">
            <w:pPr>
              <w:spacing w:before="0" w:after="0"/>
              <w:ind w:firstLine="0"/>
              <w:jc w:val="center"/>
              <w:rPr>
                <w:rFonts w:eastAsiaTheme="minorHAnsi"/>
                <w:b/>
                <w:sz w:val="24"/>
                <w:szCs w:val="24"/>
                <w:lang w:eastAsia="en-US"/>
              </w:rPr>
            </w:pPr>
            <w:r w:rsidRPr="00B5407E">
              <w:rPr>
                <w:rFonts w:eastAsiaTheme="minorHAnsi"/>
                <w:b/>
                <w:sz w:val="24"/>
                <w:szCs w:val="24"/>
                <w:lang w:eastAsia="en-US"/>
              </w:rPr>
              <w:t>Слесарь-сантехник</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За интенсивность и высокие результаты работы</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rFonts w:eastAsiaTheme="minorHAnsi"/>
                <w:sz w:val="24"/>
                <w:szCs w:val="24"/>
                <w:lang w:eastAsia="en-US"/>
              </w:rPr>
              <w:t>Выполнение важных заданий  и сложных работ</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sz w:val="24"/>
                <w:szCs w:val="24"/>
                <w:lang w:eastAsia="en-US"/>
              </w:rPr>
            </w:pPr>
            <w:r w:rsidRPr="00B5407E">
              <w:rPr>
                <w:sz w:val="24"/>
                <w:szCs w:val="24"/>
              </w:rPr>
              <w:t>Правильное распределение рабочего времени</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color w:val="000000"/>
                <w:sz w:val="24"/>
                <w:szCs w:val="24"/>
                <w:shd w:val="clear" w:color="auto" w:fill="FFFFFF"/>
                <w:lang w:eastAsia="en-US"/>
              </w:rPr>
              <w:t>Своевременное исполнение заданий, поручений непосредственного руководителя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proofErr w:type="spellStart"/>
            <w:r w:rsidRPr="00B5407E">
              <w:rPr>
                <w:rFonts w:eastAsiaTheme="minorHAnsi"/>
                <w:sz w:val="20"/>
                <w:szCs w:val="20"/>
                <w:lang w:eastAsia="en-US"/>
              </w:rPr>
              <w:t>Ежем</w:t>
            </w:r>
            <w:proofErr w:type="spellEnd"/>
            <w:r w:rsidRPr="00B5407E">
              <w:rPr>
                <w:rFonts w:eastAsiaTheme="minorHAnsi"/>
                <w:sz w:val="20"/>
                <w:szCs w:val="20"/>
                <w:lang w:eastAsia="en-US"/>
              </w:rPr>
              <w:t>-но</w:t>
            </w:r>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40</w:t>
            </w:r>
          </w:p>
        </w:tc>
      </w:tr>
      <w:tr w:rsidR="00B5407E" w:rsidRPr="00B5407E" w:rsidTr="00AC287F">
        <w:tc>
          <w:tcPr>
            <w:tcW w:w="15701" w:type="dxa"/>
            <w:gridSpan w:val="3"/>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b/>
                <w:sz w:val="24"/>
                <w:szCs w:val="24"/>
                <w:lang w:eastAsia="en-US"/>
              </w:rPr>
              <w:t>По итогам работы</w:t>
            </w:r>
          </w:p>
        </w:tc>
      </w:tr>
      <w:tr w:rsidR="00B5407E" w:rsidRPr="00B5407E" w:rsidTr="00AC287F">
        <w:tc>
          <w:tcPr>
            <w:tcW w:w="13291" w:type="dxa"/>
          </w:tcPr>
          <w:p w:rsidR="00B5407E" w:rsidRPr="00B5407E" w:rsidRDefault="00B5407E" w:rsidP="00B5407E">
            <w:pPr>
              <w:spacing w:before="0" w:after="0"/>
              <w:ind w:firstLine="0"/>
              <w:rPr>
                <w:rFonts w:eastAsiaTheme="minorHAnsi"/>
                <w:b/>
                <w:sz w:val="24"/>
                <w:szCs w:val="24"/>
                <w:lang w:eastAsia="en-US"/>
              </w:rPr>
            </w:pPr>
            <w:r w:rsidRPr="00B5407E">
              <w:rPr>
                <w:rFonts w:eastAsiaTheme="minorHAnsi"/>
                <w:sz w:val="24"/>
                <w:szCs w:val="24"/>
                <w:lang w:eastAsia="en-US"/>
              </w:rPr>
              <w:t>Отсутствие фактов нарушения работником должностной инструкции, правил внутреннего трудового распорядка, требований внешних и внутренних нормативных документов по соответствующему направлению деятельности, приказов и поручений руководителя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Сохранность и бережное отношение к имуществу</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Своевременное принятие мер по недопущению аварийных ситуаций, выполнение заявок по устранению технических неполадок</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замечаний со стороны руководства  учреждения</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5</w:t>
            </w:r>
          </w:p>
        </w:tc>
      </w:tr>
      <w:tr w:rsidR="00B5407E" w:rsidRPr="00B5407E" w:rsidTr="00AC287F">
        <w:tc>
          <w:tcPr>
            <w:tcW w:w="13291" w:type="dxa"/>
          </w:tcPr>
          <w:p w:rsidR="00B5407E" w:rsidRPr="00B5407E" w:rsidRDefault="00B5407E" w:rsidP="00B5407E">
            <w:pPr>
              <w:spacing w:before="0" w:after="0"/>
              <w:ind w:firstLine="0"/>
              <w:jc w:val="left"/>
              <w:rPr>
                <w:rFonts w:eastAsiaTheme="minorHAnsi"/>
                <w:b/>
                <w:sz w:val="24"/>
                <w:szCs w:val="24"/>
                <w:lang w:eastAsia="en-US"/>
              </w:rPr>
            </w:pPr>
            <w:r w:rsidRPr="00B5407E">
              <w:rPr>
                <w:rFonts w:eastAsiaTheme="minorHAnsi"/>
                <w:sz w:val="24"/>
                <w:szCs w:val="24"/>
                <w:lang w:eastAsia="en-US"/>
              </w:rPr>
              <w:t>Отсутствие замечаний за техническое обслуживание здания, оборудования, механизмов и систем</w:t>
            </w:r>
          </w:p>
        </w:tc>
        <w:tc>
          <w:tcPr>
            <w:tcW w:w="1276" w:type="dxa"/>
          </w:tcPr>
          <w:p w:rsidR="00B5407E" w:rsidRPr="00B5407E" w:rsidRDefault="00B5407E" w:rsidP="00B5407E">
            <w:pPr>
              <w:spacing w:before="0" w:after="0"/>
              <w:ind w:firstLine="0"/>
              <w:jc w:val="left"/>
              <w:rPr>
                <w:rFonts w:asciiTheme="minorHAnsi" w:eastAsiaTheme="minorHAnsi" w:hAnsiTheme="minorHAnsi" w:cstheme="minorBidi"/>
                <w:lang w:eastAsia="en-US"/>
              </w:rPr>
            </w:pPr>
            <w:r w:rsidRPr="00B5407E">
              <w:rPr>
                <w:rFonts w:eastAsiaTheme="minorHAnsi"/>
                <w:sz w:val="24"/>
                <w:szCs w:val="24"/>
                <w:lang w:eastAsia="en-US"/>
              </w:rPr>
              <w:t>Еж/</w:t>
            </w:r>
            <w:proofErr w:type="spellStart"/>
            <w:r w:rsidRPr="00B5407E">
              <w:rPr>
                <w:rFonts w:eastAsiaTheme="minorHAnsi"/>
                <w:sz w:val="24"/>
                <w:szCs w:val="24"/>
                <w:lang w:eastAsia="en-US"/>
              </w:rPr>
              <w:t>квар</w:t>
            </w:r>
            <w:proofErr w:type="spellEnd"/>
          </w:p>
        </w:tc>
        <w:tc>
          <w:tcPr>
            <w:tcW w:w="1134" w:type="dxa"/>
          </w:tcPr>
          <w:p w:rsidR="00B5407E" w:rsidRPr="00B5407E" w:rsidRDefault="00B5407E" w:rsidP="00B5407E">
            <w:pPr>
              <w:spacing w:before="0" w:after="0"/>
              <w:ind w:firstLine="0"/>
              <w:jc w:val="center"/>
              <w:rPr>
                <w:rFonts w:eastAsiaTheme="minorHAnsi"/>
                <w:sz w:val="24"/>
                <w:szCs w:val="24"/>
                <w:lang w:eastAsia="en-US"/>
              </w:rPr>
            </w:pPr>
            <w:r w:rsidRPr="00B5407E">
              <w:rPr>
                <w:rFonts w:eastAsiaTheme="minorHAnsi"/>
                <w:sz w:val="24"/>
                <w:szCs w:val="24"/>
                <w:lang w:eastAsia="en-US"/>
              </w:rPr>
              <w:t>10</w:t>
            </w:r>
          </w:p>
        </w:tc>
      </w:tr>
    </w:tbl>
    <w:p w:rsidR="00E91A36" w:rsidRDefault="00E91A36" w:rsidP="003F417F">
      <w:pPr>
        <w:pStyle w:val="aa"/>
        <w:ind w:firstLine="0"/>
        <w:sectPr w:rsidR="00E91A36" w:rsidSect="003F417F">
          <w:pgSz w:w="16838" w:h="11906" w:orient="landscape"/>
          <w:pgMar w:top="993" w:right="1134" w:bottom="567" w:left="1134" w:header="709" w:footer="709" w:gutter="0"/>
          <w:cols w:space="708"/>
          <w:docGrid w:linePitch="360"/>
        </w:sectPr>
      </w:pPr>
    </w:p>
    <w:p w:rsidR="00E91A36" w:rsidRDefault="00E91A36" w:rsidP="003F417F">
      <w:pPr>
        <w:pStyle w:val="aa"/>
        <w:ind w:firstLine="0"/>
        <w:sectPr w:rsidR="00E91A36" w:rsidSect="00E91A36">
          <w:pgSz w:w="11906" w:h="16838"/>
          <w:pgMar w:top="1134" w:right="993" w:bottom="1134" w:left="567" w:header="709" w:footer="709" w:gutter="0"/>
          <w:cols w:space="708"/>
          <w:docGrid w:linePitch="360"/>
        </w:sectPr>
      </w:pPr>
      <w:r>
        <w:rPr>
          <w:noProof/>
        </w:rPr>
        <w:lastRenderedPageBreak/>
        <w:drawing>
          <wp:anchor distT="0" distB="0" distL="114300" distR="114300" simplePos="0" relativeHeight="251662336" behindDoc="0" locked="0" layoutInCell="1" allowOverlap="1" wp14:anchorId="368B9F14" wp14:editId="2562919E">
            <wp:simplePos x="0" y="0"/>
            <wp:positionH relativeFrom="margin">
              <wp:posOffset>169545</wp:posOffset>
            </wp:positionH>
            <wp:positionV relativeFrom="margin">
              <wp:posOffset>-254000</wp:posOffset>
            </wp:positionV>
            <wp:extent cx="6566535" cy="9144000"/>
            <wp:effectExtent l="0" t="0" r="5715" b="0"/>
            <wp:wrapSquare wrapText="bothSides"/>
            <wp:docPr id="5" name="Рисунок 5" descr="C:\Users\TT77\Desktop\Сканы договора\4.Прило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T77\Desktop\Сканы договора\4.Приложение №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667"/>
                    <a:stretch/>
                  </pic:blipFill>
                  <pic:spPr bwMode="auto">
                    <a:xfrm>
                      <a:off x="0" y="0"/>
                      <a:ext cx="6566535" cy="9144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AC287F" w:rsidRPr="00AC287F" w:rsidRDefault="00AC287F" w:rsidP="00AC287F">
      <w:pPr>
        <w:pStyle w:val="aa"/>
        <w:ind w:left="567" w:firstLine="426"/>
        <w:rPr>
          <w:sz w:val="28"/>
          <w:szCs w:val="28"/>
        </w:rPr>
      </w:pPr>
      <w:r>
        <w:rPr>
          <w:sz w:val="28"/>
          <w:szCs w:val="28"/>
        </w:rPr>
        <w:lastRenderedPageBreak/>
        <w:t xml:space="preserve">             </w:t>
      </w:r>
      <w:r w:rsidRPr="00AC287F">
        <w:rPr>
          <w:sz w:val="28"/>
          <w:szCs w:val="28"/>
        </w:rPr>
        <w:t xml:space="preserve">1.4. материальная помощь (материальное поощрение) может быть оказана в виде единовременных (разовых) денежных выплат при наличии экономии фонда оплаты труда. </w:t>
      </w:r>
    </w:p>
    <w:p w:rsidR="00AC287F" w:rsidRPr="00AC287F" w:rsidRDefault="00AC287F" w:rsidP="00AC287F">
      <w:pPr>
        <w:pStyle w:val="aa"/>
        <w:ind w:left="567" w:firstLine="426"/>
        <w:rPr>
          <w:sz w:val="28"/>
          <w:szCs w:val="28"/>
        </w:rPr>
      </w:pPr>
    </w:p>
    <w:p w:rsidR="00AC287F" w:rsidRPr="00AC287F" w:rsidRDefault="00AC287F" w:rsidP="00AC287F">
      <w:pPr>
        <w:pStyle w:val="aa"/>
        <w:ind w:left="567" w:firstLine="426"/>
        <w:rPr>
          <w:b/>
          <w:sz w:val="28"/>
          <w:szCs w:val="28"/>
        </w:rPr>
      </w:pPr>
      <w:r w:rsidRPr="00AC287F">
        <w:rPr>
          <w:b/>
          <w:sz w:val="28"/>
          <w:szCs w:val="28"/>
        </w:rPr>
        <w:t>2. Порядок оказания материальной помощи работникам</w:t>
      </w:r>
    </w:p>
    <w:p w:rsidR="00AC287F" w:rsidRPr="00AC287F" w:rsidRDefault="00AC287F" w:rsidP="00AC287F">
      <w:pPr>
        <w:pStyle w:val="aa"/>
        <w:ind w:left="567" w:firstLine="426"/>
        <w:rPr>
          <w:sz w:val="28"/>
          <w:szCs w:val="28"/>
        </w:rPr>
      </w:pPr>
      <w:r w:rsidRPr="00AC287F">
        <w:rPr>
          <w:sz w:val="28"/>
          <w:szCs w:val="28"/>
        </w:rPr>
        <w:t xml:space="preserve">2.1.Решение об оказании материальной помощи принимается руководителем ГКОУ РД «УМЦ по ГО и ЧС» на основании письменного заявления работника. </w:t>
      </w:r>
    </w:p>
    <w:p w:rsidR="00AC287F" w:rsidRPr="00AC287F" w:rsidRDefault="00AC287F" w:rsidP="00AC287F">
      <w:pPr>
        <w:pStyle w:val="aa"/>
        <w:ind w:left="567" w:firstLine="426"/>
        <w:rPr>
          <w:sz w:val="28"/>
          <w:szCs w:val="28"/>
        </w:rPr>
      </w:pPr>
      <w:r w:rsidRPr="00AC287F">
        <w:rPr>
          <w:sz w:val="28"/>
          <w:szCs w:val="28"/>
        </w:rPr>
        <w:t>2.2. Работникам, нуждающимся в материальной поддержке, материальная помощь предоставляется в следующих случаях и размерах:</w:t>
      </w:r>
    </w:p>
    <w:p w:rsidR="00AC287F" w:rsidRPr="00AC287F" w:rsidRDefault="00AC287F" w:rsidP="00AC287F">
      <w:pPr>
        <w:pStyle w:val="aa"/>
        <w:ind w:left="567" w:firstLine="426"/>
        <w:rPr>
          <w:sz w:val="28"/>
          <w:szCs w:val="28"/>
        </w:rPr>
      </w:pPr>
      <w:r w:rsidRPr="00AC287F">
        <w:rPr>
          <w:sz w:val="28"/>
          <w:szCs w:val="28"/>
        </w:rPr>
        <w:t>- в связи с тяжелым материальным и финансовым положением семьи работника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в случае уничтожения недвижимого имущества работника вследствие непреодолимой силы (пожар, наводнение, засуха и пр.)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в случае возникновения у работника необходимости произвести значительные расходы на лечение самого работника либо членов его семьи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в случае возникновения у работника непредвиденных расходов, связанных со смертью родственников, свадьбой работника, свадьбой детей, с рождением ребенка и с другими жизненными обстоятельствами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при получении увечья или иного причинения вреда здоровью во время рабочего дня, при исполнении должностных обязанностей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по случаю юбилейной даты работника (50,55,60,70 и далее каждые 5 лет для женщин, 50,60,70 и далее каждые 5 лет для мужчин)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по случаю празднования Международного женского дня 8 марта, Дня защитника Отечества, Дня гражданской обороны, Дня спасателя РФ, Дня пожарной охраны, с учетом хороших показателей работы, с ходатайством непосредственного руководителя работника – в пределах двух должностных окладов.</w:t>
      </w:r>
    </w:p>
    <w:p w:rsidR="00AC287F" w:rsidRPr="00AC287F" w:rsidRDefault="00AC287F" w:rsidP="00AC287F">
      <w:pPr>
        <w:pStyle w:val="aa"/>
        <w:ind w:left="567" w:firstLine="426"/>
        <w:rPr>
          <w:sz w:val="28"/>
          <w:szCs w:val="28"/>
        </w:rPr>
      </w:pPr>
      <w:r w:rsidRPr="00AC287F">
        <w:rPr>
          <w:sz w:val="28"/>
          <w:szCs w:val="28"/>
        </w:rPr>
        <w:t xml:space="preserve">2.3.Размеры материальной помощи установлены для всех работников </w:t>
      </w:r>
    </w:p>
    <w:p w:rsidR="00AC287F" w:rsidRPr="00AC287F" w:rsidRDefault="00AC287F" w:rsidP="00AC287F">
      <w:pPr>
        <w:pStyle w:val="aa"/>
        <w:ind w:left="567" w:firstLine="426"/>
        <w:rPr>
          <w:sz w:val="28"/>
          <w:szCs w:val="28"/>
        </w:rPr>
      </w:pPr>
      <w:r w:rsidRPr="00AC287F">
        <w:rPr>
          <w:sz w:val="28"/>
          <w:szCs w:val="28"/>
        </w:rPr>
        <w:t>учреждения.</w:t>
      </w:r>
    </w:p>
    <w:p w:rsidR="00AC287F" w:rsidRPr="00AC287F" w:rsidRDefault="00AC287F" w:rsidP="00AC287F">
      <w:pPr>
        <w:pStyle w:val="aa"/>
        <w:ind w:left="567" w:firstLine="426"/>
        <w:rPr>
          <w:sz w:val="28"/>
          <w:szCs w:val="28"/>
        </w:rPr>
      </w:pPr>
      <w:r w:rsidRPr="00AC287F">
        <w:rPr>
          <w:sz w:val="28"/>
          <w:szCs w:val="28"/>
        </w:rPr>
        <w:t xml:space="preserve">2.4.Конкретный размер материальной помощи может быть выражен как в должностных </w:t>
      </w:r>
      <w:proofErr w:type="gramStart"/>
      <w:r w:rsidRPr="00AC287F">
        <w:rPr>
          <w:sz w:val="28"/>
          <w:szCs w:val="28"/>
        </w:rPr>
        <w:t>окладах</w:t>
      </w:r>
      <w:proofErr w:type="gramEnd"/>
      <w:r w:rsidRPr="00AC287F">
        <w:rPr>
          <w:sz w:val="28"/>
          <w:szCs w:val="28"/>
        </w:rPr>
        <w:t xml:space="preserve"> так и в фиксированной денежной сумме и зависит от материального положения работника и сложившейся трудной жизненной ситуации.</w:t>
      </w:r>
    </w:p>
    <w:p w:rsidR="00AC287F" w:rsidRPr="00AC287F" w:rsidRDefault="00AC287F" w:rsidP="00AC287F">
      <w:pPr>
        <w:pStyle w:val="aa"/>
        <w:ind w:left="567" w:firstLine="426"/>
        <w:rPr>
          <w:sz w:val="28"/>
          <w:szCs w:val="28"/>
        </w:rPr>
      </w:pPr>
      <w:r w:rsidRPr="00AC287F">
        <w:rPr>
          <w:sz w:val="28"/>
          <w:szCs w:val="28"/>
        </w:rPr>
        <w:t>2.5. Выделение материальной помощи руководителю ГКОУ РД «УМЦ по ГО и ЧС» осуществляется приказом министерства по делам гражданской обороны, чрезвычайным ситуациям и ликвидации последствий стихийных бедствий Республики Дагестан.</w:t>
      </w:r>
    </w:p>
    <w:p w:rsidR="00AC287F" w:rsidRDefault="00AC287F" w:rsidP="00AC287F">
      <w:pPr>
        <w:pStyle w:val="aa"/>
        <w:ind w:left="567" w:firstLine="426"/>
        <w:rPr>
          <w:b/>
          <w:sz w:val="28"/>
          <w:szCs w:val="28"/>
        </w:rPr>
      </w:pPr>
    </w:p>
    <w:p w:rsidR="00AC287F" w:rsidRDefault="00AC287F" w:rsidP="00AC287F">
      <w:pPr>
        <w:pStyle w:val="aa"/>
        <w:ind w:left="567" w:firstLine="426"/>
        <w:rPr>
          <w:b/>
          <w:sz w:val="28"/>
          <w:szCs w:val="28"/>
        </w:rPr>
      </w:pPr>
    </w:p>
    <w:p w:rsidR="00AC287F" w:rsidRDefault="00AC287F" w:rsidP="00AC287F">
      <w:pPr>
        <w:pStyle w:val="aa"/>
        <w:ind w:left="567" w:firstLine="426"/>
        <w:rPr>
          <w:b/>
          <w:sz w:val="28"/>
          <w:szCs w:val="28"/>
        </w:rPr>
      </w:pPr>
    </w:p>
    <w:p w:rsidR="00AC287F" w:rsidRPr="00AC287F" w:rsidRDefault="00AC287F" w:rsidP="00AC287F">
      <w:pPr>
        <w:pStyle w:val="aa"/>
        <w:ind w:left="567" w:firstLine="426"/>
        <w:jc w:val="center"/>
        <w:rPr>
          <w:b/>
          <w:sz w:val="28"/>
          <w:szCs w:val="28"/>
        </w:rPr>
      </w:pPr>
      <w:r w:rsidRPr="00AC287F">
        <w:rPr>
          <w:b/>
          <w:sz w:val="28"/>
          <w:szCs w:val="28"/>
        </w:rPr>
        <w:lastRenderedPageBreak/>
        <w:t>3. Заключительные положения</w:t>
      </w:r>
    </w:p>
    <w:p w:rsidR="00AC287F" w:rsidRPr="00AC287F" w:rsidRDefault="00AC287F" w:rsidP="00AC287F">
      <w:pPr>
        <w:pStyle w:val="aa"/>
        <w:ind w:left="567" w:firstLine="426"/>
        <w:rPr>
          <w:sz w:val="28"/>
          <w:szCs w:val="28"/>
        </w:rPr>
      </w:pPr>
      <w:r w:rsidRPr="00AC287F">
        <w:rPr>
          <w:sz w:val="28"/>
          <w:szCs w:val="28"/>
        </w:rPr>
        <w:t xml:space="preserve">         В случае представления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административную, уголовную ответственность в соответствии с законодательством РФ.</w:t>
      </w:r>
    </w:p>
    <w:p w:rsidR="00AC287F" w:rsidRPr="00AC287F" w:rsidRDefault="00AC287F" w:rsidP="00AC287F">
      <w:pPr>
        <w:pStyle w:val="aa"/>
        <w:ind w:left="567" w:firstLine="426"/>
        <w:rPr>
          <w:sz w:val="28"/>
          <w:szCs w:val="28"/>
        </w:rPr>
      </w:pPr>
    </w:p>
    <w:p w:rsidR="00AC287F" w:rsidRDefault="00AC287F" w:rsidP="00AC287F">
      <w:pPr>
        <w:pStyle w:val="aa"/>
        <w:ind w:left="567" w:firstLine="426"/>
        <w:rPr>
          <w:sz w:val="28"/>
          <w:szCs w:val="28"/>
        </w:rPr>
        <w:sectPr w:rsidR="00AC287F" w:rsidSect="00E91A36">
          <w:pgSz w:w="11906" w:h="16838"/>
          <w:pgMar w:top="1134" w:right="993" w:bottom="1134" w:left="567" w:header="709" w:footer="709" w:gutter="0"/>
          <w:cols w:space="708"/>
          <w:docGrid w:linePitch="360"/>
        </w:sectPr>
      </w:pPr>
    </w:p>
    <w:p w:rsidR="00AC287F" w:rsidRDefault="00AC287F" w:rsidP="00AC287F">
      <w:pPr>
        <w:pStyle w:val="aa"/>
        <w:ind w:left="567" w:firstLine="426"/>
        <w:rPr>
          <w:sz w:val="28"/>
          <w:szCs w:val="28"/>
        </w:rPr>
        <w:sectPr w:rsidR="00AC287F" w:rsidSect="00E91A36">
          <w:pgSz w:w="11906" w:h="16838"/>
          <w:pgMar w:top="1134" w:right="993" w:bottom="1134" w:left="567" w:header="709" w:footer="709" w:gutter="0"/>
          <w:cols w:space="708"/>
          <w:docGrid w:linePitch="360"/>
        </w:sectPr>
      </w:pPr>
      <w:r>
        <w:rPr>
          <w:noProof/>
          <w:sz w:val="28"/>
          <w:szCs w:val="28"/>
        </w:rPr>
        <w:lastRenderedPageBreak/>
        <w:drawing>
          <wp:anchor distT="0" distB="0" distL="114300" distR="114300" simplePos="0" relativeHeight="251663360" behindDoc="0" locked="0" layoutInCell="1" allowOverlap="1" wp14:anchorId="66DD3558" wp14:editId="4F546CC0">
            <wp:simplePos x="0" y="0"/>
            <wp:positionH relativeFrom="margin">
              <wp:posOffset>192405</wp:posOffset>
            </wp:positionH>
            <wp:positionV relativeFrom="margin">
              <wp:posOffset>-315595</wp:posOffset>
            </wp:positionV>
            <wp:extent cx="6569710" cy="9034780"/>
            <wp:effectExtent l="0" t="0" r="2540" b="0"/>
            <wp:wrapSquare wrapText="bothSides"/>
            <wp:docPr id="6" name="Рисунок 6" descr="C:\Users\TT77\Desktop\Сканы договора\5.Выписка из прика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77\Desktop\Сканы договора\5.Выписка из приказ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69710" cy="9034780"/>
                    </a:xfrm>
                    <a:prstGeom prst="rect">
                      <a:avLst/>
                    </a:prstGeom>
                    <a:noFill/>
                    <a:ln>
                      <a:noFill/>
                    </a:ln>
                  </pic:spPr>
                </pic:pic>
              </a:graphicData>
            </a:graphic>
          </wp:anchor>
        </w:drawing>
      </w:r>
    </w:p>
    <w:p w:rsidR="00FB0519" w:rsidRDefault="00FB0519" w:rsidP="00AC287F">
      <w:pPr>
        <w:pStyle w:val="aa"/>
        <w:ind w:left="567" w:firstLine="426"/>
        <w:rPr>
          <w:sz w:val="28"/>
          <w:szCs w:val="28"/>
        </w:rPr>
        <w:sectPr w:rsidR="00FB0519" w:rsidSect="00E91A36">
          <w:pgSz w:w="11906" w:h="16838"/>
          <w:pgMar w:top="1134" w:right="993" w:bottom="1134" w:left="567" w:header="709" w:footer="709" w:gutter="0"/>
          <w:cols w:space="708"/>
          <w:docGrid w:linePitch="360"/>
        </w:sectPr>
      </w:pPr>
      <w:r>
        <w:rPr>
          <w:noProof/>
          <w:sz w:val="28"/>
          <w:szCs w:val="28"/>
        </w:rPr>
        <w:lastRenderedPageBreak/>
        <w:drawing>
          <wp:anchor distT="0" distB="0" distL="114300" distR="114300" simplePos="0" relativeHeight="251664384" behindDoc="0" locked="0" layoutInCell="1" allowOverlap="1" wp14:anchorId="4611AE68" wp14:editId="2F5CB20F">
            <wp:simplePos x="0" y="0"/>
            <wp:positionH relativeFrom="margin">
              <wp:posOffset>19685</wp:posOffset>
            </wp:positionH>
            <wp:positionV relativeFrom="margin">
              <wp:posOffset>-499745</wp:posOffset>
            </wp:positionV>
            <wp:extent cx="6810375" cy="9304020"/>
            <wp:effectExtent l="0" t="0" r="9525" b="0"/>
            <wp:wrapSquare wrapText="bothSides"/>
            <wp:docPr id="7" name="Рисунок 7" descr="C:\Users\TT77\Desktop\Сканы договора\6.Выпи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T77\Desktop\Сканы договора\6.Выпис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10375" cy="930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06EE" w:rsidRPr="00AC287F" w:rsidRDefault="00FB0519" w:rsidP="00AC287F">
      <w:pPr>
        <w:pStyle w:val="aa"/>
        <w:ind w:left="567" w:firstLine="426"/>
        <w:rPr>
          <w:sz w:val="28"/>
          <w:szCs w:val="28"/>
        </w:rPr>
      </w:pPr>
      <w:r>
        <w:rPr>
          <w:noProof/>
          <w:sz w:val="28"/>
          <w:szCs w:val="28"/>
        </w:rPr>
        <w:lastRenderedPageBreak/>
        <w:drawing>
          <wp:anchor distT="0" distB="0" distL="114300" distR="114300" simplePos="0" relativeHeight="251665408" behindDoc="0" locked="0" layoutInCell="1" allowOverlap="1">
            <wp:simplePos x="0" y="0"/>
            <wp:positionH relativeFrom="margin">
              <wp:posOffset>109089</wp:posOffset>
            </wp:positionH>
            <wp:positionV relativeFrom="margin">
              <wp:posOffset>-331075</wp:posOffset>
            </wp:positionV>
            <wp:extent cx="6569710" cy="4777105"/>
            <wp:effectExtent l="0" t="0" r="2540" b="4445"/>
            <wp:wrapSquare wrapText="bothSides"/>
            <wp:docPr id="8" name="Рисунок 8" descr="C:\Users\TT77\Desktop\Сканы договора\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T77\Desktop\Сканы договора\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69710" cy="4777105"/>
                    </a:xfrm>
                    <a:prstGeom prst="rect">
                      <a:avLst/>
                    </a:prstGeom>
                    <a:noFill/>
                    <a:ln>
                      <a:noFill/>
                    </a:ln>
                  </pic:spPr>
                </pic:pic>
              </a:graphicData>
            </a:graphic>
          </wp:anchor>
        </w:drawing>
      </w:r>
    </w:p>
    <w:sectPr w:rsidR="007D06EE" w:rsidRPr="00AC287F" w:rsidSect="00E91A36">
      <w:pgSz w:w="11906" w:h="16838"/>
      <w:pgMar w:top="1134" w:right="993"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E16" w:rsidRDefault="00541E16" w:rsidP="002563D6">
      <w:pPr>
        <w:spacing w:before="0" w:after="0" w:line="240" w:lineRule="auto"/>
      </w:pPr>
      <w:r>
        <w:separator/>
      </w:r>
    </w:p>
  </w:endnote>
  <w:endnote w:type="continuationSeparator" w:id="0">
    <w:p w:rsidR="00541E16" w:rsidRDefault="00541E16" w:rsidP="002563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87F" w:rsidRDefault="00AC287F">
    <w:pPr>
      <w:pStyle w:val="a6"/>
      <w:jc w:val="right"/>
    </w:pPr>
    <w:r>
      <w:fldChar w:fldCharType="begin"/>
    </w:r>
    <w:r>
      <w:instrText>PAGE   \* MERGEFORMAT</w:instrText>
    </w:r>
    <w:r>
      <w:fldChar w:fldCharType="separate"/>
    </w:r>
    <w:r w:rsidR="00EE69D6">
      <w:rPr>
        <w:noProof/>
      </w:rPr>
      <w:t>64</w:t>
    </w:r>
    <w:r>
      <w:fldChar w:fldCharType="end"/>
    </w:r>
  </w:p>
  <w:p w:rsidR="00AC287F" w:rsidRDefault="00AC28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E16" w:rsidRDefault="00541E16" w:rsidP="002563D6">
      <w:pPr>
        <w:spacing w:before="0" w:after="0" w:line="240" w:lineRule="auto"/>
      </w:pPr>
      <w:r>
        <w:separator/>
      </w:r>
    </w:p>
  </w:footnote>
  <w:footnote w:type="continuationSeparator" w:id="0">
    <w:p w:rsidR="00541E16" w:rsidRDefault="00541E16" w:rsidP="002563D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87F" w:rsidRDefault="00AC287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F5501"/>
    <w:multiLevelType w:val="singleLevel"/>
    <w:tmpl w:val="00000000"/>
    <w:lvl w:ilvl="0">
      <w:start w:val="1"/>
      <w:numFmt w:val="bullet"/>
      <w:suff w:val="space"/>
      <w:lvlText w:val="-"/>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D3"/>
    <w:rsid w:val="00067CA7"/>
    <w:rsid w:val="000C0BBB"/>
    <w:rsid w:val="000F0F57"/>
    <w:rsid w:val="00124A0D"/>
    <w:rsid w:val="00192B89"/>
    <w:rsid w:val="002236C4"/>
    <w:rsid w:val="002550B5"/>
    <w:rsid w:val="002563D6"/>
    <w:rsid w:val="002662EA"/>
    <w:rsid w:val="00283EDD"/>
    <w:rsid w:val="002A43CA"/>
    <w:rsid w:val="002B0B06"/>
    <w:rsid w:val="003413D3"/>
    <w:rsid w:val="003F417F"/>
    <w:rsid w:val="00541E16"/>
    <w:rsid w:val="00561418"/>
    <w:rsid w:val="00666965"/>
    <w:rsid w:val="00723CC7"/>
    <w:rsid w:val="007D06EE"/>
    <w:rsid w:val="008377C7"/>
    <w:rsid w:val="0088189F"/>
    <w:rsid w:val="00882490"/>
    <w:rsid w:val="00894959"/>
    <w:rsid w:val="008B369B"/>
    <w:rsid w:val="008E41B7"/>
    <w:rsid w:val="009D7D25"/>
    <w:rsid w:val="009F569F"/>
    <w:rsid w:val="00A55DA9"/>
    <w:rsid w:val="00A80AD5"/>
    <w:rsid w:val="00AB024A"/>
    <w:rsid w:val="00AC287F"/>
    <w:rsid w:val="00B5407E"/>
    <w:rsid w:val="00C03AB1"/>
    <w:rsid w:val="00C55F00"/>
    <w:rsid w:val="00D30D63"/>
    <w:rsid w:val="00DB29D6"/>
    <w:rsid w:val="00E242B6"/>
    <w:rsid w:val="00E64E02"/>
    <w:rsid w:val="00E91A36"/>
    <w:rsid w:val="00EE69D6"/>
    <w:rsid w:val="00F77AB3"/>
    <w:rsid w:val="00FB0519"/>
    <w:rsid w:val="00FC6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6EE"/>
    <w:pPr>
      <w:spacing w:before="120" w:after="120"/>
      <w:ind w:firstLine="482"/>
      <w:jc w:val="both"/>
    </w:pPr>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6EE"/>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563D6"/>
    <w:pPr>
      <w:tabs>
        <w:tab w:val="center" w:pos="4677"/>
        <w:tab w:val="right" w:pos="9355"/>
      </w:tabs>
      <w:spacing w:before="0" w:after="0" w:line="240" w:lineRule="auto"/>
    </w:pPr>
  </w:style>
  <w:style w:type="character" w:customStyle="1" w:styleId="a5">
    <w:name w:val="Верхний колонтитул Знак"/>
    <w:basedOn w:val="a0"/>
    <w:link w:val="a4"/>
    <w:uiPriority w:val="99"/>
    <w:rsid w:val="002563D6"/>
    <w:rPr>
      <w:rFonts w:ascii="Times New Roman" w:eastAsia="Times New Roman" w:hAnsi="Times New Roman" w:cs="Times New Roman"/>
      <w:lang w:eastAsia="ru-RU"/>
    </w:rPr>
  </w:style>
  <w:style w:type="paragraph" w:styleId="a6">
    <w:name w:val="footer"/>
    <w:basedOn w:val="a"/>
    <w:link w:val="a7"/>
    <w:uiPriority w:val="99"/>
    <w:unhideWhenUsed/>
    <w:rsid w:val="002563D6"/>
    <w:pPr>
      <w:tabs>
        <w:tab w:val="center" w:pos="4677"/>
        <w:tab w:val="right" w:pos="9355"/>
      </w:tabs>
      <w:spacing w:before="0" w:after="0" w:line="240" w:lineRule="auto"/>
    </w:pPr>
  </w:style>
  <w:style w:type="character" w:customStyle="1" w:styleId="a7">
    <w:name w:val="Нижний колонтитул Знак"/>
    <w:basedOn w:val="a0"/>
    <w:link w:val="a6"/>
    <w:uiPriority w:val="99"/>
    <w:rsid w:val="002563D6"/>
    <w:rPr>
      <w:rFonts w:ascii="Times New Roman" w:eastAsia="Times New Roman" w:hAnsi="Times New Roman" w:cs="Times New Roman"/>
      <w:lang w:eastAsia="ru-RU"/>
    </w:rPr>
  </w:style>
  <w:style w:type="paragraph" w:styleId="a8">
    <w:name w:val="Balloon Text"/>
    <w:basedOn w:val="a"/>
    <w:link w:val="a9"/>
    <w:uiPriority w:val="99"/>
    <w:semiHidden/>
    <w:unhideWhenUsed/>
    <w:rsid w:val="002550B5"/>
    <w:pPr>
      <w:spacing w:before="0"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50B5"/>
    <w:rPr>
      <w:rFonts w:ascii="Tahoma" w:eastAsia="Times New Roman" w:hAnsi="Tahoma" w:cs="Tahoma"/>
      <w:sz w:val="16"/>
      <w:szCs w:val="16"/>
      <w:lang w:eastAsia="ru-RU"/>
    </w:rPr>
  </w:style>
  <w:style w:type="table" w:customStyle="1" w:styleId="1">
    <w:name w:val="Сетка таблицы1"/>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882490"/>
    <w:pPr>
      <w:spacing w:after="0" w:line="240" w:lineRule="auto"/>
      <w:ind w:firstLine="482"/>
      <w:jc w:val="both"/>
    </w:pPr>
    <w:rPr>
      <w:rFonts w:ascii="Times New Roman" w:eastAsia="Times New Roman" w:hAnsi="Times New Roman" w:cs="Times New Roman"/>
      <w:lang w:eastAsia="ru-RU"/>
    </w:rPr>
  </w:style>
  <w:style w:type="table" w:customStyle="1" w:styleId="2">
    <w:name w:val="Сетка таблицы2"/>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8B3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6EE"/>
    <w:pPr>
      <w:spacing w:before="120" w:after="120"/>
      <w:ind w:firstLine="482"/>
      <w:jc w:val="both"/>
    </w:pPr>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6EE"/>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563D6"/>
    <w:pPr>
      <w:tabs>
        <w:tab w:val="center" w:pos="4677"/>
        <w:tab w:val="right" w:pos="9355"/>
      </w:tabs>
      <w:spacing w:before="0" w:after="0" w:line="240" w:lineRule="auto"/>
    </w:pPr>
  </w:style>
  <w:style w:type="character" w:customStyle="1" w:styleId="a5">
    <w:name w:val="Верхний колонтитул Знак"/>
    <w:basedOn w:val="a0"/>
    <w:link w:val="a4"/>
    <w:uiPriority w:val="99"/>
    <w:rsid w:val="002563D6"/>
    <w:rPr>
      <w:rFonts w:ascii="Times New Roman" w:eastAsia="Times New Roman" w:hAnsi="Times New Roman" w:cs="Times New Roman"/>
      <w:lang w:eastAsia="ru-RU"/>
    </w:rPr>
  </w:style>
  <w:style w:type="paragraph" w:styleId="a6">
    <w:name w:val="footer"/>
    <w:basedOn w:val="a"/>
    <w:link w:val="a7"/>
    <w:uiPriority w:val="99"/>
    <w:unhideWhenUsed/>
    <w:rsid w:val="002563D6"/>
    <w:pPr>
      <w:tabs>
        <w:tab w:val="center" w:pos="4677"/>
        <w:tab w:val="right" w:pos="9355"/>
      </w:tabs>
      <w:spacing w:before="0" w:after="0" w:line="240" w:lineRule="auto"/>
    </w:pPr>
  </w:style>
  <w:style w:type="character" w:customStyle="1" w:styleId="a7">
    <w:name w:val="Нижний колонтитул Знак"/>
    <w:basedOn w:val="a0"/>
    <w:link w:val="a6"/>
    <w:uiPriority w:val="99"/>
    <w:rsid w:val="002563D6"/>
    <w:rPr>
      <w:rFonts w:ascii="Times New Roman" w:eastAsia="Times New Roman" w:hAnsi="Times New Roman" w:cs="Times New Roman"/>
      <w:lang w:eastAsia="ru-RU"/>
    </w:rPr>
  </w:style>
  <w:style w:type="paragraph" w:styleId="a8">
    <w:name w:val="Balloon Text"/>
    <w:basedOn w:val="a"/>
    <w:link w:val="a9"/>
    <w:uiPriority w:val="99"/>
    <w:semiHidden/>
    <w:unhideWhenUsed/>
    <w:rsid w:val="002550B5"/>
    <w:pPr>
      <w:spacing w:before="0"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50B5"/>
    <w:rPr>
      <w:rFonts w:ascii="Tahoma" w:eastAsia="Times New Roman" w:hAnsi="Tahoma" w:cs="Tahoma"/>
      <w:sz w:val="16"/>
      <w:szCs w:val="16"/>
      <w:lang w:eastAsia="ru-RU"/>
    </w:rPr>
  </w:style>
  <w:style w:type="table" w:customStyle="1" w:styleId="1">
    <w:name w:val="Сетка таблицы1"/>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882490"/>
    <w:pPr>
      <w:spacing w:after="0" w:line="240" w:lineRule="auto"/>
      <w:ind w:firstLine="482"/>
      <w:jc w:val="both"/>
    </w:pPr>
    <w:rPr>
      <w:rFonts w:ascii="Times New Roman" w:eastAsia="Times New Roman" w:hAnsi="Times New Roman" w:cs="Times New Roman"/>
      <w:lang w:eastAsia="ru-RU"/>
    </w:rPr>
  </w:style>
  <w:style w:type="table" w:customStyle="1" w:styleId="2">
    <w:name w:val="Сетка таблицы2"/>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8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8B3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3F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B54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357261&amp;date=29.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Pages>
  <Words>17838</Words>
  <Characters>101682</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umc3</dc:creator>
  <cp:keywords/>
  <dc:description/>
  <cp:lastModifiedBy>TT77</cp:lastModifiedBy>
  <cp:revision>31</cp:revision>
  <cp:lastPrinted>2022-12-21T11:55:00Z</cp:lastPrinted>
  <dcterms:created xsi:type="dcterms:W3CDTF">2022-12-16T07:39:00Z</dcterms:created>
  <dcterms:modified xsi:type="dcterms:W3CDTF">2023-01-16T08:27:00Z</dcterms:modified>
</cp:coreProperties>
</file>