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7AD" w:rsidRDefault="00CD77AD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635C6D" w:rsidRDefault="007C7A81" w:rsidP="0067412B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42"/>
          <w:tab w:val="left" w:pos="7110"/>
          <w:tab w:val="righ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5BDE">
        <w:rPr>
          <w:rFonts w:ascii="Times New Roman" w:hAnsi="Times New Roman" w:cs="Times New Roman"/>
          <w:sz w:val="28"/>
          <w:szCs w:val="28"/>
        </w:rPr>
        <w:t>Утвержден</w:t>
      </w:r>
    </w:p>
    <w:p w:rsidR="00A85BDE" w:rsidRDefault="007C7A81" w:rsidP="0067412B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42"/>
          <w:tab w:val="left" w:pos="7110"/>
          <w:tab w:val="righ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5BDE">
        <w:rPr>
          <w:rFonts w:ascii="Times New Roman" w:hAnsi="Times New Roman" w:cs="Times New Roman"/>
          <w:sz w:val="28"/>
          <w:szCs w:val="28"/>
        </w:rPr>
        <w:t>приказом МЧС Дагестана</w:t>
      </w:r>
    </w:p>
    <w:p w:rsidR="00A85BDE" w:rsidRDefault="0067412B" w:rsidP="0067412B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84"/>
          <w:tab w:val="righ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7A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C7A81">
        <w:rPr>
          <w:rFonts w:ascii="Times New Roman" w:hAnsi="Times New Roman" w:cs="Times New Roman"/>
          <w:sz w:val="28"/>
          <w:szCs w:val="28"/>
        </w:rPr>
        <w:tab/>
      </w:r>
      <w:r w:rsidR="00A85BDE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A85BDE">
        <w:rPr>
          <w:rFonts w:ascii="Times New Roman" w:hAnsi="Times New Roman" w:cs="Times New Roman"/>
          <w:sz w:val="28"/>
          <w:szCs w:val="28"/>
        </w:rPr>
        <w:t>«</w:t>
      </w:r>
      <w:r w:rsidR="00D23C2C">
        <w:rPr>
          <w:rFonts w:ascii="Times New Roman" w:hAnsi="Times New Roman" w:cs="Times New Roman"/>
          <w:sz w:val="28"/>
          <w:szCs w:val="28"/>
          <w:u w:val="single"/>
        </w:rPr>
        <w:t xml:space="preserve"> 26</w:t>
      </w:r>
      <w:proofErr w:type="gramEnd"/>
      <w:r w:rsidR="00D23C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5BDE">
        <w:rPr>
          <w:rFonts w:ascii="Times New Roman" w:hAnsi="Times New Roman" w:cs="Times New Roman"/>
          <w:sz w:val="28"/>
          <w:szCs w:val="28"/>
        </w:rPr>
        <w:t xml:space="preserve">» </w:t>
      </w:r>
      <w:r w:rsidR="00D23C2C">
        <w:rPr>
          <w:rFonts w:ascii="Times New Roman" w:hAnsi="Times New Roman" w:cs="Times New Roman"/>
          <w:sz w:val="28"/>
          <w:szCs w:val="28"/>
          <w:u w:val="single"/>
        </w:rPr>
        <w:t xml:space="preserve">      08    </w:t>
      </w:r>
      <w:r w:rsidR="007465BA">
        <w:rPr>
          <w:rFonts w:ascii="Times New Roman" w:hAnsi="Times New Roman" w:cs="Times New Roman"/>
          <w:sz w:val="28"/>
          <w:szCs w:val="28"/>
        </w:rPr>
        <w:t xml:space="preserve">2019 </w:t>
      </w:r>
      <w:r w:rsidR="00A85BDE">
        <w:rPr>
          <w:rFonts w:ascii="Times New Roman" w:hAnsi="Times New Roman" w:cs="Times New Roman"/>
          <w:sz w:val="28"/>
          <w:szCs w:val="28"/>
        </w:rPr>
        <w:t>г. №</w:t>
      </w:r>
      <w:r w:rsidR="00D23C2C">
        <w:rPr>
          <w:rFonts w:ascii="Times New Roman" w:hAnsi="Times New Roman" w:cs="Times New Roman"/>
          <w:sz w:val="28"/>
          <w:szCs w:val="28"/>
          <w:u w:val="single"/>
        </w:rPr>
        <w:t xml:space="preserve"> 91 </w:t>
      </w:r>
      <w:r w:rsidR="00A85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6D" w:rsidRDefault="007C7A81" w:rsidP="0067412B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5C6D" w:rsidRDefault="0067412B" w:rsidP="0067412B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6D" w:rsidRDefault="00635C6D" w:rsidP="0067412B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C6D" w:rsidRDefault="00635C6D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635C6D" w:rsidRDefault="00635C6D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5C6D" w:rsidRDefault="00635C6D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B441B" w:rsidRDefault="00BB441B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B441B" w:rsidRDefault="00BB441B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635C6D" w:rsidRPr="0010676A" w:rsidRDefault="00635C6D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945"/>
        </w:tabs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0676A">
        <w:rPr>
          <w:rFonts w:ascii="Times New Roman" w:hAnsi="Times New Roman" w:cs="Times New Roman"/>
          <w:b/>
          <w:sz w:val="96"/>
          <w:szCs w:val="96"/>
        </w:rPr>
        <w:t>Устав</w:t>
      </w:r>
    </w:p>
    <w:p w:rsidR="00635C6D" w:rsidRPr="00635C6D" w:rsidRDefault="00635C6D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35C6D">
        <w:rPr>
          <w:rFonts w:ascii="Times New Roman" w:hAnsi="Times New Roman" w:cs="Times New Roman"/>
          <w:b/>
          <w:sz w:val="72"/>
          <w:szCs w:val="72"/>
        </w:rPr>
        <w:t>ГКУ РД «Центр ГО и ЧС»</w:t>
      </w:r>
    </w:p>
    <w:p w:rsidR="00635C6D" w:rsidRDefault="00635C6D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635C6D" w:rsidRDefault="00635C6D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635C6D" w:rsidRDefault="00635C6D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635C6D" w:rsidRDefault="00635C6D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635C6D" w:rsidRDefault="00635C6D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635C6D" w:rsidRDefault="00635C6D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635C6D" w:rsidRDefault="00635C6D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635C6D" w:rsidRDefault="00635C6D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635C6D" w:rsidRDefault="00635C6D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07EDA" w:rsidRDefault="00507EDA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B441B" w:rsidRDefault="00BB441B" w:rsidP="00635C6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AB0A7C" w:rsidRDefault="00AB0A7C" w:rsidP="00720F90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AB0A7C" w:rsidRDefault="00AB0A7C" w:rsidP="00720F90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507EDA" w:rsidRDefault="007241CE" w:rsidP="00720F90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 2019 г.</w:t>
      </w:r>
    </w:p>
    <w:p w:rsidR="00CD77AD" w:rsidRDefault="00BE3FE0" w:rsidP="00B63595">
      <w:pPr>
        <w:pStyle w:val="a5"/>
        <w:numPr>
          <w:ilvl w:val="0"/>
          <w:numId w:val="2"/>
        </w:numPr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E3FE0">
        <w:rPr>
          <w:rFonts w:ascii="Times New Roman" w:hAnsi="Times New Roman" w:cs="Times New Roman"/>
          <w:sz w:val="28"/>
          <w:szCs w:val="28"/>
        </w:rPr>
        <w:lastRenderedPageBreak/>
        <w:t>Общие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</w:p>
    <w:p w:rsidR="00BE3FE0" w:rsidRDefault="00BE3FE0" w:rsidP="00BE3FE0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666F03" w:rsidRDefault="00BE3FE0" w:rsidP="00686A95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43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FC6F2F" w:rsidRPr="00195943">
        <w:rPr>
          <w:rFonts w:ascii="Times New Roman" w:hAnsi="Times New Roman" w:cs="Times New Roman"/>
          <w:sz w:val="28"/>
          <w:szCs w:val="28"/>
        </w:rPr>
        <w:t>казенное учреждение Республики Дагестан «Центр обеспечения деятельности по гражданской обороне, защите населения и территории Республики Дагестан от чрезвычайных ситуаций», именуемое в дальнейшем «Учреждение», создано в соответствии с Гражданским кодексом Российской Федерации, Федеральным законом от 12 января 1996 г. № 7-ФЗ «О некоммерческих организациях» (далее – Федеральный закон «О некоммерческих организациях</w:t>
      </w:r>
      <w:r w:rsidR="004B3E56">
        <w:rPr>
          <w:rFonts w:ascii="Times New Roman" w:hAnsi="Times New Roman" w:cs="Times New Roman"/>
          <w:sz w:val="28"/>
          <w:szCs w:val="28"/>
        </w:rPr>
        <w:t xml:space="preserve">») </w:t>
      </w:r>
      <w:r w:rsidR="00FC6F2F" w:rsidRPr="00195943">
        <w:rPr>
          <w:rFonts w:ascii="Times New Roman" w:hAnsi="Times New Roman" w:cs="Times New Roman"/>
          <w:sz w:val="28"/>
          <w:szCs w:val="28"/>
        </w:rPr>
        <w:t xml:space="preserve">  </w:t>
      </w:r>
      <w:r w:rsidR="004B3E56">
        <w:rPr>
          <w:rFonts w:ascii="Times New Roman" w:hAnsi="Times New Roman" w:cs="Times New Roman"/>
          <w:sz w:val="28"/>
          <w:szCs w:val="28"/>
        </w:rPr>
        <w:t>и постановлением Правительства Республики Дагестан от 30 ноября 2011 года № 452 «О создании государственных казенных учреждений Республики Дагестан путем изменения типа существующих государственных учреждений при Правительстве Республики Дагестан».</w:t>
      </w:r>
      <w:r w:rsidR="00666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F03" w:rsidRDefault="00A27ADF" w:rsidP="00D06699">
      <w:pPr>
        <w:pStyle w:val="a5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6F03">
        <w:rPr>
          <w:rFonts w:ascii="Times New Roman" w:hAnsi="Times New Roman" w:cs="Times New Roman"/>
          <w:sz w:val="28"/>
          <w:szCs w:val="28"/>
        </w:rPr>
        <w:t>Учреждение является некоммерческой организацией.</w:t>
      </w:r>
    </w:p>
    <w:p w:rsidR="0082034E" w:rsidRDefault="0082034E" w:rsidP="00686A95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официальное наименование Учреждения на русском языке – государственное казенное учреждение Республики Дагестан</w:t>
      </w:r>
      <w:r w:rsidR="00E56E66">
        <w:rPr>
          <w:rFonts w:ascii="Times New Roman" w:hAnsi="Times New Roman" w:cs="Times New Roman"/>
          <w:sz w:val="28"/>
          <w:szCs w:val="28"/>
        </w:rPr>
        <w:t xml:space="preserve"> </w:t>
      </w:r>
      <w:r w:rsidR="00E56E66" w:rsidRPr="00195943">
        <w:rPr>
          <w:rFonts w:ascii="Times New Roman" w:hAnsi="Times New Roman" w:cs="Times New Roman"/>
          <w:sz w:val="28"/>
          <w:szCs w:val="28"/>
        </w:rPr>
        <w:t>«Центр обеспечения деятельности по гражданской обороне, защите населения и территории Республики Дагестан от чрезвычайных ситуаций»</w:t>
      </w:r>
      <w:r w:rsidR="00E56E66">
        <w:rPr>
          <w:rFonts w:ascii="Times New Roman" w:hAnsi="Times New Roman" w:cs="Times New Roman"/>
          <w:sz w:val="28"/>
          <w:szCs w:val="28"/>
        </w:rPr>
        <w:t>;</w:t>
      </w:r>
    </w:p>
    <w:p w:rsidR="00E56E66" w:rsidRDefault="00E56E66" w:rsidP="00686A95">
      <w:pPr>
        <w:pStyle w:val="a5"/>
        <w:tabs>
          <w:tab w:val="left" w:pos="851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6A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сокращенное наименование на русском языке – ГКУ РД «Центр ГО и ЧС».</w:t>
      </w:r>
    </w:p>
    <w:p w:rsidR="00E56E66" w:rsidRPr="00CD0B09" w:rsidRDefault="00E56E66" w:rsidP="00966D63">
      <w:pPr>
        <w:pStyle w:val="a5"/>
        <w:numPr>
          <w:ilvl w:val="1"/>
          <w:numId w:val="2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9">
        <w:rPr>
          <w:rFonts w:ascii="Times New Roman" w:hAnsi="Times New Roman" w:cs="Times New Roman"/>
          <w:sz w:val="28"/>
          <w:szCs w:val="28"/>
        </w:rPr>
        <w:t>Учреждение является юридическим лицом, имеет самостоятельный балан</w:t>
      </w:r>
      <w:r w:rsidR="002372C9" w:rsidRPr="00CD0B09">
        <w:rPr>
          <w:rFonts w:ascii="Times New Roman" w:hAnsi="Times New Roman" w:cs="Times New Roman"/>
          <w:sz w:val="28"/>
          <w:szCs w:val="28"/>
        </w:rPr>
        <w:t>с,</w:t>
      </w:r>
      <w:r w:rsidRPr="00CD0B09">
        <w:rPr>
          <w:rFonts w:ascii="Times New Roman" w:hAnsi="Times New Roman" w:cs="Times New Roman"/>
          <w:sz w:val="28"/>
          <w:szCs w:val="28"/>
        </w:rPr>
        <w:t xml:space="preserve"> печать с изображением Государственного герба Республики Дагестан и со своим наименованием, иные печати, штампы, бланки, и другие реквизиты юридического лица. </w:t>
      </w:r>
    </w:p>
    <w:p w:rsidR="002372C9" w:rsidRDefault="002372C9" w:rsidP="00686A95">
      <w:pPr>
        <w:pStyle w:val="a5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Учредителем и собственником имущества Учреждения является Республика Дагестан.</w:t>
      </w:r>
    </w:p>
    <w:p w:rsidR="002372C9" w:rsidRDefault="002372C9" w:rsidP="00966D63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и полномочия учредителя Учреждения осуществляются Министерством по делам гражданской обороны, чрезвычайным ситуациям и ликвидации последствий стихийн</w:t>
      </w:r>
      <w:r w:rsidR="004C70C8">
        <w:rPr>
          <w:rFonts w:ascii="Times New Roman" w:hAnsi="Times New Roman" w:cs="Times New Roman"/>
          <w:sz w:val="28"/>
          <w:szCs w:val="28"/>
        </w:rPr>
        <w:t>ых бедствий Республики Дагестан (далее – учредитель).</w:t>
      </w:r>
    </w:p>
    <w:p w:rsidR="004C70C8" w:rsidRDefault="007B4961" w:rsidP="004C70C8">
      <w:pPr>
        <w:pStyle w:val="a5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70C8">
        <w:rPr>
          <w:rFonts w:ascii="Times New Roman" w:hAnsi="Times New Roman" w:cs="Times New Roman"/>
          <w:sz w:val="28"/>
          <w:szCs w:val="28"/>
        </w:rPr>
        <w:t>Функции и полномочия собственника имущества Учреждения осуществляются учредителем и Министерством по земельным и имущественным отношениям Республики Дагестан в порядке и пределах, определенных актами Правительства Республики Дагестан.</w:t>
      </w:r>
    </w:p>
    <w:p w:rsidR="004C70C8" w:rsidRDefault="004C70C8" w:rsidP="00966D63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от своего имени приобретает имущественные и неимущественные права и несет обязанности, выступает истцом и ответчиком в суде, арбитражном и третейских судах в соответствии с законодательством Российской Федерации.</w:t>
      </w:r>
    </w:p>
    <w:p w:rsidR="00977393" w:rsidRDefault="00977393" w:rsidP="00D06699">
      <w:pPr>
        <w:pStyle w:val="a5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обеспечивает исполнение</w:t>
      </w:r>
      <w:r w:rsidR="00583CBD">
        <w:rPr>
          <w:rFonts w:ascii="Times New Roman" w:hAnsi="Times New Roman" w:cs="Times New Roman"/>
          <w:sz w:val="28"/>
          <w:szCs w:val="28"/>
        </w:rPr>
        <w:t xml:space="preserve"> своих обязательств в</w:t>
      </w:r>
      <w:r w:rsidR="00723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пределах доведенных до него лимитов бюджетных обязательств. </w:t>
      </w:r>
    </w:p>
    <w:p w:rsidR="00977393" w:rsidRDefault="00723B09" w:rsidP="00966D63">
      <w:pPr>
        <w:pStyle w:val="a5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7393">
        <w:rPr>
          <w:rFonts w:ascii="Times New Roman" w:hAnsi="Times New Roman" w:cs="Times New Roman"/>
          <w:sz w:val="28"/>
          <w:szCs w:val="28"/>
        </w:rPr>
        <w:t xml:space="preserve">Местом нахождения Учреждения является: </w:t>
      </w:r>
      <w:r w:rsidR="009D573C">
        <w:rPr>
          <w:rFonts w:ascii="Times New Roman" w:hAnsi="Times New Roman" w:cs="Times New Roman"/>
          <w:sz w:val="28"/>
          <w:szCs w:val="28"/>
        </w:rPr>
        <w:t xml:space="preserve">367015, Республика Дагестан,  </w:t>
      </w:r>
      <w:r w:rsidR="00977393">
        <w:rPr>
          <w:rFonts w:ascii="Times New Roman" w:hAnsi="Times New Roman" w:cs="Times New Roman"/>
          <w:sz w:val="28"/>
          <w:szCs w:val="28"/>
        </w:rPr>
        <w:t xml:space="preserve">г. Махачкала, ул. </w:t>
      </w:r>
      <w:proofErr w:type="spellStart"/>
      <w:r w:rsidR="00977393">
        <w:rPr>
          <w:rFonts w:ascii="Times New Roman" w:hAnsi="Times New Roman" w:cs="Times New Roman"/>
          <w:sz w:val="28"/>
          <w:szCs w:val="28"/>
        </w:rPr>
        <w:t>Ярагского</w:t>
      </w:r>
      <w:proofErr w:type="spellEnd"/>
      <w:r w:rsidR="00977393">
        <w:rPr>
          <w:rFonts w:ascii="Times New Roman" w:hAnsi="Times New Roman" w:cs="Times New Roman"/>
          <w:sz w:val="28"/>
          <w:szCs w:val="28"/>
        </w:rPr>
        <w:t xml:space="preserve"> 124 «а».</w:t>
      </w:r>
    </w:p>
    <w:p w:rsidR="00977393" w:rsidRDefault="00977393" w:rsidP="00686A95">
      <w:pPr>
        <w:pStyle w:val="a5"/>
        <w:numPr>
          <w:ilvl w:val="1"/>
          <w:numId w:val="2"/>
        </w:numPr>
        <w:tabs>
          <w:tab w:val="left" w:pos="360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и место хранения документов Учреждения (адрес Учреждения): 367015, Республика Дагестан,  г. Махачкала,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Ярагского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124 «а».</w:t>
      </w:r>
    </w:p>
    <w:p w:rsidR="00C7726D" w:rsidRDefault="00C7726D" w:rsidP="00686A95">
      <w:pPr>
        <w:pStyle w:val="a5"/>
        <w:numPr>
          <w:ilvl w:val="1"/>
          <w:numId w:val="2"/>
        </w:numPr>
        <w:tabs>
          <w:tab w:val="left" w:pos="360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Учреждение не имеет филиалов и представительств.</w:t>
      </w:r>
    </w:p>
    <w:p w:rsidR="000C2A50" w:rsidRDefault="000C2A50" w:rsidP="000C2A50">
      <w:pPr>
        <w:pStyle w:val="a5"/>
        <w:tabs>
          <w:tab w:val="left" w:pos="360"/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7726D" w:rsidRDefault="00C7726D" w:rsidP="00C7726D">
      <w:pPr>
        <w:pStyle w:val="a5"/>
        <w:numPr>
          <w:ilvl w:val="0"/>
          <w:numId w:val="2"/>
        </w:numPr>
        <w:tabs>
          <w:tab w:val="left" w:pos="360"/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Предмет, цели и виды деятельности Учреждения</w:t>
      </w:r>
    </w:p>
    <w:p w:rsidR="00821DD2" w:rsidRDefault="00821DD2" w:rsidP="00821DD2">
      <w:pPr>
        <w:pStyle w:val="a5"/>
        <w:tabs>
          <w:tab w:val="left" w:pos="360"/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C7726D" w:rsidRPr="00A04C92" w:rsidRDefault="00C7726D" w:rsidP="007B4961">
      <w:pPr>
        <w:pStyle w:val="a5"/>
        <w:numPr>
          <w:ilvl w:val="1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DD2">
        <w:rPr>
          <w:rFonts w:ascii="Times New Roman" w:hAnsi="Times New Roman" w:cs="Times New Roman"/>
          <w:sz w:val="28"/>
          <w:szCs w:val="28"/>
        </w:rPr>
        <w:t>Предметом деятельности Учреждения является</w:t>
      </w:r>
      <w:r w:rsidR="00821DD2">
        <w:rPr>
          <w:rFonts w:ascii="Times New Roman" w:hAnsi="Times New Roman" w:cs="Times New Roman"/>
          <w:sz w:val="28"/>
          <w:szCs w:val="28"/>
        </w:rPr>
        <w:t xml:space="preserve"> исполнение государственных функций в целях </w:t>
      </w:r>
      <w:r w:rsidR="00CD36DB">
        <w:rPr>
          <w:rFonts w:ascii="Times New Roman" w:hAnsi="Times New Roman" w:cs="Times New Roman"/>
          <w:sz w:val="28"/>
          <w:szCs w:val="28"/>
        </w:rPr>
        <w:t>обеспечения реализации,</w:t>
      </w:r>
      <w:r w:rsidR="00821DD2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Российской Федерации полномочий органов государственной власти (государственных ор</w:t>
      </w:r>
      <w:r w:rsidR="004B39B8">
        <w:rPr>
          <w:rFonts w:ascii="Times New Roman" w:hAnsi="Times New Roman" w:cs="Times New Roman"/>
          <w:sz w:val="28"/>
          <w:szCs w:val="28"/>
        </w:rPr>
        <w:t xml:space="preserve">ганов), финансовое обеспечение </w:t>
      </w:r>
      <w:r w:rsidR="00821DD2">
        <w:rPr>
          <w:rFonts w:ascii="Times New Roman" w:hAnsi="Times New Roman" w:cs="Times New Roman"/>
          <w:sz w:val="28"/>
          <w:szCs w:val="28"/>
        </w:rPr>
        <w:t xml:space="preserve">деятельности которого осуществляется за счет средств республиканского бюджета РД на основании </w:t>
      </w:r>
      <w:r w:rsidR="00821DD2" w:rsidRPr="00A04C92">
        <w:rPr>
          <w:rFonts w:ascii="Times New Roman" w:hAnsi="Times New Roman" w:cs="Times New Roman"/>
          <w:sz w:val="28"/>
          <w:szCs w:val="28"/>
        </w:rPr>
        <w:t>бюджетной сметы.</w:t>
      </w:r>
      <w:r w:rsidRPr="00A04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1AA" w:rsidRPr="00A04C92" w:rsidRDefault="007B4961" w:rsidP="007B4961">
      <w:pPr>
        <w:pStyle w:val="a5"/>
        <w:numPr>
          <w:ilvl w:val="1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1AA" w:rsidRPr="00A04C92">
        <w:rPr>
          <w:rFonts w:ascii="Times New Roman" w:hAnsi="Times New Roman" w:cs="Times New Roman"/>
          <w:sz w:val="28"/>
          <w:szCs w:val="28"/>
        </w:rPr>
        <w:t>Целью д</w:t>
      </w:r>
      <w:r w:rsidR="009441BB">
        <w:rPr>
          <w:rFonts w:ascii="Times New Roman" w:hAnsi="Times New Roman" w:cs="Times New Roman"/>
          <w:sz w:val="28"/>
          <w:szCs w:val="28"/>
        </w:rPr>
        <w:t>еятельности Учреждения является исполнение государственных функций</w:t>
      </w:r>
      <w:r w:rsidR="001711AA" w:rsidRPr="00A04C92">
        <w:rPr>
          <w:rFonts w:ascii="Times New Roman" w:hAnsi="Times New Roman" w:cs="Times New Roman"/>
          <w:sz w:val="28"/>
          <w:szCs w:val="28"/>
        </w:rPr>
        <w:t xml:space="preserve"> (выполнение работ) по основным видам деятельности в соответствии с целями, для </w:t>
      </w:r>
      <w:r w:rsidR="004B39B8">
        <w:rPr>
          <w:rFonts w:ascii="Times New Roman" w:hAnsi="Times New Roman" w:cs="Times New Roman"/>
          <w:sz w:val="28"/>
          <w:szCs w:val="28"/>
        </w:rPr>
        <w:t>достижения которых оно создано</w:t>
      </w:r>
      <w:r w:rsidR="00686A95">
        <w:rPr>
          <w:rFonts w:ascii="Times New Roman" w:hAnsi="Times New Roman" w:cs="Times New Roman"/>
          <w:sz w:val="28"/>
          <w:szCs w:val="28"/>
        </w:rPr>
        <w:t xml:space="preserve"> и настоящим Уставом</w:t>
      </w:r>
      <w:r w:rsidR="004B39B8">
        <w:rPr>
          <w:rFonts w:ascii="Times New Roman" w:hAnsi="Times New Roman" w:cs="Times New Roman"/>
          <w:sz w:val="28"/>
          <w:szCs w:val="28"/>
        </w:rPr>
        <w:t>.</w:t>
      </w:r>
    </w:p>
    <w:p w:rsidR="00A04C92" w:rsidRDefault="007B4961" w:rsidP="00A04C92">
      <w:pPr>
        <w:pStyle w:val="a5"/>
        <w:tabs>
          <w:tab w:val="left" w:pos="360"/>
          <w:tab w:val="left" w:pos="1276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04C92">
        <w:rPr>
          <w:rFonts w:ascii="Times New Roman" w:hAnsi="Times New Roman" w:cs="Times New Roman"/>
          <w:sz w:val="28"/>
          <w:szCs w:val="28"/>
        </w:rPr>
        <w:t>Основными ц</w:t>
      </w:r>
      <w:r w:rsidR="00A04C92" w:rsidRPr="00A04C92">
        <w:rPr>
          <w:rFonts w:ascii="Times New Roman" w:hAnsi="Times New Roman" w:cs="Times New Roman"/>
          <w:sz w:val="28"/>
          <w:szCs w:val="28"/>
        </w:rPr>
        <w:t xml:space="preserve">елями </w:t>
      </w:r>
      <w:r w:rsidR="00686A95">
        <w:rPr>
          <w:rFonts w:ascii="Times New Roman" w:hAnsi="Times New Roman" w:cs="Times New Roman"/>
          <w:sz w:val="28"/>
          <w:szCs w:val="28"/>
        </w:rPr>
        <w:t>деятельности У</w:t>
      </w:r>
      <w:r w:rsidR="00A04C92">
        <w:rPr>
          <w:rFonts w:ascii="Times New Roman" w:hAnsi="Times New Roman" w:cs="Times New Roman"/>
          <w:sz w:val="28"/>
          <w:szCs w:val="28"/>
        </w:rPr>
        <w:t>чреждения являются:</w:t>
      </w:r>
    </w:p>
    <w:p w:rsidR="00A04C92" w:rsidRDefault="00A04C92" w:rsidP="007B4961">
      <w:pPr>
        <w:pStyle w:val="a5"/>
        <w:numPr>
          <w:ilvl w:val="2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организации мероприятий по защите населения и территории Республики Дагестан от чрезвычайных ситуаций межмуниципального и регионального характера и ликвидации указанных чрезвычайных ситуаций, включая:</w:t>
      </w:r>
    </w:p>
    <w:p w:rsidR="00A04C92" w:rsidRDefault="007B4961" w:rsidP="00A04C92">
      <w:pPr>
        <w:pStyle w:val="a5"/>
        <w:tabs>
          <w:tab w:val="left" w:pos="360"/>
          <w:tab w:val="left" w:pos="127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4C92">
        <w:rPr>
          <w:rFonts w:ascii="Times New Roman" w:hAnsi="Times New Roman" w:cs="Times New Roman"/>
          <w:sz w:val="28"/>
          <w:szCs w:val="28"/>
        </w:rPr>
        <w:t xml:space="preserve">- поддержание в готовности средств и </w:t>
      </w:r>
      <w:r w:rsidR="008F265C">
        <w:rPr>
          <w:rFonts w:ascii="Times New Roman" w:hAnsi="Times New Roman" w:cs="Times New Roman"/>
          <w:sz w:val="28"/>
          <w:szCs w:val="28"/>
        </w:rPr>
        <w:t xml:space="preserve">сил Учреждения для защиты населения, </w:t>
      </w:r>
      <w:r w:rsidR="00A04C92">
        <w:rPr>
          <w:rFonts w:ascii="Times New Roman" w:hAnsi="Times New Roman" w:cs="Times New Roman"/>
          <w:sz w:val="28"/>
          <w:szCs w:val="28"/>
        </w:rPr>
        <w:t>и территории Республики Дагестан от чрезвычайных ситуаций межмуниципального и регионального характера, участие в обучении населения способам защиты и действиям в указанных ситуациях;</w:t>
      </w:r>
    </w:p>
    <w:p w:rsidR="00A04C92" w:rsidRDefault="00A04C92" w:rsidP="007B4961">
      <w:pPr>
        <w:pStyle w:val="a5"/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разработке эвакуационного плана Республики Дагестан и проведении эвакуационных мероприятий в чрезвычайных ситуациях межмуниципального и регионального характера;</w:t>
      </w:r>
    </w:p>
    <w:p w:rsidR="008935FE" w:rsidRDefault="007B4961" w:rsidP="008F265C">
      <w:pPr>
        <w:pStyle w:val="a5"/>
        <w:tabs>
          <w:tab w:val="left" w:pos="360"/>
          <w:tab w:val="left" w:pos="127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4C92">
        <w:rPr>
          <w:rFonts w:ascii="Times New Roman" w:hAnsi="Times New Roman" w:cs="Times New Roman"/>
          <w:sz w:val="28"/>
          <w:szCs w:val="28"/>
        </w:rPr>
        <w:t>- участие в установленном порядке в сборе информации в сфере защиты населения</w:t>
      </w:r>
      <w:r w:rsidR="008F265C">
        <w:rPr>
          <w:rFonts w:ascii="Times New Roman" w:hAnsi="Times New Roman" w:cs="Times New Roman"/>
          <w:sz w:val="28"/>
          <w:szCs w:val="28"/>
        </w:rPr>
        <w:t xml:space="preserve"> </w:t>
      </w:r>
      <w:r w:rsidR="008935FE">
        <w:rPr>
          <w:rFonts w:ascii="Times New Roman" w:hAnsi="Times New Roman" w:cs="Times New Roman"/>
          <w:sz w:val="28"/>
          <w:szCs w:val="28"/>
        </w:rPr>
        <w:t>и территории Республики Дагестан от чрезвычайных ситуаций межмуниципального и регионального характера и обмена ею;</w:t>
      </w:r>
    </w:p>
    <w:p w:rsidR="008935FE" w:rsidRDefault="008935FE" w:rsidP="007B4961">
      <w:pPr>
        <w:pStyle w:val="a5"/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организации создания резервов материальных ресурсов и финансовых средств в целях гражданской обороны и для ликвидации чрезвычайных ситуаций межмуниципального и регионального характера;</w:t>
      </w:r>
    </w:p>
    <w:p w:rsidR="008935FE" w:rsidRDefault="008935FE" w:rsidP="001F304F">
      <w:pPr>
        <w:pStyle w:val="a5"/>
        <w:tabs>
          <w:tab w:val="left" w:pos="360"/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Участие в мероприятиях по обеспечению устойчивого функционирования организаций в чрезвычайных ситуациях межмуниципального и регионального характера и в военное время;</w:t>
      </w:r>
    </w:p>
    <w:p w:rsidR="008935FE" w:rsidRDefault="008935FE" w:rsidP="007B4961">
      <w:pPr>
        <w:pStyle w:val="a5"/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Участие в проведении аварийно-спасательных </w:t>
      </w:r>
      <w:r w:rsidR="003F4ACF">
        <w:rPr>
          <w:rFonts w:ascii="Times New Roman" w:hAnsi="Times New Roman" w:cs="Times New Roman"/>
          <w:sz w:val="28"/>
          <w:szCs w:val="28"/>
        </w:rPr>
        <w:t>и других неотложных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4ACF" w:rsidRPr="003F4ACF" w:rsidRDefault="00D67815" w:rsidP="007B4961">
      <w:pPr>
        <w:pStyle w:val="a5"/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Участие в проведении мероприятий по гражданской обороне и по защите населения и территории Республики Дагестан от чрезвычайных ситуаций природного и техногенного характера.</w:t>
      </w:r>
    </w:p>
    <w:p w:rsidR="00D866E7" w:rsidRDefault="00F25F72" w:rsidP="007B4961">
      <w:pPr>
        <w:pStyle w:val="a5"/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</w:t>
      </w:r>
      <w:r w:rsidR="00D866E7">
        <w:rPr>
          <w:rFonts w:ascii="Times New Roman" w:hAnsi="Times New Roman" w:cs="Times New Roman"/>
          <w:sz w:val="28"/>
          <w:szCs w:val="28"/>
        </w:rPr>
        <w:t>. Участие в организации и проведении оперативных мероприяти</w:t>
      </w:r>
      <w:r w:rsidR="008F265C">
        <w:rPr>
          <w:rFonts w:ascii="Times New Roman" w:hAnsi="Times New Roman" w:cs="Times New Roman"/>
          <w:sz w:val="28"/>
          <w:szCs w:val="28"/>
        </w:rPr>
        <w:t xml:space="preserve">й в случае угрозы возникновения </w:t>
      </w:r>
      <w:r w:rsidR="00D866E7">
        <w:rPr>
          <w:rFonts w:ascii="Times New Roman" w:hAnsi="Times New Roman" w:cs="Times New Roman"/>
          <w:sz w:val="28"/>
          <w:szCs w:val="28"/>
        </w:rPr>
        <w:t>аварий на химически опасных и иных объектах, расположенных на территории Республики Дагестан;</w:t>
      </w:r>
    </w:p>
    <w:p w:rsidR="00A04C92" w:rsidRPr="00827CFD" w:rsidRDefault="00827CFD" w:rsidP="007B4961">
      <w:pPr>
        <w:tabs>
          <w:tab w:val="left" w:pos="360"/>
          <w:tab w:val="left" w:pos="127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25F72">
        <w:rPr>
          <w:rFonts w:ascii="Times New Roman" w:hAnsi="Times New Roman" w:cs="Times New Roman"/>
          <w:sz w:val="28"/>
          <w:szCs w:val="28"/>
        </w:rPr>
        <w:t>2.2.6</w:t>
      </w:r>
      <w:r w:rsidR="00D866E7" w:rsidRPr="00827CFD">
        <w:rPr>
          <w:rFonts w:ascii="Times New Roman" w:hAnsi="Times New Roman" w:cs="Times New Roman"/>
          <w:sz w:val="28"/>
          <w:szCs w:val="28"/>
        </w:rPr>
        <w:t xml:space="preserve">. </w:t>
      </w:r>
      <w:r w:rsidRPr="00827CFD">
        <w:rPr>
          <w:rFonts w:ascii="Times New Roman" w:hAnsi="Times New Roman" w:cs="Times New Roman"/>
          <w:sz w:val="28"/>
          <w:szCs w:val="28"/>
        </w:rPr>
        <w:t xml:space="preserve"> </w:t>
      </w:r>
      <w:r w:rsidR="00D866E7" w:rsidRPr="00827CFD">
        <w:rPr>
          <w:rFonts w:ascii="Times New Roman" w:hAnsi="Times New Roman" w:cs="Times New Roman"/>
          <w:sz w:val="28"/>
          <w:szCs w:val="28"/>
        </w:rPr>
        <w:t>Участие в организации поиска и спасания людей на вод</w:t>
      </w:r>
      <w:r w:rsidR="003F4ACF" w:rsidRPr="00827CFD">
        <w:rPr>
          <w:rFonts w:ascii="Times New Roman" w:hAnsi="Times New Roman" w:cs="Times New Roman"/>
          <w:sz w:val="28"/>
          <w:szCs w:val="28"/>
        </w:rPr>
        <w:t>ных объектах</w:t>
      </w:r>
      <w:r w:rsidR="00D866E7" w:rsidRPr="00827C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0DBF" w:rsidRDefault="00CD0DBF" w:rsidP="007B4961">
      <w:pPr>
        <w:pStyle w:val="a5"/>
        <w:numPr>
          <w:ilvl w:val="1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указанными предметом и целями Учреждение в установленном порядке осуществляет следующие основные виды деятельности:</w:t>
      </w:r>
    </w:p>
    <w:p w:rsidR="00CD0DBF" w:rsidRDefault="00F14C0F" w:rsidP="007B4961">
      <w:pPr>
        <w:pStyle w:val="a5"/>
        <w:numPr>
          <w:ilvl w:val="2"/>
          <w:numId w:val="2"/>
        </w:numPr>
        <w:tabs>
          <w:tab w:val="left" w:pos="360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подготовке предложений по реализации плана гражданской обороны и защиты населения и территории Республики Дагестан от чрезвычайных ситуаций природного и техногенного характера;</w:t>
      </w:r>
    </w:p>
    <w:p w:rsidR="000C184B" w:rsidRDefault="000C184B" w:rsidP="007B4961">
      <w:pPr>
        <w:pStyle w:val="a5"/>
        <w:numPr>
          <w:ilvl w:val="2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участие в</w:t>
      </w:r>
      <w:r w:rsidR="000F67B4">
        <w:rPr>
          <w:rFonts w:ascii="Times New Roman" w:hAnsi="Times New Roman" w:cs="Times New Roman"/>
          <w:sz w:val="28"/>
          <w:szCs w:val="28"/>
        </w:rPr>
        <w:t xml:space="preserve"> разработке и выполнении государственных </w:t>
      </w:r>
      <w:r>
        <w:rPr>
          <w:rFonts w:ascii="Times New Roman" w:hAnsi="Times New Roman" w:cs="Times New Roman"/>
          <w:sz w:val="28"/>
          <w:szCs w:val="28"/>
        </w:rPr>
        <w:t>программ в области гражданской обороны, защиты населения и территории Республики Дагестан от чрезвычайных ситуаций и безопасности людей на водных объектах;</w:t>
      </w:r>
    </w:p>
    <w:p w:rsidR="00F14C0F" w:rsidRDefault="00F47A13" w:rsidP="007B4961">
      <w:pPr>
        <w:pStyle w:val="a5"/>
        <w:numPr>
          <w:ilvl w:val="2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участие в разработке</w:t>
      </w:r>
      <w:r w:rsidR="000C184B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едложений</w:t>
      </w:r>
      <w:r w:rsidR="000C184B">
        <w:rPr>
          <w:rFonts w:ascii="Times New Roman" w:hAnsi="Times New Roman" w:cs="Times New Roman"/>
          <w:sz w:val="28"/>
          <w:szCs w:val="28"/>
        </w:rPr>
        <w:t xml:space="preserve"> по планированию,</w:t>
      </w:r>
      <w:r w:rsidR="009065F3">
        <w:rPr>
          <w:rFonts w:ascii="Times New Roman" w:hAnsi="Times New Roman" w:cs="Times New Roman"/>
          <w:sz w:val="28"/>
          <w:szCs w:val="28"/>
        </w:rPr>
        <w:t xml:space="preserve"> </w:t>
      </w:r>
      <w:r w:rsidR="000C184B">
        <w:rPr>
          <w:rFonts w:ascii="Times New Roman" w:hAnsi="Times New Roman" w:cs="Times New Roman"/>
          <w:sz w:val="28"/>
          <w:szCs w:val="28"/>
        </w:rPr>
        <w:t>подготовке и проведению мероприятий по эвакуации населения, материальных и культурных ценностей в безопасные районы, их размещению, развертыва</w:t>
      </w:r>
      <w:r>
        <w:rPr>
          <w:rFonts w:ascii="Times New Roman" w:hAnsi="Times New Roman" w:cs="Times New Roman"/>
          <w:sz w:val="28"/>
          <w:szCs w:val="28"/>
        </w:rPr>
        <w:t>нию учреждений</w:t>
      </w:r>
      <w:r w:rsidR="000C184B">
        <w:rPr>
          <w:rFonts w:ascii="Times New Roman" w:hAnsi="Times New Roman" w:cs="Times New Roman"/>
          <w:sz w:val="28"/>
          <w:szCs w:val="28"/>
        </w:rPr>
        <w:t>, необходимых для первоочередного жизнеобеспечения пострадавшего населения;</w:t>
      </w:r>
    </w:p>
    <w:p w:rsidR="000C184B" w:rsidRDefault="000C184B" w:rsidP="007B4961">
      <w:pPr>
        <w:pStyle w:val="a5"/>
        <w:numPr>
          <w:ilvl w:val="2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участие в разработке предложений по мероприятиям, направленным на устойчивое функционирование объектов экономики и выживание населения в военное время;</w:t>
      </w:r>
    </w:p>
    <w:p w:rsidR="001017D1" w:rsidRDefault="000C184B" w:rsidP="007B4961">
      <w:pPr>
        <w:pStyle w:val="a5"/>
        <w:numPr>
          <w:ilvl w:val="2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участие в разработке проектов нормативных правовых актов Главы Республики Дагестан, </w:t>
      </w:r>
      <w:r w:rsidR="001017D1">
        <w:rPr>
          <w:rFonts w:ascii="Times New Roman" w:hAnsi="Times New Roman" w:cs="Times New Roman"/>
          <w:sz w:val="28"/>
          <w:szCs w:val="28"/>
        </w:rPr>
        <w:t>Правительства Республики Дагестан в области гражданской обороны и защиты населения и территории Республики Дагестан от чрезвычайных ситуаций;</w:t>
      </w:r>
    </w:p>
    <w:p w:rsidR="00744D55" w:rsidRDefault="001017D1" w:rsidP="007B4961">
      <w:pPr>
        <w:pStyle w:val="a5"/>
        <w:numPr>
          <w:ilvl w:val="2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разработке ежегодного доклада о состоянии гражданской обороны в Республике Дагестан, </w:t>
      </w:r>
      <w:r w:rsidR="00744D55">
        <w:rPr>
          <w:rFonts w:ascii="Times New Roman" w:hAnsi="Times New Roman" w:cs="Times New Roman"/>
          <w:sz w:val="28"/>
          <w:szCs w:val="28"/>
        </w:rPr>
        <w:t>аналитических и статистических материалов, предложений для представления в Правительство Республики Дагестан;</w:t>
      </w:r>
    </w:p>
    <w:p w:rsidR="00744D55" w:rsidRDefault="00744D55" w:rsidP="007B4961">
      <w:pPr>
        <w:pStyle w:val="a5"/>
        <w:numPr>
          <w:ilvl w:val="2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реестр нештатных аварийно- спасательных служб и нештатных аварийно-спасательных формирований гражданской обороны;</w:t>
      </w:r>
    </w:p>
    <w:p w:rsidR="00744D55" w:rsidRDefault="00744D55" w:rsidP="007B4961">
      <w:pPr>
        <w:pStyle w:val="a5"/>
        <w:numPr>
          <w:ilvl w:val="2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своих представителей для участия в работе координационных, совещательных и рабочих органов в сфере гражданской обороны и защиты от чрезвычайных ситуаций;</w:t>
      </w:r>
    </w:p>
    <w:p w:rsidR="00793510" w:rsidRDefault="00744D55" w:rsidP="007B4961">
      <w:pPr>
        <w:pStyle w:val="a5"/>
        <w:numPr>
          <w:ilvl w:val="2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организации мероприятий по защите сведений, составляющих государственную или с</w:t>
      </w:r>
      <w:r w:rsidR="00B91DAF">
        <w:rPr>
          <w:rFonts w:ascii="Times New Roman" w:hAnsi="Times New Roman" w:cs="Times New Roman"/>
          <w:sz w:val="28"/>
          <w:szCs w:val="28"/>
        </w:rPr>
        <w:t>лужебную тайну</w:t>
      </w:r>
      <w:r w:rsidR="00793510">
        <w:rPr>
          <w:rFonts w:ascii="Times New Roman" w:hAnsi="Times New Roman" w:cs="Times New Roman"/>
          <w:sz w:val="28"/>
          <w:szCs w:val="28"/>
        </w:rPr>
        <w:t>;</w:t>
      </w:r>
    </w:p>
    <w:p w:rsidR="00793510" w:rsidRDefault="00793510" w:rsidP="007B4961">
      <w:pPr>
        <w:pStyle w:val="a5"/>
        <w:numPr>
          <w:ilvl w:val="2"/>
          <w:numId w:val="2"/>
        </w:numPr>
        <w:tabs>
          <w:tab w:val="left" w:pos="360"/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гуманитарное реагирование для пострадавшего населения при чрезвычайных ситуациях;</w:t>
      </w:r>
    </w:p>
    <w:p w:rsidR="00793510" w:rsidRDefault="00793510" w:rsidP="007B4961">
      <w:pPr>
        <w:pStyle w:val="a5"/>
        <w:numPr>
          <w:ilvl w:val="2"/>
          <w:numId w:val="2"/>
        </w:numPr>
        <w:tabs>
          <w:tab w:val="left" w:pos="360"/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ответы на обращения граждан, организаций, республиканских органов исполнительной власти по вопросам гражданской обороны и чрезвычайным ситуациям;</w:t>
      </w:r>
    </w:p>
    <w:p w:rsidR="00C52DA1" w:rsidRPr="002F6134" w:rsidRDefault="00C52DA1" w:rsidP="008F265C">
      <w:pPr>
        <w:pStyle w:val="a5"/>
        <w:numPr>
          <w:ilvl w:val="2"/>
          <w:numId w:val="2"/>
        </w:numPr>
        <w:tabs>
          <w:tab w:val="left" w:pos="360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34">
        <w:rPr>
          <w:rFonts w:ascii="Times New Roman" w:hAnsi="Times New Roman" w:cs="Times New Roman"/>
          <w:sz w:val="28"/>
          <w:szCs w:val="28"/>
        </w:rPr>
        <w:t>Участвует в создании, реорганизации и ликвидации поисково-спасательных подразделений, содержащихся за счет средств республиканского бюджета Республики Дагестан;</w:t>
      </w:r>
    </w:p>
    <w:p w:rsidR="000C184B" w:rsidRDefault="00C52DA1" w:rsidP="008F265C">
      <w:pPr>
        <w:pStyle w:val="a5"/>
        <w:numPr>
          <w:ilvl w:val="2"/>
          <w:numId w:val="2"/>
        </w:numPr>
        <w:tabs>
          <w:tab w:val="left" w:pos="360"/>
          <w:tab w:val="left" w:pos="1276"/>
          <w:tab w:val="left" w:pos="156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деятельность</w:t>
      </w:r>
      <w:r w:rsidR="00A33809">
        <w:rPr>
          <w:rFonts w:ascii="Times New Roman" w:hAnsi="Times New Roman" w:cs="Times New Roman"/>
          <w:sz w:val="28"/>
          <w:szCs w:val="28"/>
        </w:rPr>
        <w:t xml:space="preserve"> подведомственных поисково-спасательных служб.</w:t>
      </w:r>
      <w:r w:rsidR="00744D55">
        <w:rPr>
          <w:rFonts w:ascii="Times New Roman" w:hAnsi="Times New Roman" w:cs="Times New Roman"/>
          <w:sz w:val="28"/>
          <w:szCs w:val="28"/>
        </w:rPr>
        <w:t xml:space="preserve"> </w:t>
      </w:r>
      <w:r w:rsidR="000C1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809" w:rsidRPr="00B43FE1" w:rsidRDefault="00B43FE1" w:rsidP="008F265C">
      <w:pPr>
        <w:tabs>
          <w:tab w:val="left" w:pos="36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A33809" w:rsidRPr="00B43FE1">
        <w:rPr>
          <w:rFonts w:ascii="Times New Roman" w:hAnsi="Times New Roman" w:cs="Times New Roman"/>
          <w:sz w:val="28"/>
          <w:szCs w:val="28"/>
        </w:rPr>
        <w:t>Учреждение может осуществлять приносящую доходы деятельность.</w:t>
      </w:r>
    </w:p>
    <w:p w:rsidR="00A33809" w:rsidRDefault="00A33809" w:rsidP="008F26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Доходы, полученные от указанной деятельности, поступают в республиканский бюджет Республики Дагестан</w:t>
      </w:r>
      <w:r w:rsidR="00B43FE1">
        <w:rPr>
          <w:rFonts w:ascii="Times New Roman" w:hAnsi="Times New Roman" w:cs="Times New Roman"/>
          <w:sz w:val="28"/>
          <w:szCs w:val="28"/>
        </w:rPr>
        <w:t>.</w:t>
      </w:r>
    </w:p>
    <w:p w:rsidR="000971BC" w:rsidRDefault="00B43FE1" w:rsidP="008F265C">
      <w:pPr>
        <w:pStyle w:val="a5"/>
        <w:numPr>
          <w:ilvl w:val="1"/>
          <w:numId w:val="3"/>
        </w:numPr>
        <w:tabs>
          <w:tab w:val="left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FE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чреждение осуществляет мероприятия по гражданской обороне, в соответствии с законодательством Российской Федерации. </w:t>
      </w:r>
    </w:p>
    <w:p w:rsidR="000971BC" w:rsidRDefault="000971BC" w:rsidP="00037E7D">
      <w:pPr>
        <w:pStyle w:val="a5"/>
        <w:numPr>
          <w:ilvl w:val="1"/>
          <w:numId w:val="3"/>
        </w:numPr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проводит работы, связанные с использованием сведений, составляющих государственную тайну, в установленном законодательством Российской Федерации порядке.</w:t>
      </w:r>
    </w:p>
    <w:p w:rsidR="000971BC" w:rsidRDefault="000971BC" w:rsidP="00037E7D">
      <w:pPr>
        <w:pStyle w:val="a5"/>
        <w:numPr>
          <w:ilvl w:val="1"/>
          <w:numId w:val="3"/>
        </w:numPr>
        <w:tabs>
          <w:tab w:val="left" w:pos="36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Отдельными видами деятельности, перечень которых определяется законодательством Российской Федерации, Учреждение может заниматься только на основании специального разрешения (лицензии). </w:t>
      </w:r>
    </w:p>
    <w:p w:rsidR="000971BC" w:rsidRDefault="000971BC" w:rsidP="000971BC">
      <w:pPr>
        <w:pStyle w:val="a5"/>
        <w:tabs>
          <w:tab w:val="left" w:pos="360"/>
          <w:tab w:val="left" w:pos="1276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3FE1" w:rsidRDefault="000971BC" w:rsidP="000971BC">
      <w:pPr>
        <w:pStyle w:val="a5"/>
        <w:numPr>
          <w:ilvl w:val="0"/>
          <w:numId w:val="3"/>
        </w:numPr>
        <w:tabs>
          <w:tab w:val="left" w:pos="360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и управления Учреждением</w:t>
      </w:r>
    </w:p>
    <w:p w:rsidR="000971BC" w:rsidRDefault="000971BC" w:rsidP="000971BC">
      <w:pPr>
        <w:pStyle w:val="a5"/>
        <w:tabs>
          <w:tab w:val="left" w:pos="360"/>
          <w:tab w:val="left" w:pos="127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971BC" w:rsidRDefault="009E5DB0" w:rsidP="009E5DB0">
      <w:pPr>
        <w:pStyle w:val="a5"/>
        <w:tabs>
          <w:tab w:val="left" w:pos="360"/>
          <w:tab w:val="left" w:pos="993"/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0971BC">
        <w:rPr>
          <w:rFonts w:ascii="Times New Roman" w:hAnsi="Times New Roman" w:cs="Times New Roman"/>
          <w:sz w:val="28"/>
          <w:szCs w:val="28"/>
        </w:rPr>
        <w:t>Учреждение является некоммерческой организацией в форме государственного казенного учреждения Республики Дагестан и в своей деятельности руковод</w:t>
      </w:r>
      <w:r w:rsidR="0031438D">
        <w:rPr>
          <w:rFonts w:ascii="Times New Roman" w:hAnsi="Times New Roman" w:cs="Times New Roman"/>
          <w:sz w:val="28"/>
          <w:szCs w:val="28"/>
        </w:rPr>
        <w:t>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Дагестан, законами Республики Дагестан, постановлениями и распоряжениями Главы и Правительства Республики Дагестан, нормативными правовыми актами федеральных органов исполнительной власти и органов исполнительной власти Республики Дагестан, нормативными актами учредителя и настоящим Уставом.</w:t>
      </w:r>
    </w:p>
    <w:p w:rsidR="001454E2" w:rsidRDefault="001454E2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Управление Учреждением осуществляется в соответствии с законодательством Российской Федерации, Республики Дагестан и Уставом Учреждения.</w:t>
      </w:r>
    </w:p>
    <w:p w:rsidR="00500D7D" w:rsidRDefault="00500D7D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09">
        <w:rPr>
          <w:rFonts w:ascii="Times New Roman" w:hAnsi="Times New Roman" w:cs="Times New Roman"/>
          <w:sz w:val="28"/>
          <w:szCs w:val="28"/>
        </w:rPr>
        <w:t>3.3. Орган, осуществляющий функции и полномочия учредителя Учреждения</w:t>
      </w:r>
      <w:r>
        <w:rPr>
          <w:rFonts w:ascii="Times New Roman" w:hAnsi="Times New Roman" w:cs="Times New Roman"/>
          <w:sz w:val="28"/>
          <w:szCs w:val="28"/>
        </w:rPr>
        <w:t>, в установленном порядке:</w:t>
      </w:r>
    </w:p>
    <w:p w:rsidR="00500D7D" w:rsidRDefault="00C55503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У</w:t>
      </w:r>
      <w:r w:rsidR="00500D7D">
        <w:rPr>
          <w:rFonts w:ascii="Times New Roman" w:hAnsi="Times New Roman" w:cs="Times New Roman"/>
          <w:sz w:val="28"/>
          <w:szCs w:val="28"/>
        </w:rPr>
        <w:t>тверждает Устав Учреждения в соответствии с типовой формой устава казенного учреждения, утвержденной Министерством по земельным и имущественным отношениям Республики Дагестан;</w:t>
      </w:r>
    </w:p>
    <w:p w:rsidR="00500D7D" w:rsidRDefault="00C55503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Н</w:t>
      </w:r>
      <w:r w:rsidR="00500D7D">
        <w:rPr>
          <w:rFonts w:ascii="Times New Roman" w:hAnsi="Times New Roman" w:cs="Times New Roman"/>
          <w:sz w:val="28"/>
          <w:szCs w:val="28"/>
        </w:rPr>
        <w:t>азначает руководителя Учреждения и прекращает его полномочия;</w:t>
      </w:r>
    </w:p>
    <w:p w:rsidR="00500D7D" w:rsidRDefault="00C55503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З</w:t>
      </w:r>
      <w:r w:rsidR="00500D7D">
        <w:rPr>
          <w:rFonts w:ascii="Times New Roman" w:hAnsi="Times New Roman" w:cs="Times New Roman"/>
          <w:sz w:val="28"/>
          <w:szCs w:val="28"/>
        </w:rPr>
        <w:t>аключает и прекращает срочный трудовой договор с руководителем Учреждения;</w:t>
      </w:r>
    </w:p>
    <w:p w:rsidR="006B43C4" w:rsidRDefault="00C55503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О</w:t>
      </w:r>
      <w:r w:rsidR="006B43C4">
        <w:rPr>
          <w:rFonts w:ascii="Times New Roman" w:hAnsi="Times New Roman" w:cs="Times New Roman"/>
          <w:sz w:val="28"/>
          <w:szCs w:val="28"/>
        </w:rPr>
        <w:t xml:space="preserve">существляет финансовое обеспечение деятельности Учреждения, в </w:t>
      </w:r>
      <w:r w:rsidR="002F6134">
        <w:rPr>
          <w:rFonts w:ascii="Times New Roman" w:hAnsi="Times New Roman" w:cs="Times New Roman"/>
          <w:sz w:val="28"/>
          <w:szCs w:val="28"/>
        </w:rPr>
        <w:t>соответствии с бюджетной сметой</w:t>
      </w:r>
      <w:r w:rsidR="006B43C4">
        <w:rPr>
          <w:rFonts w:ascii="Times New Roman" w:hAnsi="Times New Roman" w:cs="Times New Roman"/>
          <w:sz w:val="28"/>
          <w:szCs w:val="28"/>
        </w:rPr>
        <w:t>;</w:t>
      </w:r>
    </w:p>
    <w:p w:rsidR="006B43C4" w:rsidRDefault="00C55503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П</w:t>
      </w:r>
      <w:r w:rsidR="006B43C4">
        <w:rPr>
          <w:rFonts w:ascii="Times New Roman" w:hAnsi="Times New Roman" w:cs="Times New Roman"/>
          <w:sz w:val="28"/>
          <w:szCs w:val="28"/>
        </w:rPr>
        <w:t>одготавливает и направляет в Министерство по земельным и имущественным отношениям Республики Дагестан предложения по распоряжению недвижимым имуществом Учреждения;</w:t>
      </w:r>
    </w:p>
    <w:p w:rsidR="006B43C4" w:rsidRDefault="00C55503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 С</w:t>
      </w:r>
      <w:r w:rsidR="006B43C4">
        <w:rPr>
          <w:rFonts w:ascii="Times New Roman" w:hAnsi="Times New Roman" w:cs="Times New Roman"/>
          <w:sz w:val="28"/>
          <w:szCs w:val="28"/>
        </w:rPr>
        <w:t>огласовывает распоряжение движимым имуществом Учреждения;</w:t>
      </w:r>
    </w:p>
    <w:p w:rsidR="006B43C4" w:rsidRDefault="00C55503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3.3.7. О</w:t>
      </w:r>
      <w:r w:rsidR="006B43C4">
        <w:rPr>
          <w:rFonts w:ascii="Times New Roman" w:hAnsi="Times New Roman" w:cs="Times New Roman"/>
          <w:sz w:val="28"/>
          <w:szCs w:val="28"/>
        </w:rPr>
        <w:t>существляет контроль за деятельностью Учреждения в соответствии с законодательством Российской Федерации;</w:t>
      </w:r>
    </w:p>
    <w:p w:rsidR="006B43C4" w:rsidRDefault="00C55503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3.3.8. О</w:t>
      </w:r>
      <w:r w:rsidR="006B43C4">
        <w:rPr>
          <w:rFonts w:ascii="Times New Roman" w:hAnsi="Times New Roman" w:cs="Times New Roman"/>
          <w:sz w:val="28"/>
          <w:szCs w:val="28"/>
        </w:rPr>
        <w:t xml:space="preserve">существляет иные функции и полномочия учредителя, установленные федеральными законами и нормативными правовыми актами Главы Республики Дагестан и Правительства Республики Дагестан. </w:t>
      </w:r>
    </w:p>
    <w:p w:rsidR="006B43C4" w:rsidRDefault="006B43C4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Министерство по земельным и имущественным отношениям Республики Дагестан в </w:t>
      </w:r>
      <w:r w:rsidR="000466E1">
        <w:rPr>
          <w:rFonts w:ascii="Times New Roman" w:hAnsi="Times New Roman" w:cs="Times New Roman"/>
          <w:sz w:val="28"/>
          <w:szCs w:val="28"/>
        </w:rPr>
        <w:t>установленном порядке на основании предложений учредителя принимает решения о распоряжении недвижимым имуществом Учреждения.</w:t>
      </w:r>
    </w:p>
    <w:p w:rsidR="000466E1" w:rsidRDefault="000466E1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Высшим должностным лицом Учреждения является руководитель Учреждения, который назначается на должность и освобождается от должности учредителем (далее – руководитель Учреждения).</w:t>
      </w:r>
    </w:p>
    <w:p w:rsidR="000466E1" w:rsidRDefault="000466E1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и обязанности руководителя Учреждения, а также основания для расторжения трудовых отношений </w:t>
      </w:r>
      <w:r w:rsidR="00150C74">
        <w:rPr>
          <w:rFonts w:ascii="Times New Roman" w:hAnsi="Times New Roman" w:cs="Times New Roman"/>
          <w:sz w:val="28"/>
          <w:szCs w:val="28"/>
        </w:rPr>
        <w:t xml:space="preserve">с ним регулируются </w:t>
      </w:r>
      <w:r w:rsidR="006C123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настоящим Уставом и трудовым догов</w:t>
      </w:r>
      <w:r w:rsidR="0034389F">
        <w:rPr>
          <w:rFonts w:ascii="Times New Roman" w:hAnsi="Times New Roman" w:cs="Times New Roman"/>
          <w:sz w:val="28"/>
          <w:szCs w:val="28"/>
        </w:rPr>
        <w:t>ором, заключаемым учредителем с руководителем Учреждения на определенный срок.</w:t>
      </w:r>
    </w:p>
    <w:p w:rsidR="0034389F" w:rsidRDefault="0034389F" w:rsidP="009E5DB0">
      <w:pPr>
        <w:pStyle w:val="a5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Учреждения осуществляет руководство деятельностью </w:t>
      </w:r>
      <w:r w:rsidR="009E5DB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Учреждения на основе единоначалия, подотчётен учредителю. </w:t>
      </w:r>
    </w:p>
    <w:p w:rsidR="00B35C40" w:rsidRDefault="0034389F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Структура Учреждения утверждается руководителем Учреждения (по согласованию с учредителем).</w:t>
      </w:r>
    </w:p>
    <w:p w:rsidR="00B35C40" w:rsidRDefault="0034389F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Штатное расписание Учреждения утверждается руководителем Учреждения </w:t>
      </w:r>
      <w:r w:rsidR="00FC70D5">
        <w:rPr>
          <w:rFonts w:ascii="Times New Roman" w:hAnsi="Times New Roman" w:cs="Times New Roman"/>
          <w:sz w:val="28"/>
          <w:szCs w:val="28"/>
        </w:rPr>
        <w:t xml:space="preserve">(по согласованию с учредителем) </w:t>
      </w:r>
      <w:r>
        <w:rPr>
          <w:rFonts w:ascii="Times New Roman" w:hAnsi="Times New Roman" w:cs="Times New Roman"/>
          <w:sz w:val="28"/>
          <w:szCs w:val="28"/>
        </w:rPr>
        <w:t>и включает в себя все должности работников (профессии рабочих).</w:t>
      </w:r>
    </w:p>
    <w:p w:rsidR="00720F90" w:rsidRDefault="0034389F" w:rsidP="00720F9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 самостоятельно назначает на должность и освобождает от должности работников Учреждения, определяет их обязанности, заключает с ними трудовые договоры.</w:t>
      </w:r>
    </w:p>
    <w:p w:rsidR="00720F90" w:rsidRDefault="0034389F" w:rsidP="00720F9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 назначает и освобождает от должности главного бухгалтера при письменном согласии учредителя.</w:t>
      </w:r>
      <w:r w:rsidR="00720F90" w:rsidRPr="00720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C40" w:rsidRPr="00720F90" w:rsidRDefault="00720F90" w:rsidP="00720F9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CC2">
        <w:rPr>
          <w:rFonts w:ascii="Times New Roman" w:hAnsi="Times New Roman" w:cs="Times New Roman"/>
          <w:sz w:val="28"/>
          <w:szCs w:val="28"/>
        </w:rPr>
        <w:t xml:space="preserve">Руководитель Учреждения назначает и освобождает от должности заместителей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52CC2">
        <w:rPr>
          <w:rFonts w:ascii="Times New Roman" w:hAnsi="Times New Roman" w:cs="Times New Roman"/>
          <w:sz w:val="28"/>
          <w:szCs w:val="28"/>
        </w:rPr>
        <w:t>уководителя Учреждения по согласованию с учредителем.</w:t>
      </w:r>
    </w:p>
    <w:p w:rsidR="001E1AA6" w:rsidRDefault="00CD0B09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34389F">
        <w:rPr>
          <w:rFonts w:ascii="Times New Roman" w:hAnsi="Times New Roman" w:cs="Times New Roman"/>
          <w:sz w:val="28"/>
          <w:szCs w:val="28"/>
        </w:rPr>
        <w:t>. Руководитель Учрежде</w:t>
      </w:r>
      <w:r w:rsidR="005D1EFA">
        <w:rPr>
          <w:rFonts w:ascii="Times New Roman" w:hAnsi="Times New Roman" w:cs="Times New Roman"/>
          <w:sz w:val="28"/>
          <w:szCs w:val="28"/>
        </w:rPr>
        <w:t>ния может образовывать совещательный орган, определять его</w:t>
      </w:r>
      <w:r w:rsidR="0034389F">
        <w:rPr>
          <w:rFonts w:ascii="Times New Roman" w:hAnsi="Times New Roman" w:cs="Times New Roman"/>
          <w:sz w:val="28"/>
          <w:szCs w:val="28"/>
        </w:rPr>
        <w:t xml:space="preserve"> численность и порядок работы.</w:t>
      </w:r>
    </w:p>
    <w:p w:rsidR="00581242" w:rsidRDefault="00CD0B09" w:rsidP="00843653">
      <w:pPr>
        <w:pStyle w:val="a5"/>
        <w:tabs>
          <w:tab w:val="left" w:pos="3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34389F">
        <w:rPr>
          <w:rFonts w:ascii="Times New Roman" w:hAnsi="Times New Roman" w:cs="Times New Roman"/>
          <w:sz w:val="28"/>
          <w:szCs w:val="28"/>
        </w:rPr>
        <w:t>. Учреждение самостоятельно</w:t>
      </w:r>
      <w:r w:rsidR="00976EF7">
        <w:rPr>
          <w:rFonts w:ascii="Times New Roman" w:hAnsi="Times New Roman" w:cs="Times New Roman"/>
          <w:sz w:val="28"/>
          <w:szCs w:val="28"/>
        </w:rPr>
        <w:t xml:space="preserve"> планирует и осуществляет свою деятельность исходя из уставных целей, </w:t>
      </w:r>
      <w:r w:rsidR="0034389F">
        <w:rPr>
          <w:rFonts w:ascii="Times New Roman" w:hAnsi="Times New Roman" w:cs="Times New Roman"/>
          <w:sz w:val="28"/>
          <w:szCs w:val="28"/>
        </w:rPr>
        <w:t xml:space="preserve">разрабатывает программы и планы научной, производственной, хозяйственной и социальной деятельности, </w:t>
      </w:r>
      <w:r w:rsidR="00976EF7">
        <w:rPr>
          <w:rFonts w:ascii="Times New Roman" w:hAnsi="Times New Roman" w:cs="Times New Roman"/>
          <w:sz w:val="28"/>
          <w:szCs w:val="28"/>
        </w:rPr>
        <w:t xml:space="preserve">в пределах видов деятельности, предусмотренных настоящим Уставом, </w:t>
      </w:r>
      <w:r w:rsidR="0034389F">
        <w:rPr>
          <w:rFonts w:ascii="Times New Roman" w:hAnsi="Times New Roman" w:cs="Times New Roman"/>
          <w:sz w:val="28"/>
          <w:szCs w:val="28"/>
        </w:rPr>
        <w:t>которые утвержд</w:t>
      </w:r>
      <w:r w:rsidR="00581242">
        <w:rPr>
          <w:rFonts w:ascii="Times New Roman" w:hAnsi="Times New Roman" w:cs="Times New Roman"/>
          <w:sz w:val="28"/>
          <w:szCs w:val="28"/>
        </w:rPr>
        <w:t>аются руководителем Учреждения.</w:t>
      </w:r>
    </w:p>
    <w:p w:rsidR="004C44D6" w:rsidRDefault="009E5DB0" w:rsidP="009E5DB0">
      <w:pPr>
        <w:pStyle w:val="a5"/>
        <w:tabs>
          <w:tab w:val="left" w:pos="360"/>
          <w:tab w:val="left" w:pos="127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44D6">
        <w:rPr>
          <w:rFonts w:ascii="Times New Roman" w:hAnsi="Times New Roman" w:cs="Times New Roman"/>
          <w:sz w:val="28"/>
          <w:szCs w:val="28"/>
        </w:rPr>
        <w:t>Планы подразделений Учреждения утверждаются заместителями Руководителя.</w:t>
      </w:r>
    </w:p>
    <w:p w:rsidR="00581242" w:rsidRDefault="00CD0B09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34389F">
        <w:rPr>
          <w:rFonts w:ascii="Times New Roman" w:hAnsi="Times New Roman" w:cs="Times New Roman"/>
          <w:sz w:val="28"/>
          <w:szCs w:val="28"/>
        </w:rPr>
        <w:t>. В своей деятельности Учреждение взаимодействует с подразделениям</w:t>
      </w:r>
      <w:r w:rsidR="008B4F45">
        <w:rPr>
          <w:rFonts w:ascii="Times New Roman" w:hAnsi="Times New Roman" w:cs="Times New Roman"/>
          <w:sz w:val="28"/>
          <w:szCs w:val="28"/>
        </w:rPr>
        <w:t>и учредителя и другими организациями</w:t>
      </w:r>
      <w:r w:rsidR="0034389F">
        <w:rPr>
          <w:rFonts w:ascii="Times New Roman" w:hAnsi="Times New Roman" w:cs="Times New Roman"/>
          <w:sz w:val="28"/>
          <w:szCs w:val="28"/>
        </w:rPr>
        <w:t>.</w:t>
      </w:r>
    </w:p>
    <w:p w:rsidR="00581242" w:rsidRDefault="0034389F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строит свои отношения с юридическими и физическими лицами во всех сферах хозяйственной деятельности на основе гражданско-правовых договоров.</w:t>
      </w:r>
    </w:p>
    <w:p w:rsidR="00CD0B09" w:rsidRDefault="0034389F" w:rsidP="009E5DB0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Учреждение свободно в выборе формы и предмета гражданско-правовых договоров и обязательств, любых других условий хозяйственных взаимоотношений, не противоречащих законодательству Российской Федерации и Уставу Учреждения.</w:t>
      </w:r>
    </w:p>
    <w:p w:rsidR="00CD0B09" w:rsidRDefault="0034389F" w:rsidP="00BE045F">
      <w:pPr>
        <w:pStyle w:val="a5"/>
        <w:tabs>
          <w:tab w:val="left" w:pos="36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0B09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 Учреждение осуществляет в порядке, установленном законодательством Российской Федерации, выполнение функций заказчика при размещении заказов на поставку товаров, выполнение работ, оказание услуг в установленной сфере деятельности, при заключении гражданско-правовых договоров на выполнение подрядных работ, при осуществлении капитального строительства, включая реконструкцию и техническое перевооружение, а также капитального и текущего ремонта объектов недвижимости, находящихся в опе</w:t>
      </w:r>
      <w:r w:rsidR="00CE7D6A">
        <w:rPr>
          <w:rFonts w:ascii="Times New Roman" w:hAnsi="Times New Roman" w:cs="Times New Roman"/>
          <w:sz w:val="28"/>
          <w:szCs w:val="28"/>
        </w:rPr>
        <w:t>ративном управлении Учреждения.</w:t>
      </w:r>
    </w:p>
    <w:p w:rsidR="00CE7D6A" w:rsidRDefault="0034389F" w:rsidP="00BE045F">
      <w:pPr>
        <w:pStyle w:val="a5"/>
        <w:tabs>
          <w:tab w:val="left" w:pos="36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0B09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 Учреждение осуществляет оперативный бухгалтерский учет результатов финансово-хозяйственной и иной деятельности (как получатель бюджетных средств - бюджетный учет), ведет статистическую и бухгалтерскую отчетность, отчитывается о результатах деятельности Учреждения и об использовании закрепленного за ним государственного имущества Республики Дагестан в порядке и сроки, установленные законодательством Российской Федерации и Республики Дагестан.</w:t>
      </w:r>
    </w:p>
    <w:p w:rsidR="0034389F" w:rsidRDefault="0034389F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0B09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 Учреждение обеспечивает открытость и доступность следующих документов:</w:t>
      </w:r>
    </w:p>
    <w:p w:rsidR="0034389F" w:rsidRDefault="00BE045F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89F">
        <w:rPr>
          <w:rFonts w:ascii="Times New Roman" w:hAnsi="Times New Roman" w:cs="Times New Roman"/>
          <w:sz w:val="28"/>
          <w:szCs w:val="28"/>
        </w:rPr>
        <w:t>учредительных документов;</w:t>
      </w:r>
    </w:p>
    <w:p w:rsidR="0034389F" w:rsidRDefault="00BE045F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89F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Учреждения;</w:t>
      </w:r>
    </w:p>
    <w:p w:rsidR="0034389F" w:rsidRDefault="00BE045F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89F">
        <w:rPr>
          <w:rFonts w:ascii="Times New Roman" w:hAnsi="Times New Roman" w:cs="Times New Roman"/>
          <w:sz w:val="28"/>
          <w:szCs w:val="28"/>
        </w:rPr>
        <w:t>решения учредителя о назначении руководителя Учреждения;</w:t>
      </w:r>
    </w:p>
    <w:p w:rsidR="0034389F" w:rsidRDefault="00BE045F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89F">
        <w:rPr>
          <w:rFonts w:ascii="Times New Roman" w:hAnsi="Times New Roman" w:cs="Times New Roman"/>
          <w:sz w:val="28"/>
          <w:szCs w:val="28"/>
        </w:rPr>
        <w:t>годовой бухгалтерской отчетности Учреждения;</w:t>
      </w:r>
    </w:p>
    <w:p w:rsidR="0034389F" w:rsidRDefault="008F29DA" w:rsidP="008F29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389F">
        <w:rPr>
          <w:rFonts w:ascii="Times New Roman" w:hAnsi="Times New Roman" w:cs="Times New Roman"/>
          <w:sz w:val="28"/>
          <w:szCs w:val="28"/>
        </w:rPr>
        <w:t>сведений о проведенных в отношении Учреждения контрольных мероприятиях и их результатах;</w:t>
      </w:r>
    </w:p>
    <w:p w:rsidR="0034389F" w:rsidRPr="00CD0B09" w:rsidRDefault="00BE045F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89F" w:rsidRPr="00CD0B09">
        <w:rPr>
          <w:rFonts w:ascii="Times New Roman" w:hAnsi="Times New Roman" w:cs="Times New Roman"/>
          <w:sz w:val="28"/>
          <w:szCs w:val="28"/>
        </w:rPr>
        <w:t>отчета о результатах своей деятельности и об использовании закрепленного за Учреждением государственного имущества Республики Дагестан, составляемого и утверждаемого в порядке, определенном учредителем, и в соответствии с общими требованиями, установленными законодательством.</w:t>
      </w:r>
    </w:p>
    <w:p w:rsidR="0034389F" w:rsidRDefault="00CD0B09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34389F" w:rsidRPr="00CD0B09">
        <w:rPr>
          <w:rFonts w:ascii="Times New Roman" w:hAnsi="Times New Roman" w:cs="Times New Roman"/>
          <w:sz w:val="28"/>
          <w:szCs w:val="28"/>
        </w:rPr>
        <w:t>. Руководитель Учреждения несет персональную</w:t>
      </w:r>
      <w:r w:rsidR="0034389F">
        <w:rPr>
          <w:rFonts w:ascii="Times New Roman" w:hAnsi="Times New Roman" w:cs="Times New Roman"/>
          <w:sz w:val="28"/>
          <w:szCs w:val="28"/>
        </w:rPr>
        <w:t xml:space="preserve"> ответственность за:</w:t>
      </w:r>
    </w:p>
    <w:p w:rsidR="00CE7D6A" w:rsidRDefault="008F29DA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89F">
        <w:rPr>
          <w:rFonts w:ascii="Times New Roman" w:hAnsi="Times New Roman" w:cs="Times New Roman"/>
          <w:sz w:val="28"/>
          <w:szCs w:val="28"/>
        </w:rPr>
        <w:t>нецелевое и</w:t>
      </w:r>
      <w:r w:rsidR="00CE7D6A">
        <w:rPr>
          <w:rFonts w:ascii="Times New Roman" w:hAnsi="Times New Roman" w:cs="Times New Roman"/>
          <w:sz w:val="28"/>
          <w:szCs w:val="28"/>
        </w:rPr>
        <w:t>спользование бюджетных средств;</w:t>
      </w:r>
    </w:p>
    <w:p w:rsidR="0034389F" w:rsidRDefault="008F29DA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89F">
        <w:rPr>
          <w:rFonts w:ascii="Times New Roman" w:hAnsi="Times New Roman" w:cs="Times New Roman"/>
          <w:sz w:val="28"/>
          <w:szCs w:val="28"/>
        </w:rPr>
        <w:t>ненадлежащее распоряжение имуществом;</w:t>
      </w:r>
    </w:p>
    <w:p w:rsidR="0034389F" w:rsidRDefault="008F29DA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89F">
        <w:rPr>
          <w:rFonts w:ascii="Times New Roman" w:hAnsi="Times New Roman" w:cs="Times New Roman"/>
          <w:sz w:val="28"/>
          <w:szCs w:val="28"/>
        </w:rPr>
        <w:t>получение кредитов (займов);</w:t>
      </w:r>
    </w:p>
    <w:p w:rsidR="0034389F" w:rsidRDefault="008F29DA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89F">
        <w:rPr>
          <w:rFonts w:ascii="Times New Roman" w:hAnsi="Times New Roman" w:cs="Times New Roman"/>
          <w:sz w:val="28"/>
          <w:szCs w:val="28"/>
        </w:rPr>
        <w:t>приобретение акций, облигаций и иных ценных бумаг и получение доходов (дивидендов, процентов) по ним;</w:t>
      </w:r>
    </w:p>
    <w:p w:rsidR="0034389F" w:rsidRDefault="008F29DA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89F">
        <w:rPr>
          <w:rFonts w:ascii="Times New Roman" w:hAnsi="Times New Roman" w:cs="Times New Roman"/>
          <w:sz w:val="28"/>
          <w:szCs w:val="28"/>
        </w:rPr>
        <w:t>просроченную кредиторскую задолженность, превышающую предельно допустимые значения;</w:t>
      </w:r>
    </w:p>
    <w:p w:rsidR="0034389F" w:rsidRDefault="008F29DA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89F">
        <w:rPr>
          <w:rFonts w:ascii="Times New Roman" w:hAnsi="Times New Roman" w:cs="Times New Roman"/>
          <w:sz w:val="28"/>
          <w:szCs w:val="28"/>
        </w:rPr>
        <w:t>другие нарушения бюджетного законодательства Российской Федерации;</w:t>
      </w:r>
    </w:p>
    <w:p w:rsidR="0034389F" w:rsidRDefault="008F29DA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89F">
        <w:rPr>
          <w:rFonts w:ascii="Times New Roman" w:hAnsi="Times New Roman" w:cs="Times New Roman"/>
          <w:sz w:val="28"/>
          <w:szCs w:val="28"/>
        </w:rPr>
        <w:t>ненадлежащую организацию работ по созданию условий по защите государственной тайны в Учреждении, за несоблюдение установленных законодательством ограничений по ознакомлению со сведениями, составляющими государственную тайну.</w:t>
      </w:r>
    </w:p>
    <w:p w:rsidR="0034389F" w:rsidRDefault="00CD0B09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3.14</w:t>
      </w:r>
      <w:r w:rsidR="0034389F">
        <w:rPr>
          <w:rFonts w:ascii="Times New Roman" w:hAnsi="Times New Roman" w:cs="Times New Roman"/>
          <w:sz w:val="28"/>
          <w:szCs w:val="28"/>
        </w:rPr>
        <w:t xml:space="preserve">. Состав и объем сведений, составляющих служебную </w:t>
      </w:r>
      <w:r w:rsidR="0034389F" w:rsidRPr="006B26FA">
        <w:rPr>
          <w:rFonts w:ascii="Times New Roman" w:hAnsi="Times New Roman" w:cs="Times New Roman"/>
          <w:sz w:val="28"/>
          <w:szCs w:val="28"/>
        </w:rPr>
        <w:t>или коммерческую</w:t>
      </w:r>
      <w:r w:rsidR="0034389F">
        <w:rPr>
          <w:rFonts w:ascii="Times New Roman" w:hAnsi="Times New Roman" w:cs="Times New Roman"/>
          <w:sz w:val="28"/>
          <w:szCs w:val="28"/>
        </w:rPr>
        <w:t xml:space="preserve"> тайну, а также порядок их защиты определяются руководителем Учреждения в соответствии с законодательством Российской Федерации.</w:t>
      </w:r>
    </w:p>
    <w:p w:rsidR="00EC7E4F" w:rsidRDefault="00774EB7" w:rsidP="00BE0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2962D1">
        <w:rPr>
          <w:rFonts w:ascii="Times New Roman" w:hAnsi="Times New Roman" w:cs="Times New Roman"/>
          <w:sz w:val="28"/>
          <w:szCs w:val="28"/>
        </w:rPr>
        <w:t xml:space="preserve">. Для реализации </w:t>
      </w:r>
      <w:r w:rsidR="0034389F">
        <w:rPr>
          <w:rFonts w:ascii="Times New Roman" w:hAnsi="Times New Roman" w:cs="Times New Roman"/>
          <w:sz w:val="28"/>
          <w:szCs w:val="28"/>
        </w:rPr>
        <w:t>целей и задач, стоящих перед Учреждением, и осуществления хозяйственной деятельности Учреждение принимает внутренние документы, обязательные для исполнения всеми работник</w:t>
      </w:r>
      <w:r w:rsidR="00EC7E4F">
        <w:rPr>
          <w:rFonts w:ascii="Times New Roman" w:hAnsi="Times New Roman" w:cs="Times New Roman"/>
          <w:sz w:val="28"/>
          <w:szCs w:val="28"/>
        </w:rPr>
        <w:t>ами и подразделениями общества.</w:t>
      </w:r>
    </w:p>
    <w:p w:rsidR="0034389F" w:rsidRDefault="00774EB7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="0034389F">
        <w:rPr>
          <w:rFonts w:ascii="Times New Roman" w:hAnsi="Times New Roman" w:cs="Times New Roman"/>
          <w:sz w:val="28"/>
          <w:szCs w:val="28"/>
        </w:rPr>
        <w:t>. Учреждение создается без ограничения срока деятельности.</w:t>
      </w:r>
    </w:p>
    <w:p w:rsidR="0034389F" w:rsidRDefault="0034389F" w:rsidP="00BE04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389F" w:rsidRDefault="0034389F" w:rsidP="00B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Имущество и финансовое обеспечение Учреждения</w:t>
      </w:r>
    </w:p>
    <w:p w:rsidR="0034389F" w:rsidRDefault="0034389F" w:rsidP="00BE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89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Имущество Учреждения, являющееся государственной собственностью Республики Дагестан, закрепляется за Учреждением на праве оперативного управления в соответствии с Гражданским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4389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Учреждению предоставляются в постоянное (бессрочное) пользование выделенные ему в установленном порядке земельные участки, находящиеся в государственной собственности Республики Дагестан, необходимые для выполнения Учреждением уставных задач.</w:t>
      </w:r>
    </w:p>
    <w:p w:rsidR="0034389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09">
        <w:rPr>
          <w:rFonts w:ascii="Times New Roman" w:hAnsi="Times New Roman" w:cs="Times New Roman"/>
          <w:sz w:val="28"/>
          <w:szCs w:val="28"/>
        </w:rPr>
        <w:t>4.3. Финансовое обеспечение деятельности Учреждения осуществляется за счет средств республиканского бюджета Республики Дагестан и на основании бюджетной сметы.</w:t>
      </w:r>
    </w:p>
    <w:p w:rsidR="0034389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Учреждение осуществляет операции с бюджетными средствами через лицевые счета, открыты</w:t>
      </w:r>
      <w:r w:rsidR="00D47D58">
        <w:rPr>
          <w:rFonts w:ascii="Times New Roman" w:hAnsi="Times New Roman" w:cs="Times New Roman"/>
          <w:sz w:val="28"/>
          <w:szCs w:val="28"/>
        </w:rPr>
        <w:t>е ему в соответствии с Б</w:t>
      </w:r>
      <w:r w:rsidR="00657517">
        <w:rPr>
          <w:rFonts w:ascii="Times New Roman" w:hAnsi="Times New Roman" w:cs="Times New Roman"/>
          <w:sz w:val="28"/>
          <w:szCs w:val="28"/>
        </w:rPr>
        <w:t>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C7E4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2758">
        <w:rPr>
          <w:rFonts w:ascii="Times New Roman" w:hAnsi="Times New Roman" w:cs="Times New Roman"/>
          <w:sz w:val="28"/>
          <w:szCs w:val="28"/>
        </w:rPr>
        <w:t>.5. Заключение и оплата У</w:t>
      </w:r>
      <w:r>
        <w:rPr>
          <w:rFonts w:ascii="Times New Roman" w:hAnsi="Times New Roman" w:cs="Times New Roman"/>
          <w:sz w:val="28"/>
          <w:szCs w:val="28"/>
        </w:rPr>
        <w:t>чреждением государственных контрактов, иных договоров, подлежащих исполнению за счет бюджетных средств Республики Дагестан, производятся от имени Республики Дагестан в пределах доведенных Учреждению лимитов бюджетных обязательств, если иное не предусмотрено законодательством, и с учетом принятых и неисполненных обязательств.</w:t>
      </w:r>
    </w:p>
    <w:p w:rsidR="0034389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Учреждением требований настоящего пункта при заключении государственных контрактов, иных договоров является основанием для признания их судом недействительными по иску учредителя.</w:t>
      </w:r>
    </w:p>
    <w:p w:rsidR="0034389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 случае уменьшения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приводящих к невозможности исполнения Учреждением бюджетных обязательств, вытекающих из заключенных им</w:t>
      </w:r>
      <w:r w:rsidR="00662758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контрактов, иных договоров, Учреждение должно обеспечить согласование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новых условий государственных контрактов, в том числе по цене и (или) срокам их исполнения и (или) количеству (объему) товара (работы, услуги), иных договоров.</w:t>
      </w:r>
    </w:p>
    <w:p w:rsidR="0034389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При недостаточности лимитов бюджетных обязательств, доведенных Учреждению для исполнения его денежных обязательств, по таким обязательствам от имени Республики Дагестан отвечает соответственно учредитель.</w:t>
      </w:r>
    </w:p>
    <w:p w:rsidR="0034389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4.8. Учреждение не имеет права предоставлять и получать кредиты (займы), приобретать ценные бумаги. Субсидии и бюджетные кредиты Учреждению не предоставляются.</w:t>
      </w:r>
    </w:p>
    <w:p w:rsidR="0034389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Учреждение на основании договора (соглашения) вправе передать иной организации (централизованной бухгалтерии) полномочия по ведению бюджетного учета и формированию бюджетной отчетности.</w:t>
      </w:r>
    </w:p>
    <w:p w:rsidR="00F87892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Учреждение не вправе выступать учредителем (участником) юридических лиц.</w:t>
      </w:r>
    </w:p>
    <w:p w:rsidR="0034389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34389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Учреждение вправе осуществлять сдачу в аренду недвижимого и движимого имущества в порядке, установленном законодательством Российской Федерации.</w:t>
      </w:r>
    </w:p>
    <w:p w:rsidR="0034389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Источником формирования имущества и финансовых ресурсов Учреждения являются:</w:t>
      </w:r>
    </w:p>
    <w:p w:rsidR="0034389F" w:rsidRDefault="00FC605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89F">
        <w:rPr>
          <w:rFonts w:ascii="Times New Roman" w:hAnsi="Times New Roman" w:cs="Times New Roman"/>
          <w:sz w:val="28"/>
          <w:szCs w:val="28"/>
        </w:rPr>
        <w:t>движимое и недвижимое имущество, закрепленное за Учреждением на праве оперативного управления;</w:t>
      </w:r>
    </w:p>
    <w:p w:rsidR="0034389F" w:rsidRDefault="00FC605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89F">
        <w:rPr>
          <w:rFonts w:ascii="Times New Roman" w:hAnsi="Times New Roman" w:cs="Times New Roman"/>
          <w:sz w:val="28"/>
          <w:szCs w:val="28"/>
        </w:rPr>
        <w:t>имущество, приобретенное за счет средств республиканского бюджета Республики Дагестан;</w:t>
      </w:r>
    </w:p>
    <w:p w:rsidR="0034389F" w:rsidRDefault="00FC605F" w:rsidP="00FC60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34389F">
        <w:rPr>
          <w:rFonts w:ascii="Times New Roman" w:hAnsi="Times New Roman" w:cs="Times New Roman"/>
          <w:sz w:val="28"/>
          <w:szCs w:val="28"/>
        </w:rPr>
        <w:t>имущество, полученное по иным основаниям, предусмотренным законодательством Российской Федерации.</w:t>
      </w:r>
    </w:p>
    <w:p w:rsidR="0034389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имуществе, приобретенном за счет указанных источников, Учреждение представляет в Министерство по земельным и имущественным отношениям Республики Дагестан.</w:t>
      </w:r>
    </w:p>
    <w:p w:rsidR="0034389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 </w:t>
      </w:r>
      <w:r w:rsidR="00FC6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и ревизия основной и финансово-хозяйственной деятельности Учреждения осуществляется учредителем, а также другими органами в пределах их компетенций.</w:t>
      </w:r>
    </w:p>
    <w:p w:rsidR="0034389F" w:rsidRDefault="0034389F" w:rsidP="000E1E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порядком использования закрепленного за Учреждением на праве оперативного управления государственного имущества Республики Дагестан осуществляют учредитель и Министерство по земельным и имущественным отношениям Республики Дагестан.</w:t>
      </w:r>
    </w:p>
    <w:p w:rsidR="0034389F" w:rsidRDefault="0034389F" w:rsidP="00BE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89F" w:rsidRDefault="00CD0B09" w:rsidP="00B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89F">
        <w:rPr>
          <w:rFonts w:ascii="Times New Roman" w:hAnsi="Times New Roman" w:cs="Times New Roman"/>
          <w:sz w:val="28"/>
          <w:szCs w:val="28"/>
        </w:rPr>
        <w:t>. Руководитель Учреждения</w:t>
      </w:r>
    </w:p>
    <w:p w:rsidR="0034389F" w:rsidRDefault="0034389F" w:rsidP="00BE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89F">
        <w:rPr>
          <w:rFonts w:ascii="Times New Roman" w:hAnsi="Times New Roman" w:cs="Times New Roman"/>
          <w:sz w:val="28"/>
          <w:szCs w:val="28"/>
        </w:rPr>
        <w:t>.1. Руководство деятельностью Учреждения осуществляется единоличным исполнительным органом Учреждения, который подотчетен учредителю.</w:t>
      </w:r>
    </w:p>
    <w:p w:rsidR="0034389F" w:rsidRDefault="0034389F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 назначается учредителем по итогам конкурса на замещение должности руководителя Учреждения.</w:t>
      </w:r>
    </w:p>
    <w:p w:rsidR="0034389F" w:rsidRDefault="0034389F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полномочий руководителя </w:t>
      </w:r>
      <w:r w:rsidR="00F8789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4F2134">
        <w:rPr>
          <w:rFonts w:ascii="Times New Roman" w:hAnsi="Times New Roman" w:cs="Times New Roman"/>
          <w:sz w:val="28"/>
          <w:szCs w:val="28"/>
        </w:rPr>
        <w:t xml:space="preserve">определяется Учредителем в заключаемом с руководителем учреждения трудовом договоре и не может превышать </w:t>
      </w:r>
      <w:r w:rsidR="00B92754">
        <w:rPr>
          <w:rFonts w:ascii="Times New Roman" w:hAnsi="Times New Roman" w:cs="Times New Roman"/>
          <w:sz w:val="28"/>
          <w:szCs w:val="28"/>
        </w:rPr>
        <w:t>5</w:t>
      </w:r>
      <w:r w:rsidR="004F2134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89F" w:rsidRDefault="0034389F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 может быть переназначен неограниченное количество раз.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89F">
        <w:rPr>
          <w:rFonts w:ascii="Times New Roman" w:hAnsi="Times New Roman" w:cs="Times New Roman"/>
          <w:sz w:val="28"/>
          <w:szCs w:val="28"/>
        </w:rPr>
        <w:t>.2. Руководитель Учреждения на время своего отпуска, командировки вправе возложить и</w:t>
      </w:r>
      <w:r w:rsidR="00657517">
        <w:rPr>
          <w:rFonts w:ascii="Times New Roman" w:hAnsi="Times New Roman" w:cs="Times New Roman"/>
          <w:sz w:val="28"/>
          <w:szCs w:val="28"/>
        </w:rPr>
        <w:t>сполнение обязанностей руководителя</w:t>
      </w:r>
      <w:r w:rsidR="0034389F">
        <w:rPr>
          <w:rFonts w:ascii="Times New Roman" w:hAnsi="Times New Roman" w:cs="Times New Roman"/>
          <w:sz w:val="28"/>
          <w:szCs w:val="28"/>
        </w:rPr>
        <w:t xml:space="preserve"> на </w:t>
      </w:r>
      <w:r w:rsidR="00657517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657517">
        <w:rPr>
          <w:rFonts w:ascii="Times New Roman" w:hAnsi="Times New Roman" w:cs="Times New Roman"/>
          <w:sz w:val="28"/>
          <w:szCs w:val="28"/>
        </w:rPr>
        <w:lastRenderedPageBreak/>
        <w:t>заместителей руководителя</w:t>
      </w:r>
      <w:r w:rsidR="0034389F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</w:t>
      </w:r>
      <w:r w:rsidR="00657517">
        <w:rPr>
          <w:rFonts w:ascii="Times New Roman" w:hAnsi="Times New Roman" w:cs="Times New Roman"/>
          <w:sz w:val="28"/>
          <w:szCs w:val="28"/>
        </w:rPr>
        <w:t>ей между заместителями руководителя</w:t>
      </w:r>
      <w:r w:rsidR="0034389F">
        <w:rPr>
          <w:rFonts w:ascii="Times New Roman" w:hAnsi="Times New Roman" w:cs="Times New Roman"/>
          <w:sz w:val="28"/>
          <w:szCs w:val="28"/>
        </w:rPr>
        <w:t>, утвержденным руководителем Учреждения.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89F">
        <w:rPr>
          <w:rFonts w:ascii="Times New Roman" w:hAnsi="Times New Roman" w:cs="Times New Roman"/>
          <w:sz w:val="28"/>
          <w:szCs w:val="28"/>
        </w:rPr>
        <w:t>.3. Руководитель Учреждения в своей деятельности подотчетен учредителю.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89F">
        <w:rPr>
          <w:rFonts w:ascii="Times New Roman" w:hAnsi="Times New Roman" w:cs="Times New Roman"/>
          <w:sz w:val="28"/>
          <w:szCs w:val="28"/>
        </w:rPr>
        <w:t>.4. Руководитель Учреждения без доверенн</w:t>
      </w:r>
      <w:r w:rsidR="00657517">
        <w:rPr>
          <w:rFonts w:ascii="Times New Roman" w:hAnsi="Times New Roman" w:cs="Times New Roman"/>
          <w:sz w:val="28"/>
          <w:szCs w:val="28"/>
        </w:rPr>
        <w:t>ости действует от имени учреждения</w:t>
      </w:r>
      <w:r w:rsidR="0034389F">
        <w:rPr>
          <w:rFonts w:ascii="Times New Roman" w:hAnsi="Times New Roman" w:cs="Times New Roman"/>
          <w:sz w:val="28"/>
          <w:szCs w:val="28"/>
        </w:rPr>
        <w:t xml:space="preserve"> по вопросам, отнесенным законодательством Российской Федерации и настоящим Уставом к компетенции исполнительных органов Учреждения.</w:t>
      </w:r>
    </w:p>
    <w:p w:rsidR="0034389F" w:rsidRDefault="0034389F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с руководителем Учреждения, типовые условия которого утверждаются Министерством по земельным и имущественным отношениям Республики Дагестан, подписывается руководителем учредителя.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89F">
        <w:rPr>
          <w:rFonts w:ascii="Times New Roman" w:hAnsi="Times New Roman" w:cs="Times New Roman"/>
          <w:sz w:val="28"/>
          <w:szCs w:val="28"/>
        </w:rPr>
        <w:t>.5. Руководитель Учреждения:</w:t>
      </w:r>
    </w:p>
    <w:p w:rsidR="0034389F" w:rsidRDefault="00C55503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5.5.1. З</w:t>
      </w:r>
      <w:r w:rsidR="0034389F">
        <w:rPr>
          <w:rFonts w:ascii="Times New Roman" w:hAnsi="Times New Roman" w:cs="Times New Roman"/>
          <w:sz w:val="28"/>
          <w:szCs w:val="28"/>
        </w:rPr>
        <w:t xml:space="preserve">аключает договоры и совершает иные сделки в порядке, предусмотренном Федеральным </w:t>
      </w:r>
      <w:hyperlink r:id="rId10" w:history="1">
        <w:r w:rsidR="0034389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34389F">
        <w:rPr>
          <w:rFonts w:ascii="Times New Roman" w:hAnsi="Times New Roman" w:cs="Times New Roman"/>
          <w:sz w:val="28"/>
          <w:szCs w:val="28"/>
        </w:rPr>
        <w:t xml:space="preserve"> </w:t>
      </w:r>
      <w:r w:rsidR="00327DEC">
        <w:rPr>
          <w:rFonts w:ascii="Times New Roman" w:hAnsi="Times New Roman" w:cs="Times New Roman"/>
          <w:sz w:val="28"/>
          <w:szCs w:val="28"/>
        </w:rPr>
        <w:t>«</w:t>
      </w:r>
      <w:r w:rsidR="0034389F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327DEC">
        <w:rPr>
          <w:rFonts w:ascii="Times New Roman" w:hAnsi="Times New Roman" w:cs="Times New Roman"/>
          <w:sz w:val="28"/>
          <w:szCs w:val="28"/>
        </w:rPr>
        <w:t>»</w:t>
      </w:r>
      <w:r w:rsidR="0034389F">
        <w:rPr>
          <w:rFonts w:ascii="Times New Roman" w:hAnsi="Times New Roman" w:cs="Times New Roman"/>
          <w:sz w:val="28"/>
          <w:szCs w:val="28"/>
        </w:rPr>
        <w:t xml:space="preserve"> и настоящим Уставом;</w:t>
      </w:r>
    </w:p>
    <w:p w:rsidR="0034389F" w:rsidRDefault="00C55503" w:rsidP="00C555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5.5.2. И</w:t>
      </w:r>
      <w:r w:rsidR="0034389F">
        <w:rPr>
          <w:rFonts w:ascii="Times New Roman" w:hAnsi="Times New Roman" w:cs="Times New Roman"/>
          <w:sz w:val="28"/>
          <w:szCs w:val="28"/>
        </w:rPr>
        <w:t>здает приказы и дает указания, утверждает в пределах своей компетенции технические, технологические и иные нормативные документы, обязательные для исполнения всеми работниками Учреждения;</w:t>
      </w:r>
    </w:p>
    <w:p w:rsidR="0034389F" w:rsidRDefault="00C55503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5.5.3.</w:t>
      </w:r>
      <w:r w:rsidR="00B30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309A6">
        <w:rPr>
          <w:rFonts w:ascii="Times New Roman" w:hAnsi="Times New Roman" w:cs="Times New Roman"/>
          <w:sz w:val="28"/>
          <w:szCs w:val="28"/>
        </w:rPr>
        <w:t>тверждает</w:t>
      </w:r>
      <w:r w:rsidR="0034389F">
        <w:rPr>
          <w:rFonts w:ascii="Times New Roman" w:hAnsi="Times New Roman" w:cs="Times New Roman"/>
          <w:sz w:val="28"/>
          <w:szCs w:val="28"/>
        </w:rPr>
        <w:t xml:space="preserve"> организационную структуру Учреждения</w:t>
      </w:r>
      <w:r w:rsidR="00B309A6">
        <w:rPr>
          <w:rFonts w:ascii="Times New Roman" w:hAnsi="Times New Roman" w:cs="Times New Roman"/>
          <w:sz w:val="28"/>
          <w:szCs w:val="28"/>
        </w:rPr>
        <w:t xml:space="preserve"> (по согласованию с учредителем)</w:t>
      </w:r>
      <w:r w:rsidR="0034389F">
        <w:rPr>
          <w:rFonts w:ascii="Times New Roman" w:hAnsi="Times New Roman" w:cs="Times New Roman"/>
          <w:sz w:val="28"/>
          <w:szCs w:val="28"/>
        </w:rPr>
        <w:t>;</w:t>
      </w:r>
    </w:p>
    <w:p w:rsidR="0034389F" w:rsidRDefault="00C55503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5.5.4. З</w:t>
      </w:r>
      <w:r w:rsidR="0034389F">
        <w:rPr>
          <w:rFonts w:ascii="Times New Roman" w:hAnsi="Times New Roman" w:cs="Times New Roman"/>
          <w:sz w:val="28"/>
          <w:szCs w:val="28"/>
        </w:rPr>
        <w:t>аключает (расторгает) трудовые договоры с заместителями руководителя Учреждения, распределяет обязанности между ними, определяет их полномочия, применяет к ним меры поощрения и налагает на них дисциплинарные взыскания;</w:t>
      </w:r>
    </w:p>
    <w:p w:rsidR="0034389F" w:rsidRDefault="00C55503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5.5.5. У</w:t>
      </w:r>
      <w:r w:rsidR="0034389F">
        <w:rPr>
          <w:rFonts w:ascii="Times New Roman" w:hAnsi="Times New Roman" w:cs="Times New Roman"/>
          <w:sz w:val="28"/>
          <w:szCs w:val="28"/>
        </w:rPr>
        <w:t>тверждает штатное расписание, принимает и увольняет работников Учреждения, заключает с ними трудовые договоры, применяет меры поощрения и налагает на них дисциплинарные взыскания;</w:t>
      </w:r>
    </w:p>
    <w:p w:rsidR="0034389F" w:rsidRDefault="00C55503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5.5.6. Р</w:t>
      </w:r>
      <w:r w:rsidR="0034389F">
        <w:rPr>
          <w:rFonts w:ascii="Times New Roman" w:hAnsi="Times New Roman" w:cs="Times New Roman"/>
          <w:sz w:val="28"/>
          <w:szCs w:val="28"/>
        </w:rPr>
        <w:t>аспределяет обязаннос</w:t>
      </w:r>
      <w:r w:rsidR="00B309A6">
        <w:rPr>
          <w:rFonts w:ascii="Times New Roman" w:hAnsi="Times New Roman" w:cs="Times New Roman"/>
          <w:sz w:val="28"/>
          <w:szCs w:val="28"/>
        </w:rPr>
        <w:t>ти между заместителями руководителя</w:t>
      </w:r>
      <w:r w:rsidR="0034389F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34389F" w:rsidRDefault="00C55503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5.5.7. О</w:t>
      </w:r>
      <w:r w:rsidR="0034389F">
        <w:rPr>
          <w:rFonts w:ascii="Times New Roman" w:hAnsi="Times New Roman" w:cs="Times New Roman"/>
          <w:sz w:val="28"/>
          <w:szCs w:val="28"/>
        </w:rPr>
        <w:t>ткрывает и закрывает в учреждениях банков счета Учреждения;</w:t>
      </w:r>
    </w:p>
    <w:p w:rsidR="0034389F" w:rsidRDefault="00C55503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5.5.8. В</w:t>
      </w:r>
      <w:r w:rsidR="0034389F">
        <w:rPr>
          <w:rFonts w:ascii="Times New Roman" w:hAnsi="Times New Roman" w:cs="Times New Roman"/>
          <w:sz w:val="28"/>
          <w:szCs w:val="28"/>
        </w:rPr>
        <w:t>ыдает доверенности от имени Учреждения, а также отзывает их;</w:t>
      </w:r>
    </w:p>
    <w:p w:rsidR="0034389F" w:rsidRDefault="00C55503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5.5.9. О</w:t>
      </w:r>
      <w:r w:rsidR="0034389F">
        <w:rPr>
          <w:rFonts w:ascii="Times New Roman" w:hAnsi="Times New Roman" w:cs="Times New Roman"/>
          <w:sz w:val="28"/>
          <w:szCs w:val="28"/>
        </w:rPr>
        <w:t>рганизует ведение бюджетного, бухгалтерского, налогового, статистического и оперативного учета и составление отчетности Учреждения;</w:t>
      </w:r>
    </w:p>
    <w:p w:rsidR="0034389F" w:rsidRDefault="00700570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5.5.10. О</w:t>
      </w:r>
      <w:r w:rsidR="0034389F">
        <w:rPr>
          <w:rFonts w:ascii="Times New Roman" w:hAnsi="Times New Roman" w:cs="Times New Roman"/>
          <w:sz w:val="28"/>
          <w:szCs w:val="28"/>
        </w:rPr>
        <w:t>беспечивает организацию и пла</w:t>
      </w:r>
      <w:r w:rsidR="007B2D37">
        <w:rPr>
          <w:rFonts w:ascii="Times New Roman" w:hAnsi="Times New Roman" w:cs="Times New Roman"/>
          <w:sz w:val="28"/>
          <w:szCs w:val="28"/>
        </w:rPr>
        <w:t>нирование работы подразделений У</w:t>
      </w:r>
      <w:r w:rsidR="0034389F">
        <w:rPr>
          <w:rFonts w:ascii="Times New Roman" w:hAnsi="Times New Roman" w:cs="Times New Roman"/>
          <w:sz w:val="28"/>
          <w:szCs w:val="28"/>
        </w:rPr>
        <w:t>чреждения, осуществляет контроль за их деятельностью;</w:t>
      </w:r>
    </w:p>
    <w:p w:rsidR="0034389F" w:rsidRDefault="00700570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5.5.11. О</w:t>
      </w:r>
      <w:r w:rsidR="0034389F">
        <w:rPr>
          <w:rFonts w:ascii="Times New Roman" w:hAnsi="Times New Roman" w:cs="Times New Roman"/>
          <w:sz w:val="28"/>
          <w:szCs w:val="28"/>
        </w:rPr>
        <w:t>беспечивает выполнение обязательств Учреждения перед бюджетами всех уровней бюджетной системы Российской Федерации и контрагентами по хозяйственным договорам;</w:t>
      </w:r>
    </w:p>
    <w:p w:rsidR="0034389F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5.5.12. С</w:t>
      </w:r>
      <w:r w:rsidR="0034389F">
        <w:rPr>
          <w:rFonts w:ascii="Times New Roman" w:hAnsi="Times New Roman" w:cs="Times New Roman"/>
          <w:sz w:val="28"/>
          <w:szCs w:val="28"/>
        </w:rPr>
        <w:t>оздает безопасные условия труда работников Учреждения;</w:t>
      </w:r>
    </w:p>
    <w:p w:rsidR="0034389F" w:rsidRPr="00CD0B09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5.5.13. О</w:t>
      </w:r>
      <w:r w:rsidR="0034389F" w:rsidRPr="00CD0B09">
        <w:rPr>
          <w:rFonts w:ascii="Times New Roman" w:hAnsi="Times New Roman" w:cs="Times New Roman"/>
          <w:sz w:val="28"/>
          <w:szCs w:val="28"/>
        </w:rPr>
        <w:t>рганизует защиту сведений, составляющих государственную тайну, а также работу в области противодействия иностранным техническим разведкам и технической защиты информации в соответствии с нормативными правовыми актами Российской Федерации в структурных подразделениях Учреждения;</w:t>
      </w:r>
    </w:p>
    <w:p w:rsidR="0034389F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5.5.14. О</w:t>
      </w:r>
      <w:r w:rsidR="0034389F" w:rsidRPr="00CD0B09">
        <w:rPr>
          <w:rFonts w:ascii="Times New Roman" w:hAnsi="Times New Roman" w:cs="Times New Roman"/>
          <w:sz w:val="28"/>
          <w:szCs w:val="28"/>
        </w:rPr>
        <w:t>рганизует защиту конфиденциальной информации Учреждения;</w:t>
      </w:r>
    </w:p>
    <w:p w:rsidR="0034389F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5.5.15. О</w:t>
      </w:r>
      <w:r w:rsidR="0034389F">
        <w:rPr>
          <w:rFonts w:ascii="Times New Roman" w:hAnsi="Times New Roman" w:cs="Times New Roman"/>
          <w:sz w:val="28"/>
          <w:szCs w:val="28"/>
        </w:rPr>
        <w:t>пределяет виды стимулирующих и компенсационных выплат (доплат, надбавок, премий и др.), порядок и условия их применения, а также устанавливает формы, системы и размер оплаты труда работников Учреждения, за исключением единоличного исполнительного органа Учреждения;</w:t>
      </w:r>
    </w:p>
    <w:p w:rsidR="0034389F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5.5.16. О</w:t>
      </w:r>
      <w:r w:rsidR="0034389F">
        <w:rPr>
          <w:rFonts w:ascii="Times New Roman" w:hAnsi="Times New Roman" w:cs="Times New Roman"/>
          <w:sz w:val="28"/>
          <w:szCs w:val="28"/>
        </w:rPr>
        <w:t>беспечивает предоставление по запросу учредителя и Министерства по земельным и имущественным отношениям Республики Дагестан информации, документов и материалов о деятельности Учреждения в объеме и сроки, установленные в соответствующих запросах;</w:t>
      </w:r>
    </w:p>
    <w:p w:rsidR="0034389F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5.5.17. О</w:t>
      </w:r>
      <w:r w:rsidR="0034389F">
        <w:rPr>
          <w:rFonts w:ascii="Times New Roman" w:hAnsi="Times New Roman" w:cs="Times New Roman"/>
          <w:sz w:val="28"/>
          <w:szCs w:val="28"/>
        </w:rPr>
        <w:t>беспечивает сохранность архивных фондов, материалов на любых носителях, в печатной и электронной форме, в том числе не принятых к бухгалтерскому учету, результатов интеллектуальной и научно-технической деятельности и прав на них, нематериальных активов;</w:t>
      </w:r>
    </w:p>
    <w:p w:rsidR="0034389F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5.5.18. И</w:t>
      </w:r>
      <w:r w:rsidR="0034389F">
        <w:rPr>
          <w:rFonts w:ascii="Times New Roman" w:hAnsi="Times New Roman" w:cs="Times New Roman"/>
          <w:sz w:val="28"/>
          <w:szCs w:val="28"/>
        </w:rPr>
        <w:t>меет право первой подписи финансовых документов;</w:t>
      </w:r>
    </w:p>
    <w:p w:rsidR="0034389F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5.5.19. Р</w:t>
      </w:r>
      <w:r w:rsidR="0034389F">
        <w:rPr>
          <w:rFonts w:ascii="Times New Roman" w:hAnsi="Times New Roman" w:cs="Times New Roman"/>
          <w:sz w:val="28"/>
          <w:szCs w:val="28"/>
        </w:rPr>
        <w:t>аспоряжается имуществом Учреждения для обеспечения его текущей деятельности в пределах, установленных законодательством Российской Федерации и настоящим Уставом;</w:t>
      </w:r>
    </w:p>
    <w:p w:rsidR="0034389F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5.5.20. П</w:t>
      </w:r>
      <w:r w:rsidR="0034389F">
        <w:rPr>
          <w:rFonts w:ascii="Times New Roman" w:hAnsi="Times New Roman" w:cs="Times New Roman"/>
          <w:sz w:val="28"/>
          <w:szCs w:val="28"/>
        </w:rPr>
        <w:t>редставляет интересы Учреждения как в Российской Федерации, так и за ее пределами;</w:t>
      </w:r>
    </w:p>
    <w:p w:rsidR="0034389F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5.5.21. У</w:t>
      </w:r>
      <w:r w:rsidR="0034389F">
        <w:rPr>
          <w:rFonts w:ascii="Times New Roman" w:hAnsi="Times New Roman" w:cs="Times New Roman"/>
          <w:sz w:val="28"/>
          <w:szCs w:val="28"/>
        </w:rPr>
        <w:t>частвует в подготовке, подписывает и обеспечивает исполнение коллективного договора в Учреждении;</w:t>
      </w:r>
    </w:p>
    <w:p w:rsidR="0034389F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5.5.22. О</w:t>
      </w:r>
      <w:r w:rsidR="0034389F">
        <w:rPr>
          <w:rFonts w:ascii="Times New Roman" w:hAnsi="Times New Roman" w:cs="Times New Roman"/>
          <w:sz w:val="28"/>
          <w:szCs w:val="28"/>
        </w:rPr>
        <w:t>рганизует получение сертификатов, лицензий и иных специальных разрешений для обеспечения деятельности Учреждения;</w:t>
      </w:r>
    </w:p>
    <w:p w:rsidR="0034389F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5.5.23. О</w:t>
      </w:r>
      <w:r w:rsidR="0034389F">
        <w:rPr>
          <w:rFonts w:ascii="Times New Roman" w:hAnsi="Times New Roman" w:cs="Times New Roman"/>
          <w:sz w:val="28"/>
          <w:szCs w:val="28"/>
        </w:rPr>
        <w:t>рганизует выполнение работ по обеспечению информационной безопасности информационно-вычислительных и телекоммуникационных систем Учреждения;</w:t>
      </w:r>
    </w:p>
    <w:p w:rsidR="0034389F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5.5.24. О</w:t>
      </w:r>
      <w:r w:rsidR="0034389F">
        <w:rPr>
          <w:rFonts w:ascii="Times New Roman" w:hAnsi="Times New Roman" w:cs="Times New Roman"/>
          <w:sz w:val="28"/>
          <w:szCs w:val="28"/>
        </w:rPr>
        <w:t xml:space="preserve">беспечивает в установленном законодательством Российской </w:t>
      </w:r>
      <w:r w:rsidR="0084689D">
        <w:rPr>
          <w:rFonts w:ascii="Times New Roman" w:hAnsi="Times New Roman" w:cs="Times New Roman"/>
          <w:sz w:val="28"/>
          <w:szCs w:val="28"/>
        </w:rPr>
        <w:t>Федерации порядке осуществление</w:t>
      </w:r>
      <w:r w:rsidR="0034389F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9E2484">
        <w:rPr>
          <w:rFonts w:ascii="Times New Roman" w:hAnsi="Times New Roman" w:cs="Times New Roman"/>
          <w:sz w:val="28"/>
          <w:szCs w:val="28"/>
        </w:rPr>
        <w:t>по</w:t>
      </w:r>
      <w:r w:rsidR="0034389F">
        <w:rPr>
          <w:rFonts w:ascii="Times New Roman" w:hAnsi="Times New Roman" w:cs="Times New Roman"/>
          <w:sz w:val="28"/>
          <w:szCs w:val="28"/>
        </w:rPr>
        <w:t xml:space="preserve"> гражданской обороне в соответствии с установленным заданием;</w:t>
      </w:r>
    </w:p>
    <w:p w:rsidR="0034389F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5.5.25. О</w:t>
      </w:r>
      <w:r w:rsidR="0034389F">
        <w:rPr>
          <w:rFonts w:ascii="Times New Roman" w:hAnsi="Times New Roman" w:cs="Times New Roman"/>
          <w:sz w:val="28"/>
          <w:szCs w:val="28"/>
        </w:rPr>
        <w:t>рганизует проведение мероприятий по защите объектов, работников Учреждения от террористических актов и осуществляет контроль за этой работой;</w:t>
      </w:r>
    </w:p>
    <w:p w:rsidR="004528E6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5.5.26. О</w:t>
      </w:r>
      <w:r w:rsidR="0034389F">
        <w:rPr>
          <w:rFonts w:ascii="Times New Roman" w:hAnsi="Times New Roman" w:cs="Times New Roman"/>
          <w:sz w:val="28"/>
          <w:szCs w:val="28"/>
        </w:rPr>
        <w:t>рганизует и контролирует выполнение в Учреждении работ по обеспечению экологической безопасности, охране окружающей среды, рациональному использованию природных ресурсов</w:t>
      </w:r>
      <w:r w:rsidR="004528E6">
        <w:rPr>
          <w:rFonts w:ascii="Times New Roman" w:hAnsi="Times New Roman" w:cs="Times New Roman"/>
          <w:sz w:val="28"/>
          <w:szCs w:val="28"/>
        </w:rPr>
        <w:t>;</w:t>
      </w:r>
    </w:p>
    <w:p w:rsidR="0034389F" w:rsidRDefault="004528E6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702">
        <w:rPr>
          <w:rFonts w:ascii="Times New Roman" w:hAnsi="Times New Roman" w:cs="Times New Roman"/>
          <w:sz w:val="28"/>
          <w:szCs w:val="28"/>
        </w:rPr>
        <w:t>5.5.27. П</w:t>
      </w:r>
      <w:r w:rsidR="0034389F">
        <w:rPr>
          <w:rFonts w:ascii="Times New Roman" w:hAnsi="Times New Roman" w:cs="Times New Roman"/>
          <w:sz w:val="28"/>
          <w:szCs w:val="28"/>
        </w:rPr>
        <w:t>редставляет интересы Учреждения в судах общей юрисдикции, арбитражных и третейских судах и осуществляет соответствующие полномочия, предусмотренные законодательством Российской Федерации;</w:t>
      </w:r>
    </w:p>
    <w:p w:rsidR="0034389F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5.5.28. О</w:t>
      </w:r>
      <w:r w:rsidR="0034389F">
        <w:rPr>
          <w:rFonts w:ascii="Times New Roman" w:hAnsi="Times New Roman" w:cs="Times New Roman"/>
          <w:sz w:val="28"/>
          <w:szCs w:val="28"/>
        </w:rPr>
        <w:t>беспечивает проведение в Учреждении работы по противодействию коррупции и несет персональную ответственность за состояние антикоррупционной работы в Учреждении;</w:t>
      </w:r>
    </w:p>
    <w:p w:rsidR="0034389F" w:rsidRDefault="00B77702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5.5.29. В</w:t>
      </w:r>
      <w:r w:rsidR="0034389F">
        <w:rPr>
          <w:rFonts w:ascii="Times New Roman" w:hAnsi="Times New Roman" w:cs="Times New Roman"/>
          <w:sz w:val="28"/>
          <w:szCs w:val="28"/>
        </w:rPr>
        <w:t>ыполняет другие функции, необходимые для достижения целей деятельности Учреждения и обеспечения его текущей деятельности.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89F">
        <w:rPr>
          <w:rFonts w:ascii="Times New Roman" w:hAnsi="Times New Roman" w:cs="Times New Roman"/>
          <w:sz w:val="28"/>
          <w:szCs w:val="28"/>
        </w:rPr>
        <w:t>.6. При заключении договоров и совершении иных сделок руководитель Учреждения или уполномоченные им на основании соответствующих доверенностей лица обязаны осуществлять следующие мероприятия:</w:t>
      </w:r>
    </w:p>
    <w:p w:rsidR="0034389F" w:rsidRDefault="007F7B8B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5.6.1</w:t>
      </w:r>
      <w:r w:rsidR="00343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34389F">
        <w:rPr>
          <w:rFonts w:ascii="Times New Roman" w:hAnsi="Times New Roman" w:cs="Times New Roman"/>
          <w:sz w:val="28"/>
          <w:szCs w:val="28"/>
        </w:rPr>
        <w:t>знакамливать</w:t>
      </w:r>
      <w:proofErr w:type="spellEnd"/>
      <w:r w:rsidR="0034389F">
        <w:rPr>
          <w:rFonts w:ascii="Times New Roman" w:hAnsi="Times New Roman" w:cs="Times New Roman"/>
          <w:sz w:val="28"/>
          <w:szCs w:val="28"/>
        </w:rPr>
        <w:t xml:space="preserve"> контрагентов с содержанием настоящего Устава, в том числе в части ограничения полномочий руководителя Учреждения;</w:t>
      </w:r>
    </w:p>
    <w:p w:rsidR="0034389F" w:rsidRDefault="007F7B8B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5.6.2. В</w:t>
      </w:r>
      <w:r w:rsidR="0034389F">
        <w:rPr>
          <w:rFonts w:ascii="Times New Roman" w:hAnsi="Times New Roman" w:cs="Times New Roman"/>
          <w:sz w:val="28"/>
          <w:szCs w:val="28"/>
        </w:rPr>
        <w:t xml:space="preserve"> обязательном порядке включать во все договоры заверение контрагента (всех контрагентов, в случае заключения многосторонних сделок), что контрагент ознакомлен с настоящим Уставом, в том числе в части ограничения полномочий руководителя Учреждения.</w:t>
      </w:r>
    </w:p>
    <w:p w:rsidR="0034389F" w:rsidRDefault="0034389F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Несоблюдение обязанности, установленной настоящим пунктом, расценивается как сговор с противоположной стороной либо как ее умышленный обман и является основанием для признания такой сделки недействительной и взыскания учредителем ущерба (убытков) с руководителя Учреждения в случае наличия такового.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89F">
        <w:rPr>
          <w:rFonts w:ascii="Times New Roman" w:hAnsi="Times New Roman" w:cs="Times New Roman"/>
          <w:sz w:val="28"/>
          <w:szCs w:val="28"/>
        </w:rPr>
        <w:t>.7. В случае отсутствия руководителя Учреждения или невозможности исполнения им своих обязанностей полномочия руководителя Учреждения осуществляются</w:t>
      </w:r>
      <w:r w:rsidR="0084689D">
        <w:rPr>
          <w:rFonts w:ascii="Times New Roman" w:hAnsi="Times New Roman" w:cs="Times New Roman"/>
          <w:sz w:val="28"/>
          <w:szCs w:val="28"/>
        </w:rPr>
        <w:t xml:space="preserve"> одним из заместителей руководителя</w:t>
      </w:r>
      <w:r w:rsidR="0034389F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 между ними, утвержденным руководителем Учреждения.</w:t>
      </w:r>
    </w:p>
    <w:p w:rsidR="0034389F" w:rsidRDefault="0034389F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руководителя Учреждения исполнение обязанностей руководителя Учреждения возлагается решением учредителя на иное лицо на период до проведения в установленном порядке конкурса на замещение вакантной должности руководителя Учреждения.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89F">
        <w:rPr>
          <w:rFonts w:ascii="Times New Roman" w:hAnsi="Times New Roman" w:cs="Times New Roman"/>
          <w:sz w:val="28"/>
          <w:szCs w:val="28"/>
        </w:rPr>
        <w:t>.8. Совмещение руководителем Учреждения или лицом, исполняющим его обязанности, должностей в органах управления других организаций допускается в случаях, предусмотренных законодательством.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89F">
        <w:rPr>
          <w:rFonts w:ascii="Times New Roman" w:hAnsi="Times New Roman" w:cs="Times New Roman"/>
          <w:sz w:val="28"/>
          <w:szCs w:val="28"/>
        </w:rPr>
        <w:t>.9. Отдельные полномочия руководителя Учреждения могут быть переданы иным работникам Учреждения на основании доверенности, выдаваемой руководителем Учреждения, а также на основании внутренних документов Учреждения.</w:t>
      </w:r>
    </w:p>
    <w:p w:rsidR="00023DF0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89F">
        <w:rPr>
          <w:rFonts w:ascii="Times New Roman" w:hAnsi="Times New Roman" w:cs="Times New Roman"/>
          <w:sz w:val="28"/>
          <w:szCs w:val="28"/>
        </w:rPr>
        <w:t>.10. Руководитель Учреждения при осуществлении своих прав и исполнении своих обязанностей должен действовать в интересах Учреждения, осуществлять свои права и исполнять свои обязанности добросовестно и разумно. Он несет ответственность перед Учреждением за причиненные Учреждению его виновными действиями (бездействием) убытки, если иные основания и размер ответственности не установлены федеральными законами.</w:t>
      </w:r>
    </w:p>
    <w:p w:rsidR="0034389F" w:rsidRDefault="0034389F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Единоличный исполнительный орган Учреждения несет ответственность за достоверность информации, содержащейся в отчетности Учреждения, в том числе информации, подлежащей обязательному раскрытию.</w:t>
      </w:r>
    </w:p>
    <w:p w:rsidR="0034389F" w:rsidRDefault="00CD0B09" w:rsidP="00B927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89F">
        <w:rPr>
          <w:rFonts w:ascii="Times New Roman" w:hAnsi="Times New Roman" w:cs="Times New Roman"/>
          <w:sz w:val="28"/>
          <w:szCs w:val="28"/>
        </w:rPr>
        <w:t xml:space="preserve">.11. Трудовой договор с руководителем Учреждения </w:t>
      </w:r>
      <w:r w:rsidR="00B92754">
        <w:rPr>
          <w:rFonts w:ascii="Times New Roman" w:hAnsi="Times New Roman" w:cs="Times New Roman"/>
          <w:sz w:val="28"/>
          <w:szCs w:val="28"/>
        </w:rPr>
        <w:t>Учредитель вправе</w:t>
      </w:r>
      <w:r w:rsidR="0034389F">
        <w:rPr>
          <w:rFonts w:ascii="Times New Roman" w:hAnsi="Times New Roman" w:cs="Times New Roman"/>
          <w:sz w:val="28"/>
          <w:szCs w:val="28"/>
        </w:rPr>
        <w:t xml:space="preserve"> расторгнут</w:t>
      </w:r>
      <w:r w:rsidR="00B92754">
        <w:rPr>
          <w:rFonts w:ascii="Times New Roman" w:hAnsi="Times New Roman" w:cs="Times New Roman"/>
          <w:sz w:val="28"/>
          <w:szCs w:val="28"/>
        </w:rPr>
        <w:t>ь по основаниям, предусмотренным ст. 278</w:t>
      </w:r>
      <w:r w:rsidR="0034389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</w:t>
      </w:r>
      <w:r w:rsidR="00B92754">
        <w:rPr>
          <w:rFonts w:ascii="Times New Roman" w:hAnsi="Times New Roman" w:cs="Times New Roman"/>
          <w:sz w:val="28"/>
          <w:szCs w:val="28"/>
        </w:rPr>
        <w:t>ии.</w:t>
      </w:r>
    </w:p>
    <w:p w:rsidR="0034389F" w:rsidRDefault="0034389F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389F">
        <w:rPr>
          <w:rFonts w:ascii="Times New Roman" w:hAnsi="Times New Roman" w:cs="Times New Roman"/>
          <w:sz w:val="28"/>
          <w:szCs w:val="28"/>
        </w:rPr>
        <w:t>. Реорганизация и ликвидация Учреждения</w:t>
      </w:r>
    </w:p>
    <w:p w:rsidR="0034389F" w:rsidRDefault="0034389F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5289">
        <w:rPr>
          <w:rFonts w:ascii="Times New Roman" w:hAnsi="Times New Roman" w:cs="Times New Roman"/>
          <w:sz w:val="28"/>
          <w:szCs w:val="28"/>
        </w:rPr>
        <w:t>6</w:t>
      </w:r>
      <w:r w:rsidR="0034389F" w:rsidRPr="00D95289">
        <w:rPr>
          <w:rFonts w:ascii="Times New Roman" w:hAnsi="Times New Roman" w:cs="Times New Roman"/>
          <w:sz w:val="28"/>
          <w:szCs w:val="28"/>
        </w:rPr>
        <w:t xml:space="preserve">.1. Реорганизация Учреждения осуществляется в порядке, предусмотренном Федеральным </w:t>
      </w:r>
      <w:hyperlink r:id="rId11" w:history="1">
        <w:r w:rsidR="0034389F" w:rsidRPr="00D9528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34389F" w:rsidRPr="00D95289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организациях", Гражданским </w:t>
      </w:r>
      <w:hyperlink r:id="rId12" w:history="1">
        <w:r w:rsidR="0034389F" w:rsidRPr="00D9528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34389F" w:rsidRPr="00D95289">
        <w:rPr>
          <w:rFonts w:ascii="Times New Roman" w:hAnsi="Times New Roman" w:cs="Times New Roman"/>
          <w:sz w:val="28"/>
          <w:szCs w:val="28"/>
        </w:rPr>
        <w:t xml:space="preserve"> Российской Федераци</w:t>
      </w:r>
      <w:r w:rsidR="00D95289" w:rsidRPr="00D95289">
        <w:rPr>
          <w:rFonts w:ascii="Times New Roman" w:hAnsi="Times New Roman" w:cs="Times New Roman"/>
          <w:sz w:val="28"/>
          <w:szCs w:val="28"/>
        </w:rPr>
        <w:t>и и иными федеральными законами, а также постановлением Правительства</w:t>
      </w:r>
      <w:r w:rsidR="00D95289">
        <w:rPr>
          <w:rFonts w:ascii="Times New Roman" w:hAnsi="Times New Roman" w:cs="Times New Roman"/>
          <w:sz w:val="28"/>
          <w:szCs w:val="28"/>
        </w:rPr>
        <w:t xml:space="preserve"> Республики Дагестан от 31.12.2010 г. № 502 «Об утверждении порядка создания, реорганизации, изменения типа и ликвидации государственных учреждений Республики Дагестан, а также утверждения уставов государственных учреждении Республики Дагестан и внесения в них изменений».</w:t>
      </w:r>
    </w:p>
    <w:p w:rsidR="0034389F" w:rsidRDefault="0034389F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Реорганизация Учреждения может быть осуществлена в форме слияния, присоединения, разделения, выделения и преобразования.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4389F">
        <w:rPr>
          <w:rFonts w:ascii="Times New Roman" w:hAnsi="Times New Roman" w:cs="Times New Roman"/>
          <w:sz w:val="28"/>
          <w:szCs w:val="28"/>
        </w:rPr>
        <w:t>.2. При реорганизации Учреждения все документы (управленческие, финансово-хозяйственные, по личному составу и др.) передаются в соответствии с установленными правилами организации - правопреемнику Учреждения.</w:t>
      </w:r>
    </w:p>
    <w:p w:rsidR="0034389F" w:rsidRDefault="0034389F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правопреемника документы постоянного хранения, имеющие научно-историческое значение, передаются на государственное хранение в соответствующие архивы; документы по личному составу (приказы, личные дела, лицевые счета и др.) передаются на хранение в соответствующие </w:t>
      </w:r>
      <w:r w:rsidR="00023DF0">
        <w:rPr>
          <w:rFonts w:ascii="Times New Roman" w:hAnsi="Times New Roman" w:cs="Times New Roman"/>
          <w:sz w:val="28"/>
          <w:szCs w:val="28"/>
        </w:rPr>
        <w:t>архивы по месту нахождения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его обособленных подразделений.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1C8">
        <w:rPr>
          <w:rFonts w:ascii="Times New Roman" w:hAnsi="Times New Roman" w:cs="Times New Roman"/>
          <w:sz w:val="28"/>
          <w:szCs w:val="28"/>
        </w:rPr>
        <w:t>6</w:t>
      </w:r>
      <w:r w:rsidR="0034389F" w:rsidRPr="000111C8">
        <w:rPr>
          <w:rFonts w:ascii="Times New Roman" w:hAnsi="Times New Roman" w:cs="Times New Roman"/>
          <w:sz w:val="28"/>
          <w:szCs w:val="28"/>
        </w:rPr>
        <w:t xml:space="preserve">.3. Учреждение может быть ликвидировано добровольно в порядке, установленном Гражданским </w:t>
      </w:r>
      <w:hyperlink r:id="rId13" w:history="1">
        <w:r w:rsidR="0034389F" w:rsidRPr="000111C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34389F" w:rsidRPr="000111C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4" w:history="1">
        <w:r w:rsidR="0034389F" w:rsidRPr="000111C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34389F" w:rsidRPr="000111C8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</w:t>
      </w:r>
      <w:r w:rsidR="000111C8">
        <w:rPr>
          <w:rFonts w:ascii="Times New Roman" w:hAnsi="Times New Roman" w:cs="Times New Roman"/>
          <w:sz w:val="28"/>
          <w:szCs w:val="28"/>
        </w:rPr>
        <w:t>, постановлением Правительства Республики Дагестан от 31 декабря 2010 г. № 502 «Об утверждении порядка создания, реорганизации, изменения типа и ликвидации государственных учреждений Республики Дагестан, а также утверждения уставов государственных учреждений Республики Дагестан и внесения в них изменений»</w:t>
      </w:r>
      <w:r w:rsidR="0034389F" w:rsidRPr="000111C8">
        <w:rPr>
          <w:rFonts w:ascii="Times New Roman" w:hAnsi="Times New Roman" w:cs="Times New Roman"/>
          <w:sz w:val="28"/>
          <w:szCs w:val="28"/>
        </w:rPr>
        <w:t xml:space="preserve"> и настоящим Уставом.</w:t>
      </w:r>
    </w:p>
    <w:p w:rsidR="0034389F" w:rsidRDefault="0034389F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может быть ликвидировано по решению суда по основаниям, предусмотренным Гражданским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389F">
        <w:rPr>
          <w:rFonts w:ascii="Times New Roman" w:hAnsi="Times New Roman" w:cs="Times New Roman"/>
          <w:sz w:val="28"/>
          <w:szCs w:val="28"/>
        </w:rPr>
        <w:t>.4. В случае принятия решения о ликвидации Учреждения учредитель принимает решение о назначении ликвидационной комиссии. В состав ликвидационной комиссии включается представитель Министерства по земельным и имущественным отношениям Республики Дагестан.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389F">
        <w:rPr>
          <w:rFonts w:ascii="Times New Roman" w:hAnsi="Times New Roman" w:cs="Times New Roman"/>
          <w:sz w:val="28"/>
          <w:szCs w:val="28"/>
        </w:rPr>
        <w:t>.5. С момента назначения ликвидационной комиссии к ней переходят все полномочия по управлению делами Учреждения. Ликвидационная комиссия выступает в суде от имени Учреждения.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389F">
        <w:rPr>
          <w:rFonts w:ascii="Times New Roman" w:hAnsi="Times New Roman" w:cs="Times New Roman"/>
          <w:sz w:val="28"/>
          <w:szCs w:val="28"/>
        </w:rPr>
        <w:t>.6. Ликвидационная комиссия помещает в органах печати, в которых публикуются данные о регистрации юридических лиц, сообщение о ликвидации Учреждения, порядке и сроках предъявления требований его кредиторами. Срок для предъявления требований кредиторами не может быть менее 2 месяцев с даты опубликования сообщения о ликвидации Учреждения.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389F">
        <w:rPr>
          <w:rFonts w:ascii="Times New Roman" w:hAnsi="Times New Roman" w:cs="Times New Roman"/>
          <w:sz w:val="28"/>
          <w:szCs w:val="28"/>
        </w:rPr>
        <w:t>.7. По окончании срока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ликвидируемого Учреждения, предъявленных кредиторами требованиях, а также о результатах их рассмотрения.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389F">
        <w:rPr>
          <w:rFonts w:ascii="Times New Roman" w:hAnsi="Times New Roman" w:cs="Times New Roman"/>
          <w:sz w:val="28"/>
          <w:szCs w:val="28"/>
        </w:rPr>
        <w:t xml:space="preserve">.8. Выплаты кредиторам ликвидируемого Учреждения денежных сумм производятся ликвидационной комиссией в порядке, установленном Гражданским </w:t>
      </w:r>
      <w:hyperlink r:id="rId16" w:history="1">
        <w:r w:rsidR="0034389F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34389F">
        <w:rPr>
          <w:rFonts w:ascii="Times New Roman" w:hAnsi="Times New Roman" w:cs="Times New Roman"/>
          <w:sz w:val="28"/>
          <w:szCs w:val="28"/>
        </w:rPr>
        <w:t xml:space="preserve"> Российской Федерации, в соответствии с промежуточным ликвидационным балансом, начиная со дня его утверждения, за исключением кредиторов пятой очереди, выплаты которым производятся по истечении месяца с даты утверждения промежуточного ликвидационного баланса.</w:t>
      </w:r>
    </w:p>
    <w:p w:rsidR="00F008D9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389F">
        <w:rPr>
          <w:rFonts w:ascii="Times New Roman" w:hAnsi="Times New Roman" w:cs="Times New Roman"/>
          <w:sz w:val="28"/>
          <w:szCs w:val="28"/>
        </w:rPr>
        <w:t>.9. После завершения расчетов с кредиторами ликвидационная комиссия составляет ликвидационный баланс.</w:t>
      </w:r>
    </w:p>
    <w:p w:rsidR="0091458D" w:rsidRDefault="0034389F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в отношении имущества, оставшегося после завершения расчетов с кредиторами, ликвидационная комиссия вносит в Правительство Республики Дагестан.</w:t>
      </w:r>
    </w:p>
    <w:p w:rsidR="0034389F" w:rsidRDefault="00CD0B09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4389F">
        <w:rPr>
          <w:rFonts w:ascii="Times New Roman" w:hAnsi="Times New Roman" w:cs="Times New Roman"/>
          <w:sz w:val="28"/>
          <w:szCs w:val="28"/>
        </w:rPr>
        <w:t>.10. Учреждение считается ликвидированным с даты внесения органом, осуществляющим государственную регистрацию юридических лиц, соответствующей записи в Единый государственный реестр юридических лиц.</w:t>
      </w:r>
    </w:p>
    <w:p w:rsidR="002435D3" w:rsidRPr="00195943" w:rsidRDefault="002435D3" w:rsidP="00152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435D3" w:rsidRPr="00195943" w:rsidSect="00AB0A7C">
      <w:headerReference w:type="default" r:id="rId17"/>
      <w:pgSz w:w="11906" w:h="16838"/>
      <w:pgMar w:top="709" w:right="849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80D" w:rsidRDefault="0066280D" w:rsidP="00635C6D">
      <w:pPr>
        <w:spacing w:after="0" w:line="240" w:lineRule="auto"/>
      </w:pPr>
      <w:r>
        <w:separator/>
      </w:r>
    </w:p>
  </w:endnote>
  <w:endnote w:type="continuationSeparator" w:id="0">
    <w:p w:rsidR="0066280D" w:rsidRDefault="0066280D" w:rsidP="0063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80D" w:rsidRDefault="0066280D" w:rsidP="00635C6D">
      <w:pPr>
        <w:spacing w:after="0" w:line="240" w:lineRule="auto"/>
      </w:pPr>
      <w:r>
        <w:separator/>
      </w:r>
    </w:p>
  </w:footnote>
  <w:footnote w:type="continuationSeparator" w:id="0">
    <w:p w:rsidR="0066280D" w:rsidRDefault="0066280D" w:rsidP="00635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3548238"/>
      <w:docPartObj>
        <w:docPartGallery w:val="Page Numbers (Top of Page)"/>
        <w:docPartUnique/>
      </w:docPartObj>
    </w:sdtPr>
    <w:sdtEndPr/>
    <w:sdtContent>
      <w:p w:rsidR="00AB0A7C" w:rsidRDefault="00AB0A7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E65">
          <w:rPr>
            <w:noProof/>
          </w:rPr>
          <w:t>2</w:t>
        </w:r>
        <w:r>
          <w:fldChar w:fldCharType="end"/>
        </w:r>
      </w:p>
    </w:sdtContent>
  </w:sdt>
  <w:p w:rsidR="00AB0A7C" w:rsidRDefault="00AB0A7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B7824"/>
    <w:multiLevelType w:val="multilevel"/>
    <w:tmpl w:val="A49A4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B341DA3"/>
    <w:multiLevelType w:val="multilevel"/>
    <w:tmpl w:val="F5A8D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40E3681"/>
    <w:multiLevelType w:val="hybridMultilevel"/>
    <w:tmpl w:val="9280E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F13"/>
    <w:rsid w:val="000111C8"/>
    <w:rsid w:val="00023DF0"/>
    <w:rsid w:val="000361FD"/>
    <w:rsid w:val="00037E7D"/>
    <w:rsid w:val="000466E1"/>
    <w:rsid w:val="00072A7F"/>
    <w:rsid w:val="00084E65"/>
    <w:rsid w:val="000971BC"/>
    <w:rsid w:val="000C184B"/>
    <w:rsid w:val="000C2A50"/>
    <w:rsid w:val="000E1EE3"/>
    <w:rsid w:val="000E4125"/>
    <w:rsid w:val="000F134B"/>
    <w:rsid w:val="000F67B4"/>
    <w:rsid w:val="001017D1"/>
    <w:rsid w:val="0010676A"/>
    <w:rsid w:val="001454E2"/>
    <w:rsid w:val="00150C74"/>
    <w:rsid w:val="001525C3"/>
    <w:rsid w:val="001711AA"/>
    <w:rsid w:val="00195943"/>
    <w:rsid w:val="001E1AA6"/>
    <w:rsid w:val="001F304F"/>
    <w:rsid w:val="00207AFA"/>
    <w:rsid w:val="002372C9"/>
    <w:rsid w:val="00237DE1"/>
    <w:rsid w:val="002435D3"/>
    <w:rsid w:val="002537AD"/>
    <w:rsid w:val="002962D1"/>
    <w:rsid w:val="002B2612"/>
    <w:rsid w:val="002F6134"/>
    <w:rsid w:val="003138B0"/>
    <w:rsid w:val="0031438D"/>
    <w:rsid w:val="00327DEC"/>
    <w:rsid w:val="0034389F"/>
    <w:rsid w:val="00353677"/>
    <w:rsid w:val="0035580A"/>
    <w:rsid w:val="003765E9"/>
    <w:rsid w:val="003931D5"/>
    <w:rsid w:val="003B172A"/>
    <w:rsid w:val="003C6B67"/>
    <w:rsid w:val="003F4ACF"/>
    <w:rsid w:val="004045AE"/>
    <w:rsid w:val="0045112D"/>
    <w:rsid w:val="004528E6"/>
    <w:rsid w:val="00454AF5"/>
    <w:rsid w:val="004A5CEB"/>
    <w:rsid w:val="004B39B8"/>
    <w:rsid w:val="004B3E56"/>
    <w:rsid w:val="004C1BF0"/>
    <w:rsid w:val="004C44D6"/>
    <w:rsid w:val="004C70C8"/>
    <w:rsid w:val="004D4B02"/>
    <w:rsid w:val="004E55C4"/>
    <w:rsid w:val="004F2134"/>
    <w:rsid w:val="00500D7D"/>
    <w:rsid w:val="00507EDA"/>
    <w:rsid w:val="00511693"/>
    <w:rsid w:val="00534436"/>
    <w:rsid w:val="00546D9C"/>
    <w:rsid w:val="00570519"/>
    <w:rsid w:val="00581242"/>
    <w:rsid w:val="00583CBD"/>
    <w:rsid w:val="005D1575"/>
    <w:rsid w:val="005D1EFA"/>
    <w:rsid w:val="00617F88"/>
    <w:rsid w:val="00635C6D"/>
    <w:rsid w:val="00642808"/>
    <w:rsid w:val="00657517"/>
    <w:rsid w:val="00662758"/>
    <w:rsid w:val="0066280D"/>
    <w:rsid w:val="00666F03"/>
    <w:rsid w:val="0067412B"/>
    <w:rsid w:val="00686A95"/>
    <w:rsid w:val="00694288"/>
    <w:rsid w:val="006B26FA"/>
    <w:rsid w:val="006B3BFA"/>
    <w:rsid w:val="006B43C4"/>
    <w:rsid w:val="006C1235"/>
    <w:rsid w:val="006C1302"/>
    <w:rsid w:val="00700570"/>
    <w:rsid w:val="007016BD"/>
    <w:rsid w:val="00720F90"/>
    <w:rsid w:val="00721681"/>
    <w:rsid w:val="00723B09"/>
    <w:rsid w:val="007241CE"/>
    <w:rsid w:val="00727825"/>
    <w:rsid w:val="00744D55"/>
    <w:rsid w:val="007465BA"/>
    <w:rsid w:val="00750604"/>
    <w:rsid w:val="007746A0"/>
    <w:rsid w:val="00774EB7"/>
    <w:rsid w:val="007908CF"/>
    <w:rsid w:val="00791A3C"/>
    <w:rsid w:val="00793510"/>
    <w:rsid w:val="007B2D37"/>
    <w:rsid w:val="007B4961"/>
    <w:rsid w:val="007C7A81"/>
    <w:rsid w:val="007D5875"/>
    <w:rsid w:val="007F7B8B"/>
    <w:rsid w:val="00806421"/>
    <w:rsid w:val="0082034E"/>
    <w:rsid w:val="00821DD2"/>
    <w:rsid w:val="00827CFD"/>
    <w:rsid w:val="00837BBC"/>
    <w:rsid w:val="00843653"/>
    <w:rsid w:val="00844868"/>
    <w:rsid w:val="0084689D"/>
    <w:rsid w:val="00877384"/>
    <w:rsid w:val="008935FE"/>
    <w:rsid w:val="008B4F45"/>
    <w:rsid w:val="008C44A9"/>
    <w:rsid w:val="008F265C"/>
    <w:rsid w:val="008F29DA"/>
    <w:rsid w:val="009065F3"/>
    <w:rsid w:val="0091458D"/>
    <w:rsid w:val="009413C9"/>
    <w:rsid w:val="009441BB"/>
    <w:rsid w:val="00966D63"/>
    <w:rsid w:val="00976EF7"/>
    <w:rsid w:val="00977393"/>
    <w:rsid w:val="009B08B8"/>
    <w:rsid w:val="009D369C"/>
    <w:rsid w:val="009D573C"/>
    <w:rsid w:val="009E2484"/>
    <w:rsid w:val="009E5DB0"/>
    <w:rsid w:val="00A04C92"/>
    <w:rsid w:val="00A27ADF"/>
    <w:rsid w:val="00A31CEE"/>
    <w:rsid w:val="00A33809"/>
    <w:rsid w:val="00A5608C"/>
    <w:rsid w:val="00A85BDE"/>
    <w:rsid w:val="00AA51DF"/>
    <w:rsid w:val="00AB0A7C"/>
    <w:rsid w:val="00AB1D2B"/>
    <w:rsid w:val="00B05E54"/>
    <w:rsid w:val="00B104DE"/>
    <w:rsid w:val="00B1548D"/>
    <w:rsid w:val="00B15545"/>
    <w:rsid w:val="00B25404"/>
    <w:rsid w:val="00B309A6"/>
    <w:rsid w:val="00B35C40"/>
    <w:rsid w:val="00B43FE1"/>
    <w:rsid w:val="00B63595"/>
    <w:rsid w:val="00B747AE"/>
    <w:rsid w:val="00B77702"/>
    <w:rsid w:val="00B81F13"/>
    <w:rsid w:val="00B91DAF"/>
    <w:rsid w:val="00B92754"/>
    <w:rsid w:val="00B952AF"/>
    <w:rsid w:val="00BB441B"/>
    <w:rsid w:val="00BC131C"/>
    <w:rsid w:val="00BD08B7"/>
    <w:rsid w:val="00BE045F"/>
    <w:rsid w:val="00BE3FE0"/>
    <w:rsid w:val="00C10517"/>
    <w:rsid w:val="00C255F2"/>
    <w:rsid w:val="00C52DA1"/>
    <w:rsid w:val="00C55503"/>
    <w:rsid w:val="00C7726D"/>
    <w:rsid w:val="00C8515F"/>
    <w:rsid w:val="00C85B17"/>
    <w:rsid w:val="00CD0B09"/>
    <w:rsid w:val="00CD0DBF"/>
    <w:rsid w:val="00CD36DB"/>
    <w:rsid w:val="00CD77AD"/>
    <w:rsid w:val="00CE7D6A"/>
    <w:rsid w:val="00D05822"/>
    <w:rsid w:val="00D06699"/>
    <w:rsid w:val="00D06ECA"/>
    <w:rsid w:val="00D23C2C"/>
    <w:rsid w:val="00D36387"/>
    <w:rsid w:val="00D47D58"/>
    <w:rsid w:val="00D67815"/>
    <w:rsid w:val="00D866E7"/>
    <w:rsid w:val="00D95289"/>
    <w:rsid w:val="00DA7C14"/>
    <w:rsid w:val="00DD24E9"/>
    <w:rsid w:val="00DD7131"/>
    <w:rsid w:val="00DE033E"/>
    <w:rsid w:val="00DE3510"/>
    <w:rsid w:val="00E23390"/>
    <w:rsid w:val="00E254A1"/>
    <w:rsid w:val="00E43E59"/>
    <w:rsid w:val="00E45916"/>
    <w:rsid w:val="00E56E66"/>
    <w:rsid w:val="00E703FD"/>
    <w:rsid w:val="00E90370"/>
    <w:rsid w:val="00EB696E"/>
    <w:rsid w:val="00EC7E4F"/>
    <w:rsid w:val="00EE7DDC"/>
    <w:rsid w:val="00EF1FDF"/>
    <w:rsid w:val="00EF74E5"/>
    <w:rsid w:val="00F008D9"/>
    <w:rsid w:val="00F14C0F"/>
    <w:rsid w:val="00F16766"/>
    <w:rsid w:val="00F25F72"/>
    <w:rsid w:val="00F34668"/>
    <w:rsid w:val="00F47A13"/>
    <w:rsid w:val="00F87892"/>
    <w:rsid w:val="00FC605F"/>
    <w:rsid w:val="00FC6F2F"/>
    <w:rsid w:val="00FC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23ED"/>
  <w15:docId w15:val="{240A9220-205A-4FB7-9EB3-220568DF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4E5"/>
  </w:style>
  <w:style w:type="paragraph" w:styleId="1">
    <w:name w:val="heading 1"/>
    <w:basedOn w:val="a"/>
    <w:next w:val="a"/>
    <w:link w:val="10"/>
    <w:uiPriority w:val="9"/>
    <w:qFormat/>
    <w:rsid w:val="00EF7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4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4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4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4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4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4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4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AF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37B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74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74E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F74E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F74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74E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74E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F74E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F74E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F74E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EF74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EF74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EF74E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EF74E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EF74E5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EF74E5"/>
    <w:rPr>
      <w:b/>
      <w:bCs/>
      <w:color w:val="auto"/>
    </w:rPr>
  </w:style>
  <w:style w:type="character" w:styleId="ac">
    <w:name w:val="Emphasis"/>
    <w:basedOn w:val="a0"/>
    <w:uiPriority w:val="20"/>
    <w:qFormat/>
    <w:rsid w:val="00EF74E5"/>
    <w:rPr>
      <w:i/>
      <w:iCs/>
      <w:color w:val="auto"/>
    </w:rPr>
  </w:style>
  <w:style w:type="paragraph" w:styleId="ad">
    <w:name w:val="No Spacing"/>
    <w:uiPriority w:val="1"/>
    <w:qFormat/>
    <w:rsid w:val="00EF74E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F74E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74E5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EF74E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EF74E5"/>
    <w:rPr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EF74E5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EF74E5"/>
    <w:rPr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EF74E5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EF74E5"/>
    <w:rPr>
      <w:b/>
      <w:bCs/>
      <w:smallCaps/>
      <w:color w:val="5B9BD5" w:themeColor="accent1"/>
      <w:spacing w:val="5"/>
    </w:rPr>
  </w:style>
  <w:style w:type="character" w:styleId="af4">
    <w:name w:val="Book Title"/>
    <w:basedOn w:val="a0"/>
    <w:uiPriority w:val="33"/>
    <w:qFormat/>
    <w:rsid w:val="00EF74E5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EF74E5"/>
    <w:pPr>
      <w:outlineLvl w:val="9"/>
    </w:pPr>
  </w:style>
  <w:style w:type="paragraph" w:styleId="af6">
    <w:name w:val="header"/>
    <w:basedOn w:val="a"/>
    <w:link w:val="af7"/>
    <w:uiPriority w:val="99"/>
    <w:unhideWhenUsed/>
    <w:rsid w:val="0063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35C6D"/>
  </w:style>
  <w:style w:type="paragraph" w:styleId="af8">
    <w:name w:val="footer"/>
    <w:basedOn w:val="a"/>
    <w:link w:val="af9"/>
    <w:uiPriority w:val="99"/>
    <w:unhideWhenUsed/>
    <w:rsid w:val="0063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35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365874C1C57FF69D15388ACA0B7C9CB0009AE3013BB0202BB6D37472D2399CCE71C7B62F270F03B1220AC2Ed3LCH" TargetMode="External"/><Relationship Id="rId13" Type="http://schemas.openxmlformats.org/officeDocument/2006/relationships/hyperlink" Target="consultantplus://offline/ref=FD5365874C1C57FF69D15388ACA0B7C9CB0009AE3013BB0202BB6D37472D2399CCE71C7B62F270F03B1220AC2Ed3L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5365874C1C57FF69D15388ACA0B7C9CB0009AE3013BB0202BB6D37472D2399CCE71C7B62F270F03B1220AC2Ed3LC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5365874C1C57FF69D15388ACA0B7C9CB0009AE3013BB0202BB6D37472D2399CCE71C7B62F270F03B1220AC2Ed3L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5365874C1C57FF69D15388ACA0B7C9CB0009AE3614BB0202BB6D37472D2399CCE71C7B62F270F03B1220AC2Ed3L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D5365874C1C57FF69D15388ACA0B7C9CB0009AE3013BB0202BB6D37472D2399CCE71C7B62F270F03B1220AC2Ed3LCH" TargetMode="External"/><Relationship Id="rId10" Type="http://schemas.openxmlformats.org/officeDocument/2006/relationships/hyperlink" Target="consultantplus://offline/ref=FD5365874C1C57FF69D15388ACA0B7C9CB0009AE3614BB0202BB6D37472D2399CCE71C7B62F270F03B1220AC2Ed3L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5365874C1C57FF69D15388ACA0B7C9CB0009AE3013BB0202BB6D37472D2399CCE71C7B62F270F03B1220AC2Ed3LCH" TargetMode="External"/><Relationship Id="rId14" Type="http://schemas.openxmlformats.org/officeDocument/2006/relationships/hyperlink" Target="consultantplus://offline/ref=FD5365874C1C57FF69D15388ACA0B7C9CB0009AE3614BB0202BB6D37472D2399CCE71C7B62F270F03B1220AC2Ed3L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BF7F2-2329-4A00-ADE2-0CCCC85A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Pages>14</Pages>
  <Words>4861</Words>
  <Characters>27709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</cp:lastModifiedBy>
  <cp:revision>71</cp:revision>
  <cp:lastPrinted>2019-08-26T12:02:00Z</cp:lastPrinted>
  <dcterms:created xsi:type="dcterms:W3CDTF">2018-12-03T13:20:00Z</dcterms:created>
  <dcterms:modified xsi:type="dcterms:W3CDTF">2024-12-03T14:09:00Z</dcterms:modified>
</cp:coreProperties>
</file>